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6DE75" w14:textId="0509670D" w:rsidR="009A7179" w:rsidRDefault="005622E2">
      <w:pPr>
        <w:jc w:val="center"/>
        <w:rPr>
          <w:b/>
          <w:szCs w:val="24"/>
          <w:lang w:eastAsia="lt-LT"/>
        </w:rPr>
      </w:pPr>
      <w:r w:rsidRPr="00751E91">
        <w:rPr>
          <w:noProof/>
        </w:rPr>
        <w:drawing>
          <wp:inline distT="0" distB="0" distL="0" distR="0" wp14:anchorId="3AF60CF4" wp14:editId="0C5BBF11">
            <wp:extent cx="552450" cy="561975"/>
            <wp:effectExtent l="0" t="0" r="0" b="9525"/>
            <wp:docPr id="3" name="Paveikslėlis 1" descr="A black and white logo of a knight on a hor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2450" cy="561975"/>
                    </a:xfrm>
                    <a:prstGeom prst="rect">
                      <a:avLst/>
                    </a:prstGeom>
                  </pic:spPr>
                </pic:pic>
              </a:graphicData>
            </a:graphic>
          </wp:inline>
        </w:drawing>
      </w:r>
    </w:p>
    <w:p w14:paraId="1CB871C2" w14:textId="77777777" w:rsidR="00FF4A6A" w:rsidRPr="00751E91" w:rsidRDefault="00FF4A6A">
      <w:pPr>
        <w:jc w:val="center"/>
        <w:rPr>
          <w:b/>
          <w:szCs w:val="24"/>
          <w:lang w:eastAsia="lt-LT"/>
        </w:rPr>
      </w:pPr>
    </w:p>
    <w:p w14:paraId="52E209B2" w14:textId="77777777" w:rsidR="00D909A5" w:rsidRPr="00751E91" w:rsidRDefault="00230761">
      <w:pPr>
        <w:jc w:val="center"/>
        <w:rPr>
          <w:b/>
          <w:szCs w:val="24"/>
          <w:lang w:eastAsia="lt-LT"/>
        </w:rPr>
      </w:pPr>
      <w:r w:rsidRPr="00751E91">
        <w:rPr>
          <w:b/>
          <w:szCs w:val="24"/>
          <w:lang w:eastAsia="lt-LT"/>
        </w:rPr>
        <w:t>LIETUVOS RESPUBLIKOS SOCIALINĖS APSAUGOS IR DARBO MINISTRAS</w:t>
      </w:r>
    </w:p>
    <w:p w14:paraId="52E209B3" w14:textId="77777777" w:rsidR="00D909A5" w:rsidRPr="00751E91" w:rsidRDefault="00D909A5">
      <w:pPr>
        <w:jc w:val="center"/>
        <w:rPr>
          <w:b/>
          <w:szCs w:val="24"/>
          <w:lang w:eastAsia="lt-LT"/>
        </w:rPr>
      </w:pPr>
    </w:p>
    <w:p w14:paraId="52E209B4" w14:textId="77777777" w:rsidR="00D909A5" w:rsidRPr="00751E91" w:rsidRDefault="00230761">
      <w:pPr>
        <w:jc w:val="center"/>
        <w:rPr>
          <w:b/>
          <w:szCs w:val="24"/>
          <w:lang w:eastAsia="lt-LT"/>
        </w:rPr>
      </w:pPr>
      <w:r w:rsidRPr="00751E91">
        <w:rPr>
          <w:b/>
          <w:szCs w:val="24"/>
          <w:lang w:eastAsia="lt-LT"/>
        </w:rPr>
        <w:t>ĮSAKYMAS</w:t>
      </w:r>
    </w:p>
    <w:p w14:paraId="52E209B5" w14:textId="77777777" w:rsidR="00D909A5" w:rsidRPr="00751E91" w:rsidRDefault="00230761">
      <w:pPr>
        <w:widowControl w:val="0"/>
        <w:jc w:val="center"/>
        <w:rPr>
          <w:rFonts w:ascii="Times" w:eastAsia="Times" w:hAnsi="Times" w:cs="Times"/>
          <w:color w:val="000000"/>
          <w:sz w:val="20"/>
          <w:lang w:eastAsia="lt-LT"/>
        </w:rPr>
      </w:pPr>
      <w:r w:rsidRPr="00751E91">
        <w:rPr>
          <w:b/>
          <w:szCs w:val="24"/>
          <w:lang w:eastAsia="lt-LT"/>
        </w:rPr>
        <w:t>DĖL NEVYRIAUSYBINIŲ ORGANIZACIJŲ INSTITUCINIO STIPRINIMO PROJEKTŲ ATRANKOS 2027–2028 METŲ KONKURSO ORGANIZAVIMO NUOSTATŲ PATVIRTINIMO</w:t>
      </w:r>
    </w:p>
    <w:p w14:paraId="52E209B6" w14:textId="77777777" w:rsidR="00D909A5" w:rsidRPr="00751E91" w:rsidRDefault="00D909A5">
      <w:pPr>
        <w:jc w:val="center"/>
        <w:rPr>
          <w:b/>
          <w:szCs w:val="24"/>
          <w:lang w:eastAsia="lt-LT"/>
        </w:rPr>
      </w:pPr>
    </w:p>
    <w:p w14:paraId="52E209B7" w14:textId="7DABEE59" w:rsidR="00D909A5" w:rsidRPr="00751E91" w:rsidRDefault="00230761">
      <w:pPr>
        <w:tabs>
          <w:tab w:val="left" w:pos="1276"/>
          <w:tab w:val="left" w:pos="2592"/>
          <w:tab w:val="left" w:pos="3888"/>
          <w:tab w:val="left" w:pos="5185"/>
          <w:tab w:val="left" w:pos="6481"/>
          <w:tab w:val="left" w:pos="7777"/>
          <w:tab w:val="left" w:pos="9072"/>
          <w:tab w:val="left" w:pos="10335"/>
        </w:tabs>
        <w:jc w:val="center"/>
        <w:rPr>
          <w:szCs w:val="24"/>
          <w:lang w:eastAsia="lt-LT"/>
        </w:rPr>
      </w:pPr>
      <w:r w:rsidRPr="00751E91">
        <w:rPr>
          <w:szCs w:val="24"/>
          <w:lang w:eastAsia="lt-LT"/>
        </w:rPr>
        <w:t xml:space="preserve">Nr. </w:t>
      </w:r>
    </w:p>
    <w:p w14:paraId="52E209B8" w14:textId="77777777" w:rsidR="00D909A5" w:rsidRPr="00751E91" w:rsidRDefault="00230761">
      <w:pPr>
        <w:tabs>
          <w:tab w:val="left" w:pos="1276"/>
          <w:tab w:val="left" w:pos="2592"/>
          <w:tab w:val="left" w:pos="3888"/>
          <w:tab w:val="left" w:pos="5185"/>
          <w:tab w:val="left" w:pos="6481"/>
          <w:tab w:val="left" w:pos="7777"/>
          <w:tab w:val="left" w:pos="9072"/>
          <w:tab w:val="left" w:pos="10335"/>
        </w:tabs>
        <w:jc w:val="center"/>
        <w:rPr>
          <w:szCs w:val="24"/>
          <w:lang w:eastAsia="lt-LT"/>
        </w:rPr>
      </w:pPr>
      <w:r w:rsidRPr="00751E91">
        <w:rPr>
          <w:szCs w:val="24"/>
          <w:lang w:eastAsia="lt-LT"/>
        </w:rPr>
        <w:t>Vilnius</w:t>
      </w:r>
    </w:p>
    <w:p w14:paraId="52E209B9" w14:textId="77777777" w:rsidR="00D909A5" w:rsidRPr="00751E91" w:rsidRDefault="00D909A5">
      <w:pPr>
        <w:tabs>
          <w:tab w:val="left" w:pos="1276"/>
          <w:tab w:val="left" w:pos="2592"/>
          <w:tab w:val="left" w:pos="3888"/>
          <w:tab w:val="left" w:pos="5185"/>
          <w:tab w:val="left" w:pos="6481"/>
          <w:tab w:val="left" w:pos="7777"/>
          <w:tab w:val="left" w:pos="9072"/>
          <w:tab w:val="left" w:pos="10335"/>
        </w:tabs>
        <w:jc w:val="center"/>
        <w:rPr>
          <w:szCs w:val="24"/>
          <w:lang w:eastAsia="lt-LT"/>
        </w:rPr>
      </w:pPr>
    </w:p>
    <w:p w14:paraId="52E209BA" w14:textId="2DF415FC" w:rsidR="00D909A5" w:rsidRPr="00751E91" w:rsidRDefault="00230761">
      <w:pPr>
        <w:pBdr>
          <w:top w:val="nil"/>
          <w:left w:val="nil"/>
          <w:bottom w:val="nil"/>
          <w:right w:val="nil"/>
          <w:between w:val="nil"/>
        </w:pBdr>
        <w:tabs>
          <w:tab w:val="left" w:pos="426"/>
        </w:tabs>
        <w:spacing w:line="360" w:lineRule="atLeast"/>
        <w:ind w:firstLine="720"/>
        <w:jc w:val="both"/>
        <w:rPr>
          <w:szCs w:val="24"/>
          <w:lang w:eastAsia="lt-LT"/>
        </w:rPr>
      </w:pPr>
      <w:r w:rsidRPr="00751E91">
        <w:rPr>
          <w:szCs w:val="24"/>
          <w:lang w:eastAsia="lt-LT"/>
        </w:rPr>
        <w:t>Vykdydama Nevyriausybinių organizacijų veiklos stiprinimo 2025–</w:t>
      </w:r>
      <w:r w:rsidR="00A7680F" w:rsidRPr="00751E91">
        <w:rPr>
          <w:szCs w:val="24"/>
          <w:lang w:eastAsia="lt-LT"/>
        </w:rPr>
        <w:t>2029 </w:t>
      </w:r>
      <w:r w:rsidRPr="00751E91">
        <w:rPr>
          <w:szCs w:val="24"/>
          <w:lang w:eastAsia="lt-LT"/>
        </w:rPr>
        <w:t xml:space="preserve">metų veiksmų plano, patvirtinto Lietuvos Respublikos socialinės apsaugos ir darbo ministro 2024 m. birželio 6 d. įsakymu Nr. A1-387 „Dėl Nevyriausybinių organizacijų veiklos stiprinimo </w:t>
      </w:r>
      <w:r w:rsidR="00BA0C8F" w:rsidRPr="00BA0C8F">
        <w:rPr>
          <w:szCs w:val="24"/>
          <w:lang w:eastAsia="lt-LT"/>
        </w:rPr>
        <w:t>2025–2029</w:t>
      </w:r>
      <w:r w:rsidR="00BA0C8F">
        <w:rPr>
          <w:szCs w:val="24"/>
          <w:lang w:eastAsia="lt-LT"/>
        </w:rPr>
        <w:t> </w:t>
      </w:r>
      <w:r w:rsidR="00BA0C8F" w:rsidRPr="00BA0C8F">
        <w:rPr>
          <w:szCs w:val="24"/>
          <w:lang w:eastAsia="lt-LT"/>
        </w:rPr>
        <w:t>metų</w:t>
      </w:r>
      <w:r w:rsidR="00BA0C8F">
        <w:rPr>
          <w:szCs w:val="24"/>
          <w:lang w:eastAsia="lt-LT"/>
        </w:rPr>
        <w:t xml:space="preserve"> </w:t>
      </w:r>
      <w:r w:rsidRPr="00751E91">
        <w:rPr>
          <w:szCs w:val="24"/>
          <w:lang w:eastAsia="lt-LT"/>
        </w:rPr>
        <w:t>veiksmų plano patvirtinimo“, V skyriuje nurodytą 1.1.</w:t>
      </w:r>
      <w:r w:rsidR="00A7680F" w:rsidRPr="00751E91">
        <w:rPr>
          <w:szCs w:val="24"/>
          <w:lang w:eastAsia="lt-LT"/>
        </w:rPr>
        <w:t>5 </w:t>
      </w:r>
      <w:r w:rsidRPr="00751E91">
        <w:rPr>
          <w:szCs w:val="24"/>
          <w:lang w:eastAsia="lt-LT"/>
        </w:rPr>
        <w:t>priemonę, atsižvelgdama į 2026 metų nevyriausybinių organizacijų institucinio stiprinimo projektų finansavimo kryptis ir vertinimo kriterijus, patvirtintus Nevyriausybinių organizacijų fondo tarybos 2026 m. rugpjūčio 18 d. protokoliniu sprendimu Nr. VR-1626:</w:t>
      </w:r>
    </w:p>
    <w:p w14:paraId="52E209BB" w14:textId="77777777" w:rsidR="00D909A5" w:rsidRPr="00751E91" w:rsidRDefault="00230761">
      <w:pPr>
        <w:pBdr>
          <w:top w:val="nil"/>
          <w:left w:val="nil"/>
          <w:bottom w:val="nil"/>
          <w:right w:val="nil"/>
          <w:between w:val="nil"/>
        </w:pBdr>
        <w:tabs>
          <w:tab w:val="left" w:pos="426"/>
        </w:tabs>
        <w:spacing w:line="360" w:lineRule="atLeast"/>
        <w:ind w:firstLine="720"/>
        <w:jc w:val="both"/>
        <w:rPr>
          <w:szCs w:val="24"/>
          <w:lang w:eastAsia="lt-LT"/>
        </w:rPr>
      </w:pPr>
      <w:r w:rsidRPr="00751E91">
        <w:rPr>
          <w:szCs w:val="24"/>
          <w:lang w:eastAsia="lt-LT"/>
        </w:rPr>
        <w:t xml:space="preserve">1. </w:t>
      </w:r>
      <w:r w:rsidRPr="00751E91">
        <w:rPr>
          <w:spacing w:val="100"/>
          <w:szCs w:val="24"/>
          <w:lang w:eastAsia="lt-LT"/>
        </w:rPr>
        <w:t>Tvirtin</w:t>
      </w:r>
      <w:r w:rsidRPr="00751E91">
        <w:rPr>
          <w:szCs w:val="24"/>
          <w:lang w:eastAsia="lt-LT"/>
        </w:rPr>
        <w:t>u Nevyriausybinių organizacijų institucinio stiprinimo projektų atrankos 2027–2028 metų konkurso organizavimo nuostatus (pridedama).</w:t>
      </w:r>
    </w:p>
    <w:p w14:paraId="52E209BC" w14:textId="358E06A0" w:rsidR="00D909A5" w:rsidRPr="007F203B" w:rsidRDefault="00230761">
      <w:pPr>
        <w:pBdr>
          <w:top w:val="nil"/>
          <w:left w:val="nil"/>
          <w:bottom w:val="nil"/>
          <w:right w:val="nil"/>
          <w:between w:val="nil"/>
        </w:pBdr>
        <w:tabs>
          <w:tab w:val="left" w:pos="426"/>
        </w:tabs>
        <w:spacing w:line="360" w:lineRule="atLeast"/>
        <w:ind w:firstLine="720"/>
        <w:jc w:val="both"/>
        <w:rPr>
          <w:szCs w:val="24"/>
          <w:lang w:eastAsia="lt-LT"/>
        </w:rPr>
      </w:pPr>
      <w:r w:rsidRPr="00751E91">
        <w:rPr>
          <w:szCs w:val="24"/>
          <w:lang w:eastAsia="lt-LT"/>
        </w:rPr>
        <w:t xml:space="preserve">2. </w:t>
      </w:r>
      <w:r w:rsidRPr="00751E91">
        <w:rPr>
          <w:spacing w:val="100"/>
          <w:szCs w:val="24"/>
          <w:lang w:eastAsia="lt-LT"/>
        </w:rPr>
        <w:t>Nustata</w:t>
      </w:r>
      <w:r w:rsidRPr="00751E91">
        <w:rPr>
          <w:szCs w:val="24"/>
          <w:lang w:eastAsia="lt-LT"/>
        </w:rPr>
        <w:t xml:space="preserve">u, kad 2027 m. sausio 1 d. įsigalioja tokia šiuo įsakymu patvirtintų Nevyriausybinių organizacijų institucinio stiprinimo projektų atrankos 2027–2028 metų </w:t>
      </w:r>
      <w:r w:rsidRPr="007F203B">
        <w:rPr>
          <w:szCs w:val="24"/>
          <w:lang w:eastAsia="lt-LT"/>
        </w:rPr>
        <w:t>konkurso organizavimo nuostatų 2.</w:t>
      </w:r>
      <w:r w:rsidR="007F203B" w:rsidRPr="007F203B">
        <w:rPr>
          <w:szCs w:val="24"/>
          <w:lang w:eastAsia="lt-LT"/>
        </w:rPr>
        <w:t>5</w:t>
      </w:r>
      <w:r w:rsidR="004C64D0" w:rsidRPr="007F203B">
        <w:rPr>
          <w:szCs w:val="24"/>
          <w:lang w:eastAsia="lt-LT"/>
        </w:rPr>
        <w:t> </w:t>
      </w:r>
      <w:r w:rsidRPr="007F203B">
        <w:rPr>
          <w:szCs w:val="24"/>
          <w:lang w:eastAsia="lt-LT"/>
        </w:rPr>
        <w:t>papunkčio redakcija:</w:t>
      </w:r>
    </w:p>
    <w:p w14:paraId="52E209BD" w14:textId="50F78557" w:rsidR="00D909A5" w:rsidRPr="00751E91" w:rsidRDefault="00230761" w:rsidP="005026AC">
      <w:pPr>
        <w:pBdr>
          <w:top w:val="nil"/>
          <w:left w:val="nil"/>
          <w:bottom w:val="nil"/>
          <w:right w:val="nil"/>
          <w:between w:val="nil"/>
        </w:pBdr>
        <w:tabs>
          <w:tab w:val="left" w:pos="851"/>
          <w:tab w:val="left" w:pos="1134"/>
          <w:tab w:val="left" w:pos="1276"/>
        </w:tabs>
        <w:spacing w:line="360" w:lineRule="atLeast"/>
        <w:ind w:firstLine="720"/>
        <w:jc w:val="both"/>
        <w:rPr>
          <w:color w:val="000000"/>
          <w:szCs w:val="24"/>
          <w:lang w:eastAsia="lt-LT"/>
        </w:rPr>
      </w:pPr>
      <w:r w:rsidRPr="007F203B">
        <w:rPr>
          <w:szCs w:val="24"/>
          <w:lang w:eastAsia="lt-LT"/>
        </w:rPr>
        <w:t>„</w:t>
      </w:r>
      <w:r w:rsidRPr="007F203B">
        <w:rPr>
          <w:color w:val="000000"/>
          <w:szCs w:val="24"/>
          <w:lang w:eastAsia="lt-LT"/>
        </w:rPr>
        <w:t>2.</w:t>
      </w:r>
      <w:r w:rsidR="007F203B" w:rsidRPr="007F203B">
        <w:rPr>
          <w:color w:val="000000"/>
          <w:szCs w:val="24"/>
          <w:lang w:eastAsia="lt-LT"/>
        </w:rPr>
        <w:t>5</w:t>
      </w:r>
      <w:r w:rsidRPr="007F203B">
        <w:rPr>
          <w:color w:val="000000"/>
          <w:szCs w:val="24"/>
          <w:lang w:eastAsia="lt-LT"/>
        </w:rPr>
        <w:t>.</w:t>
      </w:r>
      <w:r w:rsidRPr="007F203B">
        <w:rPr>
          <w:color w:val="000000"/>
          <w:szCs w:val="24"/>
          <w:lang w:eastAsia="lt-LT"/>
        </w:rPr>
        <w:tab/>
        <w:t>Kitos Nuostatuose vartojamos sąvokos suprantamos taip, kaip jos apibrėžtos Lietuvos Respublikos</w:t>
      </w:r>
      <w:r w:rsidRPr="00751E91">
        <w:rPr>
          <w:color w:val="000000"/>
          <w:szCs w:val="24"/>
          <w:lang w:eastAsia="lt-LT"/>
        </w:rPr>
        <w:t xml:space="preserve"> civiliniame kodekse, Lietuvos Respublikos asmens su negalia teisių pagrindų įstatyme, Lietuvos Respublikos biudžeto sandaros įstatyme, Lietuvos Respublikos jaunimo politikos pagrindų įstatyme, Lietuvos Respublikos krizių valdymo ir civilinės saugos įstatyme, Lietuvos Respublikos mokesčių administravimo įstatyme, Lietuvos Respublikos mokslo ir studijų įstatyme, Lietuvos Respublikos moterų ir vyrų lygių galimybių įstatyme, Lietuvos Respublikos nevyriausybinių organizacijų plėtros įstatyme, Lietuvos Respublikos savanoriškos veiklos įstatyme, Lietuvos Respublikos smulkaus ir vidutinio verslo plėtros įstatyme, Lietuvos Respublikos statybos įstatyme, Lietuvos Respublikos šeimos stiprinimo įstatyme, Lietuvos Respublikos vaiko teisių apsaugos pagrindų įstatyme, Lietuvos Respublikos viešojo administravimo įstatyme, Lietuvos Respublikos viešųjų ir privačių interesų derinimo įstatyme, Lietuvos Respublikos vyresnio amžiaus žmonių politikos pagrindų įstatyme ir</w:t>
      </w:r>
      <w:r w:rsidRPr="00751E91">
        <w:rPr>
          <w:b/>
          <w:bCs/>
          <w:color w:val="000000"/>
          <w:szCs w:val="24"/>
          <w:lang w:eastAsia="lt-LT"/>
        </w:rPr>
        <w:t xml:space="preserve"> </w:t>
      </w:r>
      <w:r w:rsidRPr="00751E91">
        <w:rPr>
          <w:color w:val="000000"/>
          <w:szCs w:val="24"/>
          <w:lang w:eastAsia="lt-LT"/>
        </w:rPr>
        <w:t xml:space="preserve">Nevyriausybinių organizacijų finansavimo iš valstybės biudžeto lėšų, šių lėšų administravimo tvarkos, projektų vertinimo procedūrų, lėšų pervedimo ir atsiskaitymo už gautą finansavimą tvarkos apraše, patvirtintame Lietuvos Respublikos socialinės apsaugos ir darbo ministro 2021 m. spalio 15 d. įsakymu Nr. A1-741 „Dėl Nevyriausybinių organizacijų finansavimo iš valstybės biudžeto lėšų, šių lėšų administravimo tvarkos, projektų vertinimo procedūrų, lėšų </w:t>
      </w:r>
      <w:r w:rsidRPr="00751E91">
        <w:rPr>
          <w:color w:val="000000"/>
          <w:szCs w:val="24"/>
          <w:lang w:eastAsia="lt-LT"/>
        </w:rPr>
        <w:lastRenderedPageBreak/>
        <w:t>pervedimo ir atsiskaitymo už gautą finansavimą tvarkos aprašo patvirtinimo“ (toliau – Aprašas).</w:t>
      </w:r>
      <w:r w:rsidRPr="00751E91">
        <w:rPr>
          <w:szCs w:val="24"/>
          <w:lang w:eastAsia="lt-LT"/>
        </w:rPr>
        <w:t>“</w:t>
      </w:r>
    </w:p>
    <w:p w14:paraId="52E209BE" w14:textId="77777777" w:rsidR="00D909A5" w:rsidRDefault="00D909A5">
      <w:pPr>
        <w:tabs>
          <w:tab w:val="left" w:pos="1276"/>
          <w:tab w:val="left" w:pos="2592"/>
          <w:tab w:val="left" w:pos="3888"/>
          <w:tab w:val="left" w:pos="5185"/>
          <w:tab w:val="left" w:pos="7655"/>
          <w:tab w:val="left" w:pos="7777"/>
          <w:tab w:val="left" w:pos="9072"/>
          <w:tab w:val="left" w:pos="10335"/>
        </w:tabs>
        <w:jc w:val="both"/>
        <w:rPr>
          <w:szCs w:val="24"/>
          <w:lang w:eastAsia="lt-LT"/>
        </w:rPr>
      </w:pPr>
    </w:p>
    <w:p w14:paraId="3DB9B65D" w14:textId="77777777" w:rsidR="00FF4A6A" w:rsidRDefault="00FF4A6A">
      <w:pPr>
        <w:tabs>
          <w:tab w:val="left" w:pos="1276"/>
          <w:tab w:val="left" w:pos="2592"/>
          <w:tab w:val="left" w:pos="3888"/>
          <w:tab w:val="left" w:pos="5185"/>
          <w:tab w:val="left" w:pos="7655"/>
          <w:tab w:val="left" w:pos="7777"/>
          <w:tab w:val="left" w:pos="9072"/>
          <w:tab w:val="left" w:pos="10335"/>
        </w:tabs>
        <w:jc w:val="both"/>
        <w:rPr>
          <w:szCs w:val="24"/>
          <w:lang w:eastAsia="lt-LT"/>
        </w:rPr>
      </w:pPr>
    </w:p>
    <w:p w14:paraId="44980A35" w14:textId="77777777" w:rsidR="00FF4A6A" w:rsidRPr="00751E91" w:rsidRDefault="00FF4A6A">
      <w:pPr>
        <w:tabs>
          <w:tab w:val="left" w:pos="1276"/>
          <w:tab w:val="left" w:pos="2592"/>
          <w:tab w:val="left" w:pos="3888"/>
          <w:tab w:val="left" w:pos="5185"/>
          <w:tab w:val="left" w:pos="7655"/>
          <w:tab w:val="left" w:pos="7777"/>
          <w:tab w:val="left" w:pos="9072"/>
          <w:tab w:val="left" w:pos="10335"/>
        </w:tabs>
        <w:jc w:val="both"/>
        <w:rPr>
          <w:szCs w:val="24"/>
          <w:lang w:eastAsia="lt-LT"/>
        </w:rPr>
      </w:pPr>
    </w:p>
    <w:p w14:paraId="52E209C0" w14:textId="28CA6395" w:rsidR="00D909A5" w:rsidRPr="00751E91" w:rsidRDefault="00230761" w:rsidP="0028004A">
      <w:pPr>
        <w:tabs>
          <w:tab w:val="left" w:pos="1276"/>
          <w:tab w:val="left" w:pos="2592"/>
          <w:tab w:val="left" w:pos="3888"/>
          <w:tab w:val="left" w:pos="5185"/>
          <w:tab w:val="left" w:pos="7655"/>
          <w:tab w:val="left" w:pos="7777"/>
          <w:tab w:val="left" w:pos="9072"/>
          <w:tab w:val="left" w:pos="10335"/>
        </w:tabs>
        <w:spacing w:line="276" w:lineRule="auto"/>
        <w:jc w:val="both"/>
        <w:rPr>
          <w:szCs w:val="24"/>
          <w:lang w:eastAsia="lt-LT"/>
        </w:rPr>
        <w:sectPr w:rsidR="00D909A5" w:rsidRPr="00751E91" w:rsidSect="00BA6C3D">
          <w:headerReference w:type="even" r:id="rId10"/>
          <w:headerReference w:type="default" r:id="rId11"/>
          <w:footerReference w:type="even" r:id="rId12"/>
          <w:footerReference w:type="default" r:id="rId13"/>
          <w:headerReference w:type="first" r:id="rId14"/>
          <w:footerReference w:type="first" r:id="rId15"/>
          <w:pgSz w:w="11906" w:h="16838" w:code="9"/>
          <w:pgMar w:top="1134" w:right="1134" w:bottom="1134" w:left="1701" w:header="567" w:footer="567" w:gutter="0"/>
          <w:pgNumType w:start="1"/>
          <w:cols w:space="1296"/>
          <w:titlePg/>
        </w:sectPr>
      </w:pPr>
      <w:r w:rsidRPr="00751E91">
        <w:rPr>
          <w:szCs w:val="24"/>
          <w:lang w:eastAsia="lt-LT"/>
        </w:rPr>
        <w:t>Socialinės apsaugos ir darbo ministr</w:t>
      </w:r>
      <w:r w:rsidR="0028004A" w:rsidRPr="00751E91">
        <w:rPr>
          <w:szCs w:val="24"/>
          <w:lang w:eastAsia="lt-LT"/>
        </w:rPr>
        <w:t xml:space="preserve">ė                                                                Inga Ruginienė </w:t>
      </w:r>
    </w:p>
    <w:p w14:paraId="52E209C2" w14:textId="77777777" w:rsidR="00D909A5" w:rsidRPr="00751E91" w:rsidRDefault="00230761">
      <w:pPr>
        <w:suppressAutoHyphens/>
        <w:ind w:left="5140"/>
        <w:jc w:val="both"/>
        <w:rPr>
          <w:szCs w:val="24"/>
          <w:lang w:eastAsia="ar-SA"/>
        </w:rPr>
      </w:pPr>
      <w:r w:rsidRPr="00751E91">
        <w:rPr>
          <w:szCs w:val="24"/>
          <w:lang w:eastAsia="ar-SA"/>
        </w:rPr>
        <w:lastRenderedPageBreak/>
        <w:t>PATVIRTINTA</w:t>
      </w:r>
    </w:p>
    <w:p w14:paraId="52E209C3" w14:textId="77777777" w:rsidR="00D909A5" w:rsidRPr="00751E91" w:rsidRDefault="00230761">
      <w:pPr>
        <w:suppressAutoHyphens/>
        <w:ind w:left="5140"/>
        <w:jc w:val="both"/>
        <w:rPr>
          <w:szCs w:val="24"/>
          <w:lang w:eastAsia="ar-SA"/>
        </w:rPr>
      </w:pPr>
      <w:r w:rsidRPr="00751E91">
        <w:rPr>
          <w:szCs w:val="24"/>
          <w:lang w:eastAsia="ar-SA"/>
        </w:rPr>
        <w:t xml:space="preserve">Lietuvos Respublikos socialinės apsaugos ir darbo ministro </w:t>
      </w:r>
    </w:p>
    <w:p w14:paraId="52E209C4" w14:textId="60530092" w:rsidR="00D909A5" w:rsidRPr="00751E91" w:rsidRDefault="00230761">
      <w:pPr>
        <w:suppressAutoHyphens/>
        <w:ind w:left="5140"/>
        <w:jc w:val="both"/>
        <w:rPr>
          <w:szCs w:val="24"/>
          <w:lang w:eastAsia="ar-SA"/>
        </w:rPr>
      </w:pPr>
      <w:r w:rsidRPr="00751E91">
        <w:rPr>
          <w:szCs w:val="24"/>
          <w:lang w:eastAsia="ar-SA"/>
        </w:rPr>
        <w:t>2026 m.</w:t>
      </w:r>
      <w:r w:rsidR="0020240C">
        <w:rPr>
          <w:szCs w:val="24"/>
          <w:lang w:eastAsia="ar-SA"/>
        </w:rPr>
        <w:t xml:space="preserve">               </w:t>
      </w:r>
      <w:r w:rsidRPr="00751E91">
        <w:rPr>
          <w:szCs w:val="24"/>
          <w:lang w:eastAsia="ar-SA"/>
        </w:rPr>
        <w:t xml:space="preserve"> d. įsakymu Nr. </w:t>
      </w:r>
    </w:p>
    <w:p w14:paraId="52E209C5" w14:textId="77777777" w:rsidR="00D909A5" w:rsidRPr="00751E91" w:rsidRDefault="00D909A5">
      <w:pPr>
        <w:widowControl w:val="0"/>
        <w:pBdr>
          <w:top w:val="nil"/>
          <w:left w:val="nil"/>
          <w:bottom w:val="nil"/>
          <w:right w:val="nil"/>
          <w:between w:val="nil"/>
        </w:pBdr>
        <w:jc w:val="center"/>
        <w:rPr>
          <w:b/>
          <w:bCs/>
          <w:color w:val="000000"/>
          <w:szCs w:val="24"/>
          <w:lang w:eastAsia="lt-LT"/>
        </w:rPr>
      </w:pPr>
    </w:p>
    <w:p w14:paraId="52E209C6" w14:textId="77777777" w:rsidR="00D909A5" w:rsidRPr="00751E91" w:rsidRDefault="00230761">
      <w:pPr>
        <w:jc w:val="center"/>
        <w:rPr>
          <w:b/>
          <w:color w:val="000000"/>
          <w:szCs w:val="24"/>
          <w:lang w:eastAsia="lt-LT"/>
        </w:rPr>
      </w:pPr>
      <w:r w:rsidRPr="00751E91">
        <w:rPr>
          <w:b/>
          <w:color w:val="000000"/>
          <w:szCs w:val="24"/>
          <w:lang w:eastAsia="lt-LT"/>
        </w:rPr>
        <w:t>NEVYRIAUSYBINIŲ ORGANIZACIJŲ INSTITUCINIO STIPRINIMO PROJEKTŲ ATRANKOS 2027–2028 METŲ KONKURSO ORGANIZAVIMO NUOSTATAI</w:t>
      </w:r>
    </w:p>
    <w:p w14:paraId="52E209C7" w14:textId="77777777" w:rsidR="00D909A5" w:rsidRPr="00751E91" w:rsidRDefault="00D909A5">
      <w:pPr>
        <w:pBdr>
          <w:top w:val="nil"/>
          <w:left w:val="nil"/>
          <w:bottom w:val="nil"/>
          <w:right w:val="nil"/>
          <w:between w:val="nil"/>
        </w:pBdr>
        <w:jc w:val="both"/>
        <w:rPr>
          <w:color w:val="000000"/>
          <w:szCs w:val="24"/>
          <w:lang w:eastAsia="lt-LT"/>
        </w:rPr>
      </w:pPr>
    </w:p>
    <w:p w14:paraId="52E209C8" w14:textId="77777777" w:rsidR="00D909A5" w:rsidRPr="00751E91" w:rsidRDefault="00230761">
      <w:pPr>
        <w:pBdr>
          <w:top w:val="nil"/>
          <w:left w:val="nil"/>
          <w:bottom w:val="nil"/>
          <w:right w:val="nil"/>
          <w:between w:val="nil"/>
        </w:pBdr>
        <w:jc w:val="center"/>
        <w:rPr>
          <w:color w:val="000000"/>
          <w:szCs w:val="24"/>
          <w:lang w:eastAsia="lt-LT"/>
        </w:rPr>
      </w:pPr>
      <w:r w:rsidRPr="00751E91">
        <w:rPr>
          <w:b/>
          <w:color w:val="000000"/>
          <w:szCs w:val="24"/>
          <w:lang w:eastAsia="lt-LT"/>
        </w:rPr>
        <w:t>I SKYRIUS</w:t>
      </w:r>
    </w:p>
    <w:p w14:paraId="52E209C9" w14:textId="77777777" w:rsidR="00D909A5" w:rsidRPr="00751E91" w:rsidRDefault="00230761">
      <w:pPr>
        <w:pBdr>
          <w:top w:val="nil"/>
          <w:left w:val="nil"/>
          <w:bottom w:val="nil"/>
          <w:right w:val="nil"/>
          <w:between w:val="nil"/>
        </w:pBdr>
        <w:jc w:val="center"/>
        <w:rPr>
          <w:color w:val="000000"/>
          <w:szCs w:val="24"/>
          <w:lang w:eastAsia="lt-LT"/>
        </w:rPr>
      </w:pPr>
      <w:r w:rsidRPr="00751E91">
        <w:rPr>
          <w:b/>
          <w:color w:val="000000"/>
          <w:szCs w:val="24"/>
          <w:lang w:eastAsia="lt-LT"/>
        </w:rPr>
        <w:t>BENDROSIOS NUOSTATOS</w:t>
      </w:r>
    </w:p>
    <w:p w14:paraId="52E209CA" w14:textId="77777777" w:rsidR="00D909A5" w:rsidRPr="00751E91" w:rsidRDefault="00D909A5">
      <w:pPr>
        <w:pBdr>
          <w:top w:val="nil"/>
          <w:left w:val="nil"/>
          <w:bottom w:val="nil"/>
          <w:right w:val="nil"/>
          <w:between w:val="nil"/>
        </w:pBdr>
        <w:jc w:val="both"/>
        <w:rPr>
          <w:color w:val="000000"/>
          <w:szCs w:val="24"/>
          <w:lang w:eastAsia="lt-LT"/>
        </w:rPr>
      </w:pPr>
    </w:p>
    <w:p w14:paraId="52E209CB" w14:textId="77777777" w:rsidR="00D909A5" w:rsidRPr="00674902" w:rsidRDefault="00230761">
      <w:pPr>
        <w:pBdr>
          <w:top w:val="nil"/>
          <w:left w:val="nil"/>
          <w:bottom w:val="nil"/>
          <w:right w:val="nil"/>
          <w:between w:val="nil"/>
        </w:pBdr>
        <w:tabs>
          <w:tab w:val="left" w:pos="528"/>
          <w:tab w:val="left" w:pos="993"/>
        </w:tabs>
        <w:spacing w:line="360" w:lineRule="atLeast"/>
        <w:ind w:firstLine="720"/>
        <w:jc w:val="both"/>
        <w:rPr>
          <w:color w:val="000000"/>
          <w:lang w:eastAsia="lt-LT"/>
        </w:rPr>
      </w:pPr>
      <w:r w:rsidRPr="00751E91">
        <w:rPr>
          <w:color w:val="000000"/>
          <w:lang w:eastAsia="lt-LT"/>
        </w:rPr>
        <w:t>1.</w:t>
      </w:r>
      <w:r w:rsidRPr="00751E91">
        <w:rPr>
          <w:color w:val="000000"/>
          <w:lang w:eastAsia="lt-LT"/>
        </w:rPr>
        <w:tab/>
        <w:t xml:space="preserve">Nevyriausybinių organizacijų institucinio stiprinimo projektų atrankos 2027–2028 metų konkurso organizavimo nuostatai (toliau – Nuostatai) nustato projektų, skirtų Lietuvoje veikiančioms nevyriausybinėms organizacijoms (toliau – NVO) stiprinti, atrankos konkurso (toliau – konkursas) organizavimo bendrąsias nuostatas, finansavimo prioritetus, finansuotinas projektų veiklas, reikalavimus pareiškėjams, projektų vykdytojams, pareiškėjų (projektų vykdytojų, partnerių) įsipareigojimus, </w:t>
      </w:r>
      <w:r w:rsidRPr="00674902">
        <w:rPr>
          <w:color w:val="000000"/>
          <w:lang w:eastAsia="lt-LT"/>
        </w:rPr>
        <w:t>projektų įgyvendinimo rodiklius, tinkamas ir netinkamas finansuoti išlaidas, projektų paraiškų (toliau – paraiškos) turinio reikalavimus ir paraiškų teikimo tvarką, paraiškų atitikties formaliesiems kriterijams vertinimo, paraiškų atmetimo tvarką ir pagrindus, paraiškų vertinimo, valstybės biudžeto lėšų skyrimo, konkurso komisijos (toliau – komisija) darbo organizavimo tvarką, valstybės biudžeto lėšų naudojimo sutarčių (toliau – Sutartis) sudarymo, keitimo ir nutraukimo tvarką bei jų turinio reikalavimus, projektų vykdymo, administravimo ir stebėsenos tvarką.</w:t>
      </w:r>
    </w:p>
    <w:p w14:paraId="52E209CC" w14:textId="77777777" w:rsidR="00D909A5" w:rsidRPr="00674902" w:rsidRDefault="00230761">
      <w:pPr>
        <w:pBdr>
          <w:top w:val="nil"/>
          <w:left w:val="nil"/>
          <w:bottom w:val="nil"/>
          <w:right w:val="nil"/>
          <w:between w:val="nil"/>
        </w:pBdr>
        <w:tabs>
          <w:tab w:val="left" w:pos="528"/>
          <w:tab w:val="left" w:pos="993"/>
        </w:tabs>
        <w:spacing w:line="360" w:lineRule="atLeast"/>
        <w:ind w:firstLine="720"/>
        <w:jc w:val="both"/>
        <w:rPr>
          <w:color w:val="000000"/>
          <w:lang w:eastAsia="lt-LT"/>
        </w:rPr>
      </w:pPr>
      <w:r w:rsidRPr="00674902">
        <w:rPr>
          <w:color w:val="000000"/>
          <w:lang w:eastAsia="lt-LT"/>
        </w:rPr>
        <w:t>2.</w:t>
      </w:r>
      <w:r w:rsidRPr="00674902">
        <w:rPr>
          <w:color w:val="000000"/>
          <w:lang w:eastAsia="lt-LT"/>
        </w:rPr>
        <w:tab/>
        <w:t>Nuostatuose vartojamos sąvokos:</w:t>
      </w:r>
    </w:p>
    <w:p w14:paraId="52E209CD" w14:textId="77777777" w:rsidR="00D909A5" w:rsidRPr="00674902" w:rsidRDefault="00230761">
      <w:pPr>
        <w:pBdr>
          <w:top w:val="nil"/>
          <w:left w:val="nil"/>
          <w:bottom w:val="nil"/>
          <w:right w:val="nil"/>
          <w:between w:val="nil"/>
        </w:pBdr>
        <w:tabs>
          <w:tab w:val="left" w:pos="1134"/>
        </w:tabs>
        <w:spacing w:line="360" w:lineRule="atLeast"/>
        <w:ind w:firstLine="720"/>
        <w:jc w:val="both"/>
        <w:rPr>
          <w:color w:val="000000"/>
          <w:szCs w:val="24"/>
          <w:lang w:eastAsia="lt-LT"/>
        </w:rPr>
      </w:pPr>
      <w:r w:rsidRPr="00674902">
        <w:rPr>
          <w:color w:val="000000"/>
          <w:szCs w:val="24"/>
          <w:lang w:eastAsia="lt-LT"/>
        </w:rPr>
        <w:t>2.1.</w:t>
      </w:r>
      <w:r w:rsidRPr="00674902">
        <w:rPr>
          <w:color w:val="000000"/>
          <w:szCs w:val="24"/>
          <w:lang w:eastAsia="lt-LT"/>
        </w:rPr>
        <w:tab/>
      </w:r>
      <w:r w:rsidRPr="00674902">
        <w:rPr>
          <w:b/>
          <w:bCs/>
          <w:color w:val="000000"/>
          <w:szCs w:val="24"/>
          <w:lang w:eastAsia="lt-LT"/>
        </w:rPr>
        <w:t>Informacinė sistema</w:t>
      </w:r>
      <w:r w:rsidRPr="00674902">
        <w:rPr>
          <w:color w:val="000000"/>
          <w:szCs w:val="24"/>
          <w:lang w:eastAsia="lt-LT"/>
        </w:rPr>
        <w:t xml:space="preserve"> – informacinė paraiškų teikimo, vertinimo ir administravimo sistema, veikianti adresu </w:t>
      </w:r>
      <w:r w:rsidRPr="00674902">
        <w:rPr>
          <w:i/>
          <w:iCs/>
          <w:szCs w:val="24"/>
          <w:lang w:eastAsia="lt-LT"/>
        </w:rPr>
        <w:t>https://sopas1.sppd.lt</w:t>
      </w:r>
      <w:r w:rsidRPr="00674902">
        <w:rPr>
          <w:color w:val="000000"/>
          <w:szCs w:val="24"/>
          <w:lang w:eastAsia="lt-LT"/>
        </w:rPr>
        <w:t>.</w:t>
      </w:r>
    </w:p>
    <w:p w14:paraId="52E209CE" w14:textId="2891B274" w:rsidR="00D909A5" w:rsidRPr="00674902" w:rsidRDefault="00230761">
      <w:pPr>
        <w:pBdr>
          <w:top w:val="nil"/>
          <w:left w:val="nil"/>
          <w:bottom w:val="nil"/>
          <w:right w:val="nil"/>
          <w:between w:val="nil"/>
        </w:pBdr>
        <w:tabs>
          <w:tab w:val="left" w:pos="1134"/>
        </w:tabs>
        <w:spacing w:line="360" w:lineRule="atLeast"/>
        <w:ind w:firstLine="720"/>
        <w:jc w:val="both"/>
        <w:rPr>
          <w:color w:val="000000"/>
          <w:szCs w:val="24"/>
          <w:lang w:eastAsia="lt-LT"/>
        </w:rPr>
      </w:pPr>
      <w:r w:rsidRPr="00674902">
        <w:rPr>
          <w:color w:val="000000"/>
          <w:szCs w:val="24"/>
          <w:lang w:eastAsia="lt-LT"/>
        </w:rPr>
        <w:t>2.2.</w:t>
      </w:r>
      <w:r w:rsidRPr="00674902">
        <w:rPr>
          <w:color w:val="000000"/>
          <w:szCs w:val="24"/>
          <w:lang w:eastAsia="lt-LT"/>
        </w:rPr>
        <w:tab/>
      </w:r>
      <w:r w:rsidRPr="00674902">
        <w:rPr>
          <w:b/>
          <w:bCs/>
          <w:color w:val="000000"/>
          <w:szCs w:val="24"/>
          <w:lang w:eastAsia="lt-LT"/>
        </w:rPr>
        <w:t>Vertintojas</w:t>
      </w:r>
      <w:r w:rsidRPr="00674902">
        <w:rPr>
          <w:color w:val="000000"/>
          <w:szCs w:val="24"/>
          <w:lang w:eastAsia="lt-LT"/>
        </w:rPr>
        <w:t> – eksperta</w:t>
      </w:r>
      <w:r w:rsidR="00215FC7">
        <w:rPr>
          <w:color w:val="000000"/>
          <w:szCs w:val="24"/>
          <w:lang w:eastAsia="lt-LT"/>
        </w:rPr>
        <w:t>s</w:t>
      </w:r>
      <w:r w:rsidR="008773EF" w:rsidRPr="00674902">
        <w:rPr>
          <w:color w:val="000000"/>
          <w:szCs w:val="24"/>
          <w:lang w:eastAsia="lt-LT"/>
        </w:rPr>
        <w:t xml:space="preserve"> </w:t>
      </w:r>
      <w:r w:rsidRPr="00674902">
        <w:rPr>
          <w:color w:val="000000"/>
          <w:szCs w:val="24"/>
          <w:lang w:eastAsia="lt-LT"/>
        </w:rPr>
        <w:t xml:space="preserve">ar </w:t>
      </w:r>
      <w:r w:rsidR="00215FC7">
        <w:rPr>
          <w:color w:val="000000"/>
          <w:szCs w:val="24"/>
          <w:lang w:eastAsia="lt-LT"/>
        </w:rPr>
        <w:t xml:space="preserve">konkurso </w:t>
      </w:r>
      <w:r w:rsidRPr="00674902">
        <w:rPr>
          <w:color w:val="000000"/>
          <w:szCs w:val="24"/>
          <w:lang w:eastAsia="lt-LT"/>
        </w:rPr>
        <w:t xml:space="preserve">komisijos narys, kuris vertina </w:t>
      </w:r>
      <w:r w:rsidR="00F34691">
        <w:rPr>
          <w:color w:val="000000"/>
          <w:szCs w:val="24"/>
          <w:lang w:eastAsia="lt-LT"/>
        </w:rPr>
        <w:t xml:space="preserve">projektų </w:t>
      </w:r>
      <w:r w:rsidRPr="00674902">
        <w:rPr>
          <w:color w:val="000000"/>
          <w:szCs w:val="24"/>
          <w:lang w:eastAsia="lt-LT"/>
        </w:rPr>
        <w:t>paraiškas</w:t>
      </w:r>
      <w:r w:rsidR="0013198D" w:rsidRPr="00674902">
        <w:rPr>
          <w:color w:val="000000"/>
          <w:szCs w:val="24"/>
          <w:lang w:eastAsia="lt-LT"/>
        </w:rPr>
        <w:t>,</w:t>
      </w:r>
      <w:r w:rsidRPr="00674902">
        <w:rPr>
          <w:color w:val="000000"/>
          <w:szCs w:val="24"/>
          <w:lang w:eastAsia="lt-LT"/>
        </w:rPr>
        <w:t xml:space="preserve"> su jomis susijusius dokumentus </w:t>
      </w:r>
      <w:r w:rsidR="0013198D" w:rsidRPr="00674902">
        <w:rPr>
          <w:color w:val="000000"/>
          <w:szCs w:val="24"/>
          <w:lang w:eastAsia="lt-LT"/>
        </w:rPr>
        <w:t xml:space="preserve">ir </w:t>
      </w:r>
      <w:r w:rsidRPr="00674902">
        <w:rPr>
          <w:color w:val="000000"/>
          <w:szCs w:val="24"/>
          <w:lang w:eastAsia="lt-LT"/>
        </w:rPr>
        <w:t>informaciją.</w:t>
      </w:r>
    </w:p>
    <w:p w14:paraId="52E209CF" w14:textId="39C651D6" w:rsidR="00D909A5" w:rsidRPr="00751E91" w:rsidRDefault="00230761">
      <w:pPr>
        <w:pBdr>
          <w:top w:val="nil"/>
          <w:left w:val="nil"/>
          <w:bottom w:val="nil"/>
          <w:right w:val="nil"/>
          <w:between w:val="nil"/>
        </w:pBdr>
        <w:tabs>
          <w:tab w:val="left" w:pos="1134"/>
        </w:tabs>
        <w:spacing w:line="360" w:lineRule="atLeast"/>
        <w:ind w:firstLine="720"/>
        <w:jc w:val="both"/>
        <w:rPr>
          <w:color w:val="000000"/>
          <w:szCs w:val="24"/>
          <w:lang w:eastAsia="lt-LT"/>
        </w:rPr>
      </w:pPr>
      <w:r w:rsidRPr="00674902">
        <w:rPr>
          <w:color w:val="000000"/>
          <w:szCs w:val="24"/>
          <w:lang w:eastAsia="lt-LT"/>
        </w:rPr>
        <w:t>2.3.</w:t>
      </w:r>
      <w:r w:rsidRPr="00674902">
        <w:rPr>
          <w:color w:val="000000"/>
          <w:szCs w:val="24"/>
          <w:lang w:eastAsia="lt-LT"/>
        </w:rPr>
        <w:tab/>
      </w:r>
      <w:r w:rsidRPr="00674902">
        <w:rPr>
          <w:b/>
          <w:bCs/>
          <w:color w:val="000000"/>
          <w:szCs w:val="24"/>
          <w:lang w:eastAsia="lt-LT"/>
        </w:rPr>
        <w:t>Vertintojų grupė</w:t>
      </w:r>
      <w:r w:rsidRPr="00674902">
        <w:rPr>
          <w:color w:val="000000"/>
          <w:szCs w:val="24"/>
          <w:lang w:eastAsia="lt-LT"/>
        </w:rPr>
        <w:t> – 3 vertintojai (</w:t>
      </w:r>
      <w:r w:rsidR="00215FC7">
        <w:rPr>
          <w:color w:val="000000"/>
          <w:szCs w:val="24"/>
          <w:lang w:eastAsia="lt-LT"/>
        </w:rPr>
        <w:t xml:space="preserve">konkurso </w:t>
      </w:r>
      <w:r w:rsidRPr="00674902">
        <w:rPr>
          <w:color w:val="000000"/>
          <w:szCs w:val="24"/>
          <w:lang w:eastAsia="lt-LT"/>
        </w:rPr>
        <w:t>komisijos narys ir</w:t>
      </w:r>
      <w:r w:rsidRPr="00751E91">
        <w:rPr>
          <w:color w:val="000000"/>
          <w:szCs w:val="24"/>
          <w:lang w:eastAsia="lt-LT"/>
        </w:rPr>
        <w:t xml:space="preserve"> 2 ekspertai), paskirti toms pačioms </w:t>
      </w:r>
      <w:r w:rsidR="00F34691">
        <w:rPr>
          <w:color w:val="000000"/>
          <w:szCs w:val="24"/>
          <w:lang w:eastAsia="lt-LT"/>
        </w:rPr>
        <w:t xml:space="preserve">projektų </w:t>
      </w:r>
      <w:r w:rsidRPr="00751E91">
        <w:rPr>
          <w:color w:val="000000"/>
          <w:szCs w:val="24"/>
          <w:lang w:eastAsia="lt-LT"/>
        </w:rPr>
        <w:t>paraiškoms įvertinti.</w:t>
      </w:r>
    </w:p>
    <w:p w14:paraId="1BACE37B" w14:textId="13571EEA" w:rsidR="00EB3F64" w:rsidRPr="00751E91" w:rsidRDefault="00EB3F64">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color w:val="000000"/>
          <w:szCs w:val="24"/>
          <w:lang w:eastAsia="lt-LT"/>
        </w:rPr>
        <w:t>2.</w:t>
      </w:r>
      <w:r w:rsidR="00D31273" w:rsidRPr="00751E91">
        <w:rPr>
          <w:color w:val="000000"/>
          <w:szCs w:val="24"/>
          <w:lang w:eastAsia="lt-LT"/>
        </w:rPr>
        <w:t>4</w:t>
      </w:r>
      <w:r w:rsidRPr="00751E91">
        <w:rPr>
          <w:color w:val="000000"/>
          <w:szCs w:val="24"/>
          <w:lang w:eastAsia="lt-LT"/>
        </w:rPr>
        <w:t>.</w:t>
      </w:r>
      <w:r w:rsidR="004C5550" w:rsidRPr="00751E91">
        <w:rPr>
          <w:color w:val="000000"/>
          <w:szCs w:val="24"/>
          <w:lang w:eastAsia="lt-LT"/>
        </w:rPr>
        <w:t xml:space="preserve"> </w:t>
      </w:r>
      <w:r w:rsidRPr="00751E91">
        <w:rPr>
          <w:b/>
          <w:bCs/>
          <w:color w:val="000000"/>
          <w:szCs w:val="24"/>
          <w:lang w:eastAsia="lt-LT"/>
        </w:rPr>
        <w:t xml:space="preserve">Rezultato </w:t>
      </w:r>
      <w:r w:rsidR="00BE2A43" w:rsidRPr="00751E91">
        <w:rPr>
          <w:b/>
          <w:bCs/>
          <w:color w:val="000000"/>
          <w:szCs w:val="24"/>
          <w:lang w:eastAsia="lt-LT"/>
        </w:rPr>
        <w:t>rodiklis</w:t>
      </w:r>
      <w:r w:rsidR="00BE2A43" w:rsidRPr="00751E91">
        <w:rPr>
          <w:color w:val="000000"/>
          <w:szCs w:val="24"/>
          <w:lang w:eastAsia="lt-LT"/>
        </w:rPr>
        <w:t> </w:t>
      </w:r>
      <w:r w:rsidRPr="00751E91">
        <w:rPr>
          <w:color w:val="000000"/>
          <w:szCs w:val="24"/>
          <w:lang w:eastAsia="lt-LT"/>
        </w:rPr>
        <w:t xml:space="preserve">– </w:t>
      </w:r>
      <w:r w:rsidR="00BE2A43" w:rsidRPr="00751E91">
        <w:rPr>
          <w:color w:val="000000"/>
          <w:szCs w:val="24"/>
          <w:lang w:eastAsia="lt-LT"/>
        </w:rPr>
        <w:t xml:space="preserve">projekto įgyvendinimo rodiklis, kuris rodo </w:t>
      </w:r>
      <w:r w:rsidRPr="00751E91">
        <w:rPr>
          <w:color w:val="000000"/>
          <w:szCs w:val="24"/>
          <w:lang w:eastAsia="lt-LT"/>
        </w:rPr>
        <w:t>tiesiogin</w:t>
      </w:r>
      <w:r w:rsidR="00BE2A43" w:rsidRPr="00751E91">
        <w:rPr>
          <w:color w:val="000000"/>
          <w:szCs w:val="24"/>
          <w:lang w:eastAsia="lt-LT"/>
        </w:rPr>
        <w:t>į</w:t>
      </w:r>
      <w:r w:rsidRPr="00751E91">
        <w:rPr>
          <w:color w:val="000000"/>
          <w:szCs w:val="24"/>
          <w:lang w:eastAsia="lt-LT"/>
        </w:rPr>
        <w:t xml:space="preserve"> </w:t>
      </w:r>
      <w:r w:rsidR="00BE2A43" w:rsidRPr="00751E91">
        <w:rPr>
          <w:color w:val="000000"/>
          <w:szCs w:val="24"/>
          <w:lang w:eastAsia="lt-LT"/>
        </w:rPr>
        <w:t xml:space="preserve">išmatuojamą </w:t>
      </w:r>
      <w:r w:rsidRPr="00751E91">
        <w:rPr>
          <w:color w:val="000000"/>
          <w:szCs w:val="24"/>
          <w:lang w:eastAsia="lt-LT"/>
        </w:rPr>
        <w:t>pokyt</w:t>
      </w:r>
      <w:r w:rsidR="00BE2A43" w:rsidRPr="00751E91">
        <w:rPr>
          <w:color w:val="000000"/>
          <w:szCs w:val="24"/>
          <w:lang w:eastAsia="lt-LT"/>
        </w:rPr>
        <w:t>į</w:t>
      </w:r>
      <w:r w:rsidRPr="00751E91">
        <w:rPr>
          <w:color w:val="000000"/>
          <w:szCs w:val="24"/>
          <w:lang w:eastAsia="lt-LT"/>
        </w:rPr>
        <w:t xml:space="preserve"> arba </w:t>
      </w:r>
      <w:r w:rsidR="00BE2A43" w:rsidRPr="00751E91">
        <w:rPr>
          <w:color w:val="000000"/>
          <w:szCs w:val="24"/>
          <w:lang w:eastAsia="lt-LT"/>
        </w:rPr>
        <w:t>produktą</w:t>
      </w:r>
      <w:r w:rsidRPr="00751E91">
        <w:rPr>
          <w:color w:val="000000"/>
          <w:szCs w:val="24"/>
          <w:lang w:eastAsia="lt-LT"/>
        </w:rPr>
        <w:t xml:space="preserve">, </w:t>
      </w:r>
      <w:r w:rsidR="00BE2A43" w:rsidRPr="00751E91">
        <w:rPr>
          <w:color w:val="000000"/>
          <w:szCs w:val="24"/>
          <w:lang w:eastAsia="lt-LT"/>
        </w:rPr>
        <w:t xml:space="preserve">sukurtą projekto vykdytojo </w:t>
      </w:r>
      <w:r w:rsidRPr="00751E91">
        <w:rPr>
          <w:color w:val="000000"/>
          <w:szCs w:val="24"/>
          <w:lang w:eastAsia="lt-LT"/>
        </w:rPr>
        <w:t xml:space="preserve">pagal pasirinktą </w:t>
      </w:r>
      <w:r w:rsidR="00BE2A43" w:rsidRPr="00751E91">
        <w:rPr>
          <w:color w:val="000000"/>
          <w:szCs w:val="24"/>
          <w:lang w:eastAsia="lt-LT"/>
        </w:rPr>
        <w:t xml:space="preserve">nevyriausybinės organizacijos </w:t>
      </w:r>
      <w:r w:rsidRPr="00751E91">
        <w:rPr>
          <w:color w:val="000000"/>
          <w:szCs w:val="24"/>
          <w:lang w:eastAsia="lt-LT"/>
        </w:rPr>
        <w:t>institucinio stiprinimo kryptį</w:t>
      </w:r>
      <w:r w:rsidR="00BE2A43" w:rsidRPr="00751E91">
        <w:rPr>
          <w:color w:val="000000"/>
          <w:szCs w:val="24"/>
          <w:lang w:eastAsia="lt-LT"/>
        </w:rPr>
        <w:t>,</w:t>
      </w:r>
      <w:r w:rsidRPr="00751E91">
        <w:rPr>
          <w:color w:val="000000"/>
          <w:szCs w:val="24"/>
          <w:lang w:eastAsia="lt-LT"/>
        </w:rPr>
        <w:t xml:space="preserve"> </w:t>
      </w:r>
      <w:r w:rsidR="00A96450" w:rsidRPr="00981E41">
        <w:rPr>
          <w:color w:val="000000"/>
          <w:szCs w:val="24"/>
          <w:lang w:eastAsia="lt-LT"/>
        </w:rPr>
        <w:t>ir</w:t>
      </w:r>
      <w:r w:rsidR="00A96450">
        <w:rPr>
          <w:color w:val="000000"/>
          <w:szCs w:val="24"/>
          <w:lang w:eastAsia="lt-LT"/>
        </w:rPr>
        <w:t xml:space="preserve"> </w:t>
      </w:r>
      <w:r w:rsidR="006A294C" w:rsidRPr="00751E91">
        <w:rPr>
          <w:color w:val="000000"/>
          <w:szCs w:val="24"/>
          <w:lang w:eastAsia="lt-LT"/>
        </w:rPr>
        <w:t xml:space="preserve">kuris pasiekiamas (sukuriamas) įgyvendinus visas </w:t>
      </w:r>
      <w:r w:rsidRPr="00751E91">
        <w:rPr>
          <w:color w:val="000000"/>
          <w:szCs w:val="24"/>
          <w:lang w:eastAsia="lt-LT"/>
        </w:rPr>
        <w:t>suplanuot</w:t>
      </w:r>
      <w:r w:rsidR="006A294C" w:rsidRPr="00751E91">
        <w:rPr>
          <w:color w:val="000000"/>
          <w:szCs w:val="24"/>
          <w:lang w:eastAsia="lt-LT"/>
        </w:rPr>
        <w:t xml:space="preserve">as </w:t>
      </w:r>
      <w:r w:rsidRPr="00751E91">
        <w:rPr>
          <w:color w:val="000000"/>
          <w:szCs w:val="24"/>
          <w:lang w:eastAsia="lt-LT"/>
        </w:rPr>
        <w:t xml:space="preserve">projekto </w:t>
      </w:r>
      <w:r w:rsidR="006A294C" w:rsidRPr="00751E91">
        <w:rPr>
          <w:color w:val="000000"/>
          <w:szCs w:val="24"/>
          <w:lang w:eastAsia="lt-LT"/>
        </w:rPr>
        <w:t>veiklas</w:t>
      </w:r>
      <w:r w:rsidR="00265E0B">
        <w:rPr>
          <w:color w:val="000000"/>
          <w:szCs w:val="24"/>
          <w:lang w:eastAsia="lt-LT"/>
        </w:rPr>
        <w:t>.</w:t>
      </w:r>
    </w:p>
    <w:p w14:paraId="52E209D0" w14:textId="01ABA0F9" w:rsidR="00D909A5" w:rsidRPr="00751E91" w:rsidRDefault="00230761">
      <w:pPr>
        <w:pBdr>
          <w:top w:val="nil"/>
          <w:left w:val="nil"/>
          <w:bottom w:val="nil"/>
          <w:right w:val="nil"/>
          <w:between w:val="nil"/>
        </w:pBdr>
        <w:tabs>
          <w:tab w:val="left" w:pos="851"/>
          <w:tab w:val="left" w:pos="1134"/>
        </w:tabs>
        <w:spacing w:line="360" w:lineRule="atLeast"/>
        <w:ind w:firstLine="720"/>
        <w:jc w:val="both"/>
        <w:rPr>
          <w:color w:val="000000"/>
          <w:szCs w:val="24"/>
          <w:lang w:eastAsia="lt-LT"/>
        </w:rPr>
      </w:pPr>
      <w:r w:rsidRPr="00751E91">
        <w:rPr>
          <w:color w:val="000000"/>
          <w:szCs w:val="24"/>
          <w:lang w:eastAsia="lt-LT"/>
        </w:rPr>
        <w:t>2.</w:t>
      </w:r>
      <w:r w:rsidR="00717810" w:rsidRPr="00751E91">
        <w:rPr>
          <w:color w:val="000000"/>
          <w:szCs w:val="24"/>
          <w:lang w:eastAsia="lt-LT"/>
        </w:rPr>
        <w:t>5</w:t>
      </w:r>
      <w:r w:rsidRPr="00751E91">
        <w:rPr>
          <w:color w:val="000000"/>
          <w:szCs w:val="24"/>
          <w:lang w:eastAsia="lt-LT"/>
        </w:rPr>
        <w:t>.</w:t>
      </w:r>
      <w:r w:rsidRPr="00751E91">
        <w:rPr>
          <w:color w:val="000000"/>
          <w:szCs w:val="24"/>
          <w:lang w:eastAsia="lt-LT"/>
        </w:rPr>
        <w:tab/>
        <w:t xml:space="preserve">Kitos Nuostatuose vartojamos sąvokos suprantamos taip, kaip jos apibrėžtos Lietuvos Respublikos civiliniame kodekse, Lietuvos Respublikos asmens su negalia teisių pagrindų įstatyme, Lietuvos Respublikos biudžeto sandaros įstatyme, Lietuvos Respublikos jaunimo politikos pagrindų įstatyme, Lietuvos Respublikos krizių valdymo ir civilinės saugos įstatyme, Lietuvos Respublikos mokesčių administravimo įstatyme, Lietuvos Respublikos mokslo ir studijų įstatyme, Lietuvos Respublikos moterų ir vyrų lygių galimybių įstatyme, Lietuvos Respublikos nevyriausybinių organizacijų plėtros įstatyme, Lietuvos Respublikos savanoriškos veiklos įstatyme, Lietuvos Respublikos smulkaus ir vidutinio verslo plėtros įstatyme, Lietuvos Respublikos statybos įstatyme, Lietuvos Respublikos šeimos stiprinimo įstatyme, Lietuvos Respublikos vaiko teisių apsaugos pagrindų įstatyme, Lietuvos Respublikos viešojo administravimo įstatyme, Lietuvos Respublikos </w:t>
      </w:r>
      <w:r w:rsidRPr="00751E91">
        <w:rPr>
          <w:color w:val="000000"/>
          <w:szCs w:val="24"/>
          <w:lang w:eastAsia="lt-LT"/>
        </w:rPr>
        <w:lastRenderedPageBreak/>
        <w:t>viešųjų ir privačių interesų derinimo įstatyme ir Nevyriausybinių organizacijų finansavimo iš valstybės biudžeto lėšų, šių lėšų administravimo tvarkos, projektų vertinimo procedūrų, lėšų pervedimo ir atsiskaitymo už gautą finansavimą tvarkos apraše, patvirtintame Lietuvos Respublikos socialinės apsaugos ir darbo ministro 2021 m. spalio 15 d. įsakymu Nr. A1-741 „Dėl Nevyriausybinių organizacijų finansavimo iš valstybės biudžeto lėšų, šių lėšų administravimo tvarkos, projektų vertinimo procedūrų, lėšų pervedimo ir atsiskaitymo už gautą finansavimą tvarkos aprašo patvirtinimo“ (toliau – Aprašas).</w:t>
      </w:r>
    </w:p>
    <w:p w14:paraId="52E209D1" w14:textId="22ECE03D" w:rsidR="00D909A5" w:rsidRPr="00751E91" w:rsidRDefault="00230761">
      <w:pPr>
        <w:pBdr>
          <w:top w:val="nil"/>
          <w:left w:val="nil"/>
          <w:bottom w:val="nil"/>
          <w:right w:val="nil"/>
          <w:between w:val="nil"/>
        </w:pBdr>
        <w:tabs>
          <w:tab w:val="left" w:pos="528"/>
          <w:tab w:val="left" w:pos="993"/>
        </w:tabs>
        <w:spacing w:line="360" w:lineRule="atLeast"/>
        <w:ind w:firstLine="720"/>
        <w:jc w:val="both"/>
        <w:rPr>
          <w:color w:val="000000"/>
          <w:lang w:eastAsia="lt-LT"/>
        </w:rPr>
      </w:pPr>
      <w:r w:rsidRPr="00751E91">
        <w:rPr>
          <w:color w:val="000000"/>
          <w:lang w:eastAsia="lt-LT"/>
        </w:rPr>
        <w:t>3.</w:t>
      </w:r>
      <w:r w:rsidRPr="00751E91">
        <w:rPr>
          <w:color w:val="000000"/>
          <w:lang w:eastAsia="lt-LT"/>
        </w:rPr>
        <w:tab/>
      </w:r>
      <w:r w:rsidR="00456F6B" w:rsidRPr="00456F6B">
        <w:rPr>
          <w:color w:val="000000"/>
          <w:lang w:eastAsia="lt-LT"/>
        </w:rPr>
        <w:t xml:space="preserve">Nuostatai parengti vadovaujantis Aprašu. Nuostatuose nereglamentuotos procedūros atliekamos Aprašo nustatyta tvarka. Jei Nuostatuose konkurso nuostatos nereglamentuotos, taikomos Lietuvos Respublikos socialinės apsaugos ir darbo ministro 2025 m. gegužės 14 d. įsakymo </w:t>
      </w:r>
      <w:r w:rsidR="001F7F1E" w:rsidRPr="00456F6B">
        <w:rPr>
          <w:color w:val="000000"/>
          <w:lang w:eastAsia="lt-LT"/>
        </w:rPr>
        <w:t>Nr. A1</w:t>
      </w:r>
      <w:r w:rsidR="001F7F1E">
        <w:rPr>
          <w:color w:val="000000"/>
          <w:lang w:eastAsia="lt-LT"/>
        </w:rPr>
        <w:noBreakHyphen/>
      </w:r>
      <w:r w:rsidR="001F7F1E" w:rsidRPr="00456F6B">
        <w:rPr>
          <w:color w:val="000000"/>
          <w:lang w:eastAsia="lt-LT"/>
        </w:rPr>
        <w:t xml:space="preserve">262 </w:t>
      </w:r>
      <w:r w:rsidR="00456F6B" w:rsidRPr="00456F6B">
        <w:rPr>
          <w:color w:val="000000"/>
          <w:lang w:eastAsia="lt-LT"/>
        </w:rPr>
        <w:t>„Dėl Nevyriausybinių organizacijų finansavimo iš valstybės biudžeto lėšų, šių lėšų administravimo tvarkos, projektų vertinimo procedūrų, lėšų pervedimo ir atsiskaitymo už gautą finansavimą tvarkos aprašo įgyvendinimo Lietuvos Respublikos socialinės apsaugos ir darbo ministerijoje ir įstaigose, kurių savininko teises ir pareigas ji įgyvendina“ nuostatos, o jei ir šiame įsakyme konkurso nuostatos nereglamentuotos, taikomos Aprašo nuostatos</w:t>
      </w:r>
      <w:r w:rsidRPr="00751E91">
        <w:rPr>
          <w:color w:val="000000"/>
          <w:lang w:eastAsia="lt-LT"/>
        </w:rPr>
        <w:t>.</w:t>
      </w:r>
    </w:p>
    <w:p w14:paraId="52E209D2" w14:textId="77777777" w:rsidR="00D909A5" w:rsidRPr="00751E91" w:rsidRDefault="00230761">
      <w:pPr>
        <w:pBdr>
          <w:top w:val="nil"/>
          <w:left w:val="nil"/>
          <w:bottom w:val="nil"/>
          <w:right w:val="nil"/>
          <w:between w:val="nil"/>
        </w:pBdr>
        <w:tabs>
          <w:tab w:val="left" w:pos="528"/>
          <w:tab w:val="left" w:pos="993"/>
        </w:tabs>
        <w:spacing w:line="360" w:lineRule="atLeast"/>
        <w:ind w:firstLine="720"/>
        <w:jc w:val="both"/>
        <w:rPr>
          <w:color w:val="000000"/>
          <w:lang w:eastAsia="lt-LT"/>
        </w:rPr>
      </w:pPr>
      <w:r w:rsidRPr="00751E91">
        <w:rPr>
          <w:color w:val="000000"/>
          <w:lang w:eastAsia="lt-LT"/>
        </w:rPr>
        <w:t>4.</w:t>
      </w:r>
      <w:r w:rsidRPr="00751E91">
        <w:rPr>
          <w:color w:val="000000"/>
          <w:lang w:eastAsia="lt-LT"/>
        </w:rPr>
        <w:tab/>
        <w:t xml:space="preserve">Konkursą organizuoja Lietuvos Respublikos socialinės apsaugos ir darbo ministerija (toliau – Ministerija), vykdanti Apraše ir Nuostatuose jai nustatytas funkcijas, pagal 2026 metų nevyriausybinių organizacijų institucinio stiprinimo projektų finansavimo kryptis ir vertinimo kriterijus, patvirtintus </w:t>
      </w:r>
      <w:r w:rsidRPr="00751E91">
        <w:rPr>
          <w:szCs w:val="24"/>
          <w:lang w:eastAsia="lt-LT"/>
        </w:rPr>
        <w:t>Nevyriausybinių organizacijų</w:t>
      </w:r>
      <w:r w:rsidRPr="00751E91">
        <w:rPr>
          <w:color w:val="000000"/>
          <w:lang w:eastAsia="lt-LT"/>
        </w:rPr>
        <w:t xml:space="preserve"> fondo tarybos </w:t>
      </w:r>
      <w:r w:rsidRPr="00751E91">
        <w:rPr>
          <w:szCs w:val="24"/>
          <w:lang w:eastAsia="lt-LT"/>
        </w:rPr>
        <w:t xml:space="preserve">2026 m. rugpjūčio 18 d. protokoliniu sprendimu </w:t>
      </w:r>
      <w:r w:rsidRPr="00751E91">
        <w:rPr>
          <w:color w:val="000000"/>
          <w:lang w:eastAsia="lt-LT"/>
        </w:rPr>
        <w:t>Nr. VR-1626.</w:t>
      </w:r>
    </w:p>
    <w:p w14:paraId="52E209D3" w14:textId="60C8B945" w:rsidR="00D909A5" w:rsidRPr="00751E91" w:rsidRDefault="00230761">
      <w:pPr>
        <w:pBdr>
          <w:top w:val="nil"/>
          <w:left w:val="nil"/>
          <w:bottom w:val="nil"/>
          <w:right w:val="nil"/>
          <w:between w:val="nil"/>
        </w:pBdr>
        <w:tabs>
          <w:tab w:val="left" w:pos="528"/>
          <w:tab w:val="left" w:pos="993"/>
        </w:tabs>
        <w:spacing w:line="360" w:lineRule="atLeast"/>
        <w:ind w:firstLine="720"/>
        <w:jc w:val="both"/>
        <w:rPr>
          <w:color w:val="000000"/>
          <w:lang w:eastAsia="lt-LT"/>
        </w:rPr>
      </w:pPr>
      <w:r w:rsidRPr="00751E91">
        <w:rPr>
          <w:color w:val="000000"/>
          <w:lang w:eastAsia="lt-LT"/>
        </w:rPr>
        <w:t>5.</w:t>
      </w:r>
      <w:r w:rsidRPr="00751E91">
        <w:rPr>
          <w:color w:val="000000"/>
          <w:lang w:eastAsia="lt-LT"/>
        </w:rPr>
        <w:tab/>
        <w:t>Projektų atranką ir administravimą užtikrina Europos socialinio fondo agentūra (toliau – ESFA), vykdanti Apraše ir Nuostatuose jai nustatytas funkcijas.</w:t>
      </w:r>
    </w:p>
    <w:p w14:paraId="52E209D4" w14:textId="4C6A67A4" w:rsidR="00D909A5" w:rsidRPr="00751E91" w:rsidRDefault="00230761">
      <w:pPr>
        <w:pBdr>
          <w:top w:val="nil"/>
          <w:left w:val="nil"/>
          <w:bottom w:val="nil"/>
          <w:right w:val="nil"/>
          <w:between w:val="nil"/>
        </w:pBdr>
        <w:tabs>
          <w:tab w:val="left" w:pos="528"/>
          <w:tab w:val="left" w:pos="993"/>
        </w:tabs>
        <w:spacing w:line="360" w:lineRule="atLeast"/>
        <w:ind w:firstLine="720"/>
        <w:jc w:val="both"/>
        <w:rPr>
          <w:color w:val="000000"/>
          <w:lang w:eastAsia="lt-LT"/>
        </w:rPr>
      </w:pPr>
      <w:r w:rsidRPr="00751E91">
        <w:rPr>
          <w:color w:val="000000"/>
          <w:lang w:eastAsia="lt-LT"/>
        </w:rPr>
        <w:t>6.</w:t>
      </w:r>
      <w:r w:rsidRPr="00751E91">
        <w:rPr>
          <w:color w:val="000000"/>
          <w:lang w:eastAsia="lt-LT"/>
        </w:rPr>
        <w:tab/>
        <w:t>Sprendimą dėl projektų finansavimo priima Ministerijos kancleris.</w:t>
      </w:r>
    </w:p>
    <w:p w14:paraId="52E209D5" w14:textId="77777777" w:rsidR="00D909A5" w:rsidRPr="00751E91" w:rsidRDefault="00230761">
      <w:pPr>
        <w:pBdr>
          <w:top w:val="nil"/>
          <w:left w:val="nil"/>
          <w:bottom w:val="nil"/>
          <w:right w:val="nil"/>
          <w:between w:val="nil"/>
        </w:pBdr>
        <w:tabs>
          <w:tab w:val="left" w:pos="528"/>
          <w:tab w:val="left" w:pos="993"/>
        </w:tabs>
        <w:spacing w:line="360" w:lineRule="atLeast"/>
        <w:ind w:firstLine="720"/>
        <w:jc w:val="both"/>
        <w:rPr>
          <w:color w:val="000000"/>
          <w:lang w:eastAsia="lt-LT"/>
        </w:rPr>
      </w:pPr>
      <w:r w:rsidRPr="00751E91">
        <w:rPr>
          <w:color w:val="000000"/>
          <w:lang w:eastAsia="lt-LT"/>
        </w:rPr>
        <w:t>7.</w:t>
      </w:r>
      <w:r w:rsidRPr="00751E91">
        <w:rPr>
          <w:color w:val="000000"/>
          <w:lang w:eastAsia="lt-LT"/>
        </w:rPr>
        <w:tab/>
        <w:t>Konkurso tikslas – stiprinti NVO sektorių, finansuojant konkurso būdu atrinktus NVO institucinio stiprinimo projektus:</w:t>
      </w:r>
    </w:p>
    <w:p w14:paraId="52E209D6" w14:textId="21915918" w:rsidR="00D909A5" w:rsidRPr="00751E91" w:rsidRDefault="00230761">
      <w:pPr>
        <w:pBdr>
          <w:top w:val="nil"/>
          <w:left w:val="nil"/>
          <w:bottom w:val="nil"/>
          <w:right w:val="nil"/>
          <w:between w:val="nil"/>
        </w:pBdr>
        <w:tabs>
          <w:tab w:val="left" w:pos="528"/>
        </w:tabs>
        <w:spacing w:line="360" w:lineRule="atLeast"/>
        <w:ind w:firstLine="720"/>
        <w:jc w:val="both"/>
        <w:rPr>
          <w:color w:val="000000"/>
          <w:lang w:eastAsia="lt-LT"/>
        </w:rPr>
      </w:pPr>
      <w:r w:rsidRPr="00751E91">
        <w:rPr>
          <w:color w:val="000000"/>
          <w:lang w:eastAsia="lt-LT"/>
        </w:rPr>
        <w:t xml:space="preserve">7.1. </w:t>
      </w:r>
      <w:r w:rsidRPr="00020DD8">
        <w:rPr>
          <w:color w:val="000000"/>
          <w:lang w:eastAsia="lt-LT"/>
        </w:rPr>
        <w:t>mažos apimties</w:t>
      </w:r>
      <w:r w:rsidRPr="00751E91">
        <w:rPr>
          <w:color w:val="000000"/>
          <w:lang w:eastAsia="lt-LT"/>
        </w:rPr>
        <w:t xml:space="preserve"> NVO institucinio stiprinimo </w:t>
      </w:r>
      <w:r w:rsidRPr="00F24085">
        <w:rPr>
          <w:color w:val="000000"/>
          <w:lang w:eastAsia="lt-LT"/>
        </w:rPr>
        <w:t xml:space="preserve">projektus (toliau – </w:t>
      </w:r>
      <w:r w:rsidR="001509CC" w:rsidRPr="00F24085">
        <w:rPr>
          <w:color w:val="000000"/>
          <w:lang w:eastAsia="lt-LT"/>
        </w:rPr>
        <w:t>A </w:t>
      </w:r>
      <w:r w:rsidRPr="00F24085">
        <w:rPr>
          <w:color w:val="000000"/>
          <w:lang w:eastAsia="lt-LT"/>
        </w:rPr>
        <w:t>pr</w:t>
      </w:r>
      <w:r w:rsidR="00F24085">
        <w:rPr>
          <w:color w:val="000000"/>
          <w:lang w:eastAsia="lt-LT"/>
        </w:rPr>
        <w:t>ojektai</w:t>
      </w:r>
      <w:r w:rsidRPr="00751E91">
        <w:rPr>
          <w:color w:val="000000"/>
          <w:lang w:eastAsia="lt-LT"/>
        </w:rPr>
        <w:t>);</w:t>
      </w:r>
    </w:p>
    <w:p w14:paraId="52E209D7" w14:textId="2051196F" w:rsidR="00D909A5" w:rsidRPr="00751E91" w:rsidRDefault="00230761">
      <w:pPr>
        <w:pBdr>
          <w:top w:val="nil"/>
          <w:left w:val="nil"/>
          <w:bottom w:val="nil"/>
          <w:right w:val="nil"/>
          <w:between w:val="nil"/>
        </w:pBdr>
        <w:tabs>
          <w:tab w:val="left" w:pos="528"/>
        </w:tabs>
        <w:spacing w:line="360" w:lineRule="atLeast"/>
        <w:ind w:firstLine="720"/>
        <w:jc w:val="both"/>
        <w:rPr>
          <w:color w:val="000000"/>
          <w:lang w:eastAsia="lt-LT"/>
        </w:rPr>
      </w:pPr>
      <w:r w:rsidRPr="00751E91">
        <w:rPr>
          <w:color w:val="000000"/>
          <w:lang w:eastAsia="lt-LT"/>
        </w:rPr>
        <w:t xml:space="preserve">7.2. didelės apimties NVO institucinio stiprinimo </w:t>
      </w:r>
      <w:r w:rsidRPr="00F24085">
        <w:rPr>
          <w:color w:val="000000"/>
          <w:lang w:eastAsia="lt-LT"/>
        </w:rPr>
        <w:t xml:space="preserve">projektus (toliau – </w:t>
      </w:r>
      <w:r w:rsidR="001509CC" w:rsidRPr="00F24085">
        <w:rPr>
          <w:color w:val="000000"/>
          <w:lang w:eastAsia="lt-LT"/>
        </w:rPr>
        <w:t>B </w:t>
      </w:r>
      <w:r w:rsidRPr="00F24085">
        <w:rPr>
          <w:color w:val="000000"/>
          <w:lang w:eastAsia="lt-LT"/>
        </w:rPr>
        <w:t>pr</w:t>
      </w:r>
      <w:r w:rsidR="00F24085">
        <w:rPr>
          <w:color w:val="000000"/>
          <w:lang w:eastAsia="lt-LT"/>
        </w:rPr>
        <w:t>ojektai</w:t>
      </w:r>
      <w:r w:rsidRPr="00751E91">
        <w:rPr>
          <w:color w:val="000000"/>
          <w:lang w:eastAsia="lt-LT"/>
        </w:rPr>
        <w:t>).</w:t>
      </w:r>
    </w:p>
    <w:p w14:paraId="52E209D8" w14:textId="71E20F2C" w:rsidR="00D909A5" w:rsidRPr="00751E91" w:rsidRDefault="00230761">
      <w:pPr>
        <w:pBdr>
          <w:top w:val="nil"/>
          <w:left w:val="nil"/>
          <w:bottom w:val="nil"/>
          <w:right w:val="nil"/>
          <w:between w:val="nil"/>
        </w:pBdr>
        <w:tabs>
          <w:tab w:val="left" w:pos="528"/>
          <w:tab w:val="left" w:pos="1134"/>
        </w:tabs>
        <w:spacing w:line="360" w:lineRule="atLeast"/>
        <w:ind w:firstLine="720"/>
        <w:jc w:val="both"/>
        <w:rPr>
          <w:color w:val="000000"/>
          <w:lang w:eastAsia="lt-LT"/>
        </w:rPr>
      </w:pPr>
      <w:r w:rsidRPr="00020DD8">
        <w:rPr>
          <w:color w:val="000000"/>
          <w:lang w:eastAsia="lt-LT"/>
        </w:rPr>
        <w:t>8.</w:t>
      </w:r>
      <w:r w:rsidRPr="00020DD8">
        <w:rPr>
          <w:color w:val="000000"/>
          <w:lang w:eastAsia="lt-LT"/>
        </w:rPr>
        <w:tab/>
        <w:t xml:space="preserve">Siektinas konkurso rezultatas – atrinkti ir finansuoti </w:t>
      </w:r>
      <w:r w:rsidRPr="00F24085">
        <w:rPr>
          <w:color w:val="000000"/>
          <w:lang w:eastAsia="lt-LT"/>
        </w:rPr>
        <w:t xml:space="preserve">A ir </w:t>
      </w:r>
      <w:r w:rsidR="001509CC" w:rsidRPr="00F24085">
        <w:rPr>
          <w:color w:val="000000"/>
          <w:lang w:eastAsia="lt-LT"/>
        </w:rPr>
        <w:t>B </w:t>
      </w:r>
      <w:r w:rsidRPr="00F24085">
        <w:rPr>
          <w:color w:val="000000"/>
          <w:lang w:eastAsia="lt-LT"/>
        </w:rPr>
        <w:t>projektai</w:t>
      </w:r>
      <w:r w:rsidRPr="00020DD8">
        <w:rPr>
          <w:color w:val="000000"/>
          <w:lang w:eastAsia="lt-LT"/>
        </w:rPr>
        <w:t>, kurie skirti pareiškėjo ir (ar) projekto partnerių (toliau – partneris) arba pareiškėjo ir jo narių (jei paraišką teikia skėtinė NVO) instituciniams</w:t>
      </w:r>
      <w:r w:rsidRPr="00751E91">
        <w:rPr>
          <w:color w:val="000000"/>
          <w:lang w:eastAsia="lt-LT"/>
        </w:rPr>
        <w:t xml:space="preserve"> gebėjimams stiprinti viena iš šių institucinio stiprinimo krypčių:</w:t>
      </w:r>
    </w:p>
    <w:p w14:paraId="52E209D9" w14:textId="77777777" w:rsidR="00D909A5" w:rsidRPr="00751E91" w:rsidRDefault="00230761">
      <w:pPr>
        <w:pBdr>
          <w:top w:val="nil"/>
          <w:left w:val="nil"/>
          <w:bottom w:val="nil"/>
          <w:right w:val="nil"/>
          <w:between w:val="nil"/>
        </w:pBdr>
        <w:tabs>
          <w:tab w:val="left" w:pos="528"/>
          <w:tab w:val="left" w:pos="1134"/>
        </w:tabs>
        <w:spacing w:line="360" w:lineRule="atLeast"/>
        <w:ind w:firstLine="720"/>
        <w:jc w:val="both"/>
        <w:rPr>
          <w:color w:val="000000"/>
          <w:lang w:eastAsia="lt-LT"/>
        </w:rPr>
      </w:pPr>
      <w:r w:rsidRPr="00751E91">
        <w:rPr>
          <w:lang w:eastAsia="lt-LT"/>
        </w:rPr>
        <w:t>8.1.</w:t>
      </w:r>
      <w:r w:rsidRPr="00751E91">
        <w:rPr>
          <w:lang w:eastAsia="lt-LT"/>
        </w:rPr>
        <w:tab/>
      </w:r>
      <w:r w:rsidRPr="00751E91">
        <w:rPr>
          <w:szCs w:val="24"/>
        </w:rPr>
        <w:t>didinti NVO finansinį tvarumą ir (ar) skaidrumą;</w:t>
      </w:r>
    </w:p>
    <w:p w14:paraId="52E209DA" w14:textId="77777777" w:rsidR="00D909A5" w:rsidRPr="00751E91" w:rsidRDefault="00230761">
      <w:pPr>
        <w:pBdr>
          <w:top w:val="nil"/>
          <w:left w:val="nil"/>
          <w:bottom w:val="nil"/>
          <w:right w:val="nil"/>
          <w:between w:val="nil"/>
        </w:pBdr>
        <w:tabs>
          <w:tab w:val="left" w:pos="528"/>
          <w:tab w:val="left" w:pos="1134"/>
        </w:tabs>
        <w:spacing w:line="360" w:lineRule="atLeast"/>
        <w:ind w:firstLine="720"/>
        <w:jc w:val="both"/>
        <w:rPr>
          <w:color w:val="000000"/>
          <w:lang w:eastAsia="lt-LT"/>
        </w:rPr>
      </w:pPr>
      <w:r w:rsidRPr="00751E91">
        <w:rPr>
          <w:lang w:eastAsia="lt-LT"/>
        </w:rPr>
        <w:t>8.2.</w:t>
      </w:r>
      <w:r w:rsidRPr="00751E91">
        <w:rPr>
          <w:lang w:eastAsia="lt-LT"/>
        </w:rPr>
        <w:tab/>
      </w:r>
      <w:r w:rsidRPr="00751E91">
        <w:rPr>
          <w:szCs w:val="24"/>
        </w:rPr>
        <w:t>skatinti NVO teikiamų viešųjų ir (ar) socialinio verslo paslaugų plėtrą (įskaitant paslaugų kokybės gerinimą);</w:t>
      </w:r>
    </w:p>
    <w:p w14:paraId="52E209DB" w14:textId="77777777" w:rsidR="00D909A5" w:rsidRPr="00751E91" w:rsidRDefault="00230761">
      <w:pPr>
        <w:pBdr>
          <w:top w:val="nil"/>
          <w:left w:val="nil"/>
          <w:bottom w:val="nil"/>
          <w:right w:val="nil"/>
          <w:between w:val="nil"/>
        </w:pBdr>
        <w:tabs>
          <w:tab w:val="left" w:pos="528"/>
          <w:tab w:val="left" w:pos="1134"/>
        </w:tabs>
        <w:spacing w:line="360" w:lineRule="atLeast"/>
        <w:ind w:firstLine="720"/>
        <w:jc w:val="both"/>
        <w:rPr>
          <w:color w:val="000000"/>
          <w:lang w:eastAsia="lt-LT"/>
        </w:rPr>
      </w:pPr>
      <w:r w:rsidRPr="00751E91">
        <w:rPr>
          <w:lang w:eastAsia="lt-LT"/>
        </w:rPr>
        <w:t>8.3.</w:t>
      </w:r>
      <w:r w:rsidRPr="00751E91">
        <w:rPr>
          <w:lang w:eastAsia="lt-LT"/>
        </w:rPr>
        <w:tab/>
      </w:r>
      <w:r w:rsidRPr="00751E91">
        <w:rPr>
          <w:szCs w:val="24"/>
        </w:rPr>
        <w:t>vykdyti strateginę NVO plėtrą;</w:t>
      </w:r>
    </w:p>
    <w:p w14:paraId="52E209DC" w14:textId="77777777" w:rsidR="00D909A5" w:rsidRPr="00751E91" w:rsidRDefault="00230761">
      <w:pPr>
        <w:pBdr>
          <w:top w:val="nil"/>
          <w:left w:val="nil"/>
          <w:bottom w:val="nil"/>
          <w:right w:val="nil"/>
          <w:between w:val="nil"/>
        </w:pBdr>
        <w:tabs>
          <w:tab w:val="left" w:pos="528"/>
          <w:tab w:val="left" w:pos="1134"/>
        </w:tabs>
        <w:spacing w:line="360" w:lineRule="atLeast"/>
        <w:ind w:firstLine="720"/>
        <w:jc w:val="both"/>
        <w:rPr>
          <w:color w:val="000000"/>
          <w:lang w:eastAsia="lt-LT"/>
        </w:rPr>
      </w:pPr>
      <w:r w:rsidRPr="00751E91">
        <w:rPr>
          <w:lang w:eastAsia="lt-LT"/>
        </w:rPr>
        <w:t>8.4.</w:t>
      </w:r>
      <w:r w:rsidRPr="00751E91">
        <w:rPr>
          <w:lang w:eastAsia="lt-LT"/>
        </w:rPr>
        <w:tab/>
      </w:r>
      <w:r w:rsidRPr="00751E91">
        <w:rPr>
          <w:szCs w:val="24"/>
        </w:rPr>
        <w:t>vykdyti kokybiškos savanoriškos veiklos plėtrą;</w:t>
      </w:r>
    </w:p>
    <w:p w14:paraId="52E209DD" w14:textId="77777777" w:rsidR="00D909A5" w:rsidRPr="00751E91" w:rsidRDefault="00230761">
      <w:pPr>
        <w:pBdr>
          <w:top w:val="nil"/>
          <w:left w:val="nil"/>
          <w:bottom w:val="nil"/>
          <w:right w:val="nil"/>
          <w:between w:val="nil"/>
        </w:pBdr>
        <w:tabs>
          <w:tab w:val="left" w:pos="528"/>
          <w:tab w:val="left" w:pos="1134"/>
        </w:tabs>
        <w:spacing w:line="360" w:lineRule="atLeast"/>
        <w:ind w:firstLine="720"/>
        <w:jc w:val="both"/>
        <w:rPr>
          <w:color w:val="000000"/>
          <w:lang w:eastAsia="lt-LT"/>
        </w:rPr>
      </w:pPr>
      <w:r w:rsidRPr="00751E91">
        <w:rPr>
          <w:lang w:eastAsia="lt-LT"/>
        </w:rPr>
        <w:t>8.5.</w:t>
      </w:r>
      <w:r w:rsidRPr="00751E91">
        <w:rPr>
          <w:lang w:eastAsia="lt-LT"/>
        </w:rPr>
        <w:tab/>
      </w:r>
      <w:r w:rsidRPr="00751E91">
        <w:rPr>
          <w:szCs w:val="24"/>
        </w:rPr>
        <w:t>didinti NVO darbo efektyvumą;</w:t>
      </w:r>
    </w:p>
    <w:p w14:paraId="52E209DE" w14:textId="77777777" w:rsidR="00D909A5" w:rsidRPr="00751E91" w:rsidRDefault="00230761">
      <w:pPr>
        <w:pBdr>
          <w:top w:val="nil"/>
          <w:left w:val="nil"/>
          <w:bottom w:val="nil"/>
          <w:right w:val="nil"/>
          <w:between w:val="nil"/>
        </w:pBdr>
        <w:tabs>
          <w:tab w:val="left" w:pos="528"/>
          <w:tab w:val="left" w:pos="1134"/>
        </w:tabs>
        <w:spacing w:line="360" w:lineRule="atLeast"/>
        <w:ind w:firstLine="720"/>
        <w:jc w:val="both"/>
        <w:rPr>
          <w:color w:val="000000"/>
          <w:lang w:eastAsia="lt-LT"/>
        </w:rPr>
      </w:pPr>
      <w:r w:rsidRPr="00751E91">
        <w:rPr>
          <w:lang w:eastAsia="lt-LT"/>
        </w:rPr>
        <w:t>8.6.</w:t>
      </w:r>
      <w:r w:rsidRPr="00751E91">
        <w:rPr>
          <w:lang w:eastAsia="lt-LT"/>
        </w:rPr>
        <w:tab/>
      </w:r>
      <w:r w:rsidRPr="00751E91">
        <w:rPr>
          <w:szCs w:val="24"/>
        </w:rPr>
        <w:t>stiprinti NVO pasiregimą veikti krizinių situacijų ir (ar) mobilizacijos atveju.</w:t>
      </w:r>
    </w:p>
    <w:p w14:paraId="52E209DF" w14:textId="77777777" w:rsidR="00D909A5" w:rsidRPr="00751E91" w:rsidRDefault="00230761">
      <w:pPr>
        <w:pBdr>
          <w:top w:val="nil"/>
          <w:left w:val="nil"/>
          <w:bottom w:val="nil"/>
          <w:right w:val="nil"/>
          <w:between w:val="nil"/>
        </w:pBdr>
        <w:tabs>
          <w:tab w:val="left" w:pos="528"/>
          <w:tab w:val="left" w:pos="1134"/>
        </w:tabs>
        <w:spacing w:line="360" w:lineRule="atLeast"/>
        <w:ind w:firstLine="720"/>
        <w:jc w:val="both"/>
        <w:rPr>
          <w:color w:val="000000"/>
          <w:lang w:eastAsia="lt-LT"/>
        </w:rPr>
      </w:pPr>
      <w:r w:rsidRPr="00751E91">
        <w:rPr>
          <w:color w:val="000000"/>
          <w:lang w:eastAsia="lt-LT"/>
        </w:rPr>
        <w:t>9.</w:t>
      </w:r>
      <w:r w:rsidRPr="00751E91">
        <w:rPr>
          <w:color w:val="000000"/>
          <w:lang w:eastAsia="lt-LT"/>
        </w:rPr>
        <w:tab/>
        <w:t>Pareiškėjas – NVO, atitinkanti Nuostatų 19 punkte nustatytus reikalavimus.</w:t>
      </w:r>
    </w:p>
    <w:p w14:paraId="52E209E0" w14:textId="77777777" w:rsidR="00D909A5" w:rsidRPr="00751E91" w:rsidRDefault="00230761">
      <w:pPr>
        <w:pBdr>
          <w:top w:val="nil"/>
          <w:left w:val="nil"/>
          <w:bottom w:val="nil"/>
          <w:right w:val="nil"/>
          <w:between w:val="nil"/>
        </w:pBdr>
        <w:tabs>
          <w:tab w:val="left" w:pos="528"/>
          <w:tab w:val="left" w:pos="1134"/>
        </w:tabs>
        <w:spacing w:line="360" w:lineRule="atLeast"/>
        <w:ind w:firstLine="720"/>
        <w:jc w:val="both"/>
        <w:rPr>
          <w:color w:val="000000"/>
          <w:lang w:eastAsia="lt-LT"/>
        </w:rPr>
      </w:pPr>
      <w:r w:rsidRPr="00751E91">
        <w:rPr>
          <w:color w:val="000000"/>
          <w:lang w:eastAsia="lt-LT"/>
        </w:rPr>
        <w:t>10.</w:t>
      </w:r>
      <w:r w:rsidRPr="00751E91">
        <w:rPr>
          <w:color w:val="000000"/>
          <w:lang w:eastAsia="lt-LT"/>
        </w:rPr>
        <w:tab/>
        <w:t>Komisijos funkcijas atlieka NVO fondo taryba.</w:t>
      </w:r>
    </w:p>
    <w:p w14:paraId="52E209E4" w14:textId="77777777" w:rsidR="00D909A5" w:rsidRPr="00751E91" w:rsidRDefault="00D909A5">
      <w:pPr>
        <w:pBdr>
          <w:top w:val="nil"/>
          <w:left w:val="nil"/>
          <w:bottom w:val="nil"/>
          <w:right w:val="nil"/>
          <w:between w:val="nil"/>
        </w:pBdr>
        <w:jc w:val="center"/>
        <w:rPr>
          <w:b/>
          <w:bCs/>
          <w:szCs w:val="24"/>
        </w:rPr>
      </w:pPr>
    </w:p>
    <w:p w14:paraId="52E209E5" w14:textId="77777777" w:rsidR="00D909A5" w:rsidRPr="00751E91" w:rsidRDefault="00230761">
      <w:pPr>
        <w:pBdr>
          <w:top w:val="nil"/>
          <w:left w:val="nil"/>
          <w:bottom w:val="nil"/>
          <w:right w:val="nil"/>
          <w:between w:val="nil"/>
        </w:pBdr>
        <w:jc w:val="center"/>
        <w:rPr>
          <w:b/>
          <w:bCs/>
          <w:szCs w:val="24"/>
        </w:rPr>
      </w:pPr>
      <w:r w:rsidRPr="00751E91">
        <w:rPr>
          <w:b/>
          <w:bCs/>
          <w:szCs w:val="24"/>
        </w:rPr>
        <w:lastRenderedPageBreak/>
        <w:t>II SKYRIUS</w:t>
      </w:r>
    </w:p>
    <w:p w14:paraId="52E209E6" w14:textId="77777777" w:rsidR="00D909A5" w:rsidRPr="00751E91" w:rsidRDefault="00230761">
      <w:pPr>
        <w:pBdr>
          <w:top w:val="nil"/>
          <w:left w:val="nil"/>
          <w:bottom w:val="nil"/>
          <w:right w:val="nil"/>
          <w:between w:val="nil"/>
        </w:pBdr>
        <w:jc w:val="center"/>
        <w:rPr>
          <w:b/>
          <w:bCs/>
          <w:szCs w:val="24"/>
        </w:rPr>
      </w:pPr>
      <w:r w:rsidRPr="00751E91">
        <w:rPr>
          <w:b/>
          <w:bCs/>
          <w:szCs w:val="24"/>
        </w:rPr>
        <w:t>PROJEKTŲ ĮGYVENDINIMO LAIKOTARPIS, PROJEKTŲ VEIKLŲ VYKDYMO TERITORIJA, KONKURSUI NUMATYTA SKIRTI VALSTYBĖS BIUDŽETO LĖŠŲ SUMA</w:t>
      </w:r>
    </w:p>
    <w:p w14:paraId="52E209E7" w14:textId="77777777" w:rsidR="00D909A5" w:rsidRPr="00751E91" w:rsidRDefault="00D909A5">
      <w:pPr>
        <w:pBdr>
          <w:top w:val="nil"/>
          <w:left w:val="nil"/>
          <w:bottom w:val="nil"/>
          <w:right w:val="nil"/>
          <w:between w:val="nil"/>
        </w:pBdr>
        <w:jc w:val="center"/>
        <w:rPr>
          <w:szCs w:val="24"/>
        </w:rPr>
      </w:pPr>
    </w:p>
    <w:p w14:paraId="52E209E8" w14:textId="77777777" w:rsidR="00D909A5" w:rsidRPr="00751E91" w:rsidRDefault="00230761">
      <w:pPr>
        <w:pBdr>
          <w:top w:val="nil"/>
          <w:left w:val="nil"/>
          <w:bottom w:val="nil"/>
          <w:right w:val="nil"/>
          <w:between w:val="nil"/>
        </w:pBdr>
        <w:tabs>
          <w:tab w:val="left" w:pos="528"/>
          <w:tab w:val="left" w:pos="1134"/>
        </w:tabs>
        <w:spacing w:line="360" w:lineRule="atLeast"/>
        <w:ind w:firstLine="720"/>
        <w:jc w:val="both"/>
        <w:rPr>
          <w:color w:val="000000"/>
          <w:lang w:eastAsia="lt-LT"/>
        </w:rPr>
      </w:pPr>
      <w:r w:rsidRPr="00751E91">
        <w:rPr>
          <w:color w:val="000000"/>
          <w:lang w:eastAsia="lt-LT"/>
        </w:rPr>
        <w:t>11.</w:t>
      </w:r>
      <w:r w:rsidRPr="00751E91">
        <w:rPr>
          <w:color w:val="000000"/>
          <w:lang w:eastAsia="lt-LT"/>
        </w:rPr>
        <w:tab/>
        <w:t>Projektų įgyvendinimo laikotarpiai:</w:t>
      </w:r>
    </w:p>
    <w:p w14:paraId="52E209E9" w14:textId="79FADC9F" w:rsidR="00D909A5" w:rsidRPr="00751E91" w:rsidRDefault="00230761">
      <w:pPr>
        <w:pBdr>
          <w:top w:val="nil"/>
          <w:left w:val="nil"/>
          <w:bottom w:val="nil"/>
          <w:right w:val="nil"/>
          <w:between w:val="nil"/>
        </w:pBdr>
        <w:tabs>
          <w:tab w:val="left" w:pos="528"/>
        </w:tabs>
        <w:spacing w:line="360" w:lineRule="atLeast"/>
        <w:ind w:firstLine="720"/>
        <w:jc w:val="both"/>
        <w:rPr>
          <w:color w:val="000000"/>
          <w:lang w:eastAsia="lt-LT"/>
        </w:rPr>
      </w:pPr>
      <w:r w:rsidRPr="00751E91">
        <w:rPr>
          <w:color w:val="000000"/>
          <w:lang w:eastAsia="lt-LT"/>
        </w:rPr>
        <w:t xml:space="preserve">11.1. </w:t>
      </w:r>
      <w:r w:rsidR="00DB0147">
        <w:rPr>
          <w:color w:val="000000"/>
          <w:lang w:eastAsia="lt-LT"/>
        </w:rPr>
        <w:t>į</w:t>
      </w:r>
      <w:r w:rsidRPr="00751E91">
        <w:rPr>
          <w:color w:val="000000"/>
          <w:lang w:eastAsia="lt-LT"/>
        </w:rPr>
        <w:t>gyvendinant A pr</w:t>
      </w:r>
      <w:r w:rsidR="00CB085A">
        <w:rPr>
          <w:color w:val="000000"/>
          <w:lang w:eastAsia="lt-LT"/>
        </w:rPr>
        <w:t>ojektus</w:t>
      </w:r>
      <w:r w:rsidRPr="00751E91">
        <w:rPr>
          <w:color w:val="000000"/>
          <w:lang w:eastAsia="lt-LT"/>
        </w:rPr>
        <w:t xml:space="preserve"> </w:t>
      </w:r>
      <w:r w:rsidR="00DB0147" w:rsidRPr="00CB085A">
        <w:rPr>
          <w:color w:val="000000"/>
          <w:lang w:eastAsia="lt-LT"/>
        </w:rPr>
        <w:t>–</w:t>
      </w:r>
      <w:r w:rsidR="00DB0147">
        <w:rPr>
          <w:color w:val="000000"/>
          <w:lang w:eastAsia="lt-LT"/>
        </w:rPr>
        <w:t xml:space="preserve"> </w:t>
      </w:r>
      <w:r w:rsidRPr="00751E91">
        <w:rPr>
          <w:color w:val="000000"/>
          <w:lang w:eastAsia="lt-LT"/>
        </w:rPr>
        <w:t>nuo 2027 m. sausio 1 d. iki Sutartyje nurodytos dienos, bet ne vėliau kaip iki 2027 m. gruodžio 31 d.</w:t>
      </w:r>
      <w:r w:rsidR="00433F15">
        <w:rPr>
          <w:color w:val="000000"/>
          <w:lang w:eastAsia="lt-LT"/>
        </w:rPr>
        <w:t>;</w:t>
      </w:r>
      <w:r w:rsidRPr="00751E91">
        <w:rPr>
          <w:color w:val="000000"/>
          <w:lang w:eastAsia="lt-LT"/>
        </w:rPr>
        <w:t xml:space="preserve"> </w:t>
      </w:r>
    </w:p>
    <w:p w14:paraId="52E209EA" w14:textId="778D2166" w:rsidR="00D909A5" w:rsidRPr="00751E91" w:rsidRDefault="00230761">
      <w:pPr>
        <w:pBdr>
          <w:top w:val="nil"/>
          <w:left w:val="nil"/>
          <w:bottom w:val="nil"/>
          <w:right w:val="nil"/>
          <w:between w:val="nil"/>
        </w:pBdr>
        <w:tabs>
          <w:tab w:val="left" w:pos="426"/>
          <w:tab w:val="left" w:pos="1418"/>
        </w:tabs>
        <w:spacing w:line="360" w:lineRule="atLeast"/>
        <w:ind w:firstLine="720"/>
        <w:jc w:val="both"/>
        <w:rPr>
          <w:color w:val="000000"/>
          <w:szCs w:val="24"/>
          <w:lang w:eastAsia="lt-LT"/>
        </w:rPr>
      </w:pPr>
      <w:r w:rsidRPr="00751E91">
        <w:rPr>
          <w:color w:val="000000"/>
          <w:lang w:eastAsia="lt-LT"/>
        </w:rPr>
        <w:t xml:space="preserve">11.2. </w:t>
      </w:r>
      <w:r w:rsidR="00433F15">
        <w:rPr>
          <w:color w:val="000000"/>
          <w:lang w:eastAsia="lt-LT"/>
        </w:rPr>
        <w:t>į</w:t>
      </w:r>
      <w:r w:rsidRPr="00751E91">
        <w:rPr>
          <w:color w:val="000000"/>
          <w:lang w:eastAsia="lt-LT"/>
        </w:rPr>
        <w:t>gyvendinant B pr</w:t>
      </w:r>
      <w:r w:rsidR="00CB085A">
        <w:rPr>
          <w:color w:val="000000"/>
          <w:lang w:eastAsia="lt-LT"/>
        </w:rPr>
        <w:t>ojektus</w:t>
      </w:r>
      <w:r w:rsidRPr="00751E91">
        <w:rPr>
          <w:color w:val="000000"/>
          <w:lang w:eastAsia="lt-LT"/>
        </w:rPr>
        <w:t xml:space="preserve"> </w:t>
      </w:r>
      <w:r w:rsidR="00433F15">
        <w:rPr>
          <w:color w:val="000000"/>
          <w:lang w:eastAsia="lt-LT"/>
        </w:rPr>
        <w:t xml:space="preserve">– </w:t>
      </w:r>
      <w:r w:rsidRPr="00751E91">
        <w:rPr>
          <w:color w:val="000000"/>
          <w:lang w:eastAsia="lt-LT"/>
        </w:rPr>
        <w:t>nuo 2027 m. sausio 1 d. iki Sutartyje nurodytos dienos, bet ne vėliau kaip iki 2027 m. gruodžio 31 d.</w:t>
      </w:r>
      <w:r w:rsidRPr="00751E91">
        <w:rPr>
          <w:color w:val="000000"/>
          <w:szCs w:val="24"/>
          <w:lang w:eastAsia="lt-LT"/>
        </w:rPr>
        <w:t>, pratęsus finansavimą 202</w:t>
      </w:r>
      <w:r w:rsidR="005443F0">
        <w:rPr>
          <w:color w:val="000000"/>
          <w:szCs w:val="24"/>
          <w:lang w:eastAsia="lt-LT"/>
        </w:rPr>
        <w:t>8</w:t>
      </w:r>
      <w:r w:rsidRPr="00751E91">
        <w:rPr>
          <w:color w:val="000000"/>
          <w:szCs w:val="24"/>
          <w:lang w:eastAsia="lt-LT"/>
        </w:rPr>
        <w:t> m.</w:t>
      </w:r>
      <w:r w:rsidR="00391FB7" w:rsidRPr="000936F2">
        <w:rPr>
          <w:color w:val="000000"/>
          <w:szCs w:val="24"/>
          <w:lang w:eastAsia="lt-LT"/>
        </w:rPr>
        <w:t>,</w:t>
      </w:r>
      <w:r w:rsidRPr="00751E91">
        <w:rPr>
          <w:color w:val="000000"/>
          <w:szCs w:val="24"/>
          <w:lang w:eastAsia="lt-LT"/>
        </w:rPr>
        <w:t xml:space="preserve"> – nuo 2028 m. sausio 1 d. iki Sutartyje nurodytos dienos, bet ne vėliau kaip iki 2028 m. gruodžio </w:t>
      </w:r>
      <w:r w:rsidRPr="00751E91">
        <w:rPr>
          <w:szCs w:val="24"/>
          <w:lang w:eastAsia="lt-LT"/>
        </w:rPr>
        <w:t>31</w:t>
      </w:r>
      <w:r w:rsidRPr="00751E91">
        <w:rPr>
          <w:color w:val="000000"/>
          <w:szCs w:val="24"/>
          <w:lang w:eastAsia="lt-LT"/>
        </w:rPr>
        <w:t> d.</w:t>
      </w:r>
    </w:p>
    <w:p w14:paraId="52E209EB" w14:textId="77777777" w:rsidR="00D909A5" w:rsidRPr="00751E91" w:rsidRDefault="00230761">
      <w:pPr>
        <w:pBdr>
          <w:top w:val="nil"/>
          <w:left w:val="nil"/>
          <w:bottom w:val="nil"/>
          <w:right w:val="nil"/>
          <w:between w:val="nil"/>
        </w:pBdr>
        <w:tabs>
          <w:tab w:val="left" w:pos="528"/>
          <w:tab w:val="left" w:pos="1134"/>
        </w:tabs>
        <w:spacing w:line="360" w:lineRule="atLeast"/>
        <w:ind w:firstLine="720"/>
        <w:jc w:val="both"/>
        <w:rPr>
          <w:color w:val="000000"/>
          <w:lang w:eastAsia="lt-LT"/>
        </w:rPr>
      </w:pPr>
      <w:r w:rsidRPr="00751E91">
        <w:rPr>
          <w:color w:val="000000"/>
          <w:lang w:eastAsia="lt-LT"/>
        </w:rPr>
        <w:t>12.</w:t>
      </w:r>
      <w:r w:rsidRPr="00751E91">
        <w:rPr>
          <w:color w:val="000000"/>
          <w:lang w:eastAsia="lt-LT"/>
        </w:rPr>
        <w:tab/>
        <w:t>Projektų veiklų vykdymo teritorija – Lietuvos Respublika (išskyrus NVO tarptautinį bendradarbiavimą, tarptautinių ryšių skatinimą ir tarptautinės veiklos organizavimą).</w:t>
      </w:r>
    </w:p>
    <w:p w14:paraId="52E209EC" w14:textId="52BB81F7" w:rsidR="00D909A5" w:rsidRPr="00751E91" w:rsidRDefault="00230761" w:rsidP="00B866FE">
      <w:pPr>
        <w:pBdr>
          <w:top w:val="nil"/>
          <w:left w:val="nil"/>
          <w:bottom w:val="nil"/>
          <w:right w:val="nil"/>
          <w:between w:val="nil"/>
        </w:pBdr>
        <w:tabs>
          <w:tab w:val="left" w:pos="528"/>
          <w:tab w:val="left" w:pos="1134"/>
        </w:tabs>
        <w:spacing w:line="360" w:lineRule="atLeast"/>
        <w:ind w:firstLine="720"/>
        <w:jc w:val="both"/>
        <w:rPr>
          <w:color w:val="000000"/>
          <w:lang w:eastAsia="lt-LT"/>
        </w:rPr>
      </w:pPr>
      <w:r w:rsidRPr="00751E91">
        <w:rPr>
          <w:color w:val="000000"/>
          <w:lang w:eastAsia="lt-LT"/>
        </w:rPr>
        <w:t>13.</w:t>
      </w:r>
      <w:r w:rsidRPr="00751E91">
        <w:rPr>
          <w:color w:val="000000"/>
          <w:lang w:eastAsia="lt-LT"/>
        </w:rPr>
        <w:tab/>
      </w:r>
      <w:r w:rsidR="00E408A5" w:rsidRPr="00751E91">
        <w:rPr>
          <w:color w:val="000000"/>
          <w:lang w:eastAsia="lt-LT"/>
        </w:rPr>
        <w:t xml:space="preserve">Konkursui </w:t>
      </w:r>
      <w:r w:rsidR="00D62099" w:rsidRPr="00751E91">
        <w:rPr>
          <w:color w:val="000000"/>
          <w:lang w:eastAsia="lt-LT"/>
        </w:rPr>
        <w:t xml:space="preserve">numatyta </w:t>
      </w:r>
      <w:r w:rsidR="00E408A5" w:rsidRPr="00751E91">
        <w:rPr>
          <w:color w:val="000000"/>
          <w:lang w:eastAsia="lt-LT"/>
        </w:rPr>
        <w:t xml:space="preserve">skirti valstybės biudžeto lėšų </w:t>
      </w:r>
      <w:r w:rsidR="00D62099" w:rsidRPr="00751E91">
        <w:rPr>
          <w:color w:val="000000"/>
          <w:lang w:eastAsia="lt-LT"/>
        </w:rPr>
        <w:t xml:space="preserve">suma nurodyta </w:t>
      </w:r>
      <w:r w:rsidR="00E408A5" w:rsidRPr="00751E91">
        <w:rPr>
          <w:color w:val="000000"/>
          <w:lang w:eastAsia="lt-LT"/>
        </w:rPr>
        <w:t>Nevyriausybinių organizacijų veiklos stiprinimo 2025–</w:t>
      </w:r>
      <w:r w:rsidR="00D62099" w:rsidRPr="00751E91">
        <w:rPr>
          <w:color w:val="000000"/>
          <w:lang w:eastAsia="lt-LT"/>
        </w:rPr>
        <w:t>2029 </w:t>
      </w:r>
      <w:r w:rsidR="00E408A5" w:rsidRPr="00751E91">
        <w:rPr>
          <w:color w:val="000000"/>
          <w:lang w:eastAsia="lt-LT"/>
        </w:rPr>
        <w:t xml:space="preserve">metų veiksmų </w:t>
      </w:r>
      <w:r w:rsidR="00D62099" w:rsidRPr="00751E91">
        <w:rPr>
          <w:color w:val="000000"/>
          <w:lang w:eastAsia="lt-LT"/>
        </w:rPr>
        <w:t>plano</w:t>
      </w:r>
      <w:r w:rsidR="00E408A5" w:rsidRPr="00751E91">
        <w:rPr>
          <w:color w:val="000000"/>
          <w:lang w:eastAsia="lt-LT"/>
        </w:rPr>
        <w:t xml:space="preserve">, </w:t>
      </w:r>
      <w:r w:rsidR="00D62099" w:rsidRPr="00751E91">
        <w:rPr>
          <w:color w:val="000000"/>
          <w:lang w:eastAsia="lt-LT"/>
        </w:rPr>
        <w:t xml:space="preserve">patvirtinto </w:t>
      </w:r>
      <w:r w:rsidR="00E408A5" w:rsidRPr="00751E91">
        <w:rPr>
          <w:color w:val="000000"/>
          <w:lang w:eastAsia="lt-LT"/>
        </w:rPr>
        <w:t xml:space="preserve">Lietuvos Respublikos socialinės apsaugos ir darbo ministro </w:t>
      </w:r>
      <w:r w:rsidR="00D62099" w:rsidRPr="00751E91">
        <w:rPr>
          <w:color w:val="000000"/>
          <w:lang w:eastAsia="lt-LT"/>
        </w:rPr>
        <w:t>2024 </w:t>
      </w:r>
      <w:r w:rsidR="00E408A5" w:rsidRPr="00751E91">
        <w:rPr>
          <w:color w:val="000000"/>
          <w:lang w:eastAsia="lt-LT"/>
        </w:rPr>
        <w:t xml:space="preserve">m. birželio </w:t>
      </w:r>
      <w:r w:rsidR="00D62099" w:rsidRPr="00751E91">
        <w:rPr>
          <w:color w:val="000000"/>
          <w:lang w:eastAsia="lt-LT"/>
        </w:rPr>
        <w:t>6 </w:t>
      </w:r>
      <w:r w:rsidR="00E408A5" w:rsidRPr="00751E91">
        <w:rPr>
          <w:color w:val="000000"/>
          <w:lang w:eastAsia="lt-LT"/>
        </w:rPr>
        <w:t>d. įsakymu Nr</w:t>
      </w:r>
      <w:r w:rsidR="00D62099" w:rsidRPr="00751E91">
        <w:rPr>
          <w:color w:val="000000"/>
          <w:lang w:eastAsia="lt-LT"/>
        </w:rPr>
        <w:t>. </w:t>
      </w:r>
      <w:r w:rsidR="00E408A5" w:rsidRPr="00751E91">
        <w:rPr>
          <w:color w:val="000000"/>
          <w:lang w:eastAsia="lt-LT"/>
        </w:rPr>
        <w:t>A1</w:t>
      </w:r>
      <w:r w:rsidR="00B866FE" w:rsidRPr="00751E91">
        <w:rPr>
          <w:color w:val="000000"/>
          <w:lang w:eastAsia="lt-LT"/>
        </w:rPr>
        <w:t>-</w:t>
      </w:r>
      <w:r w:rsidR="00E408A5" w:rsidRPr="00751E91">
        <w:rPr>
          <w:color w:val="000000"/>
          <w:lang w:eastAsia="lt-LT"/>
        </w:rPr>
        <w:t>387 „Dėl Nevyriausybinių organizacijų veiklos stiprinimo 2025–</w:t>
      </w:r>
      <w:r w:rsidR="005C4C23" w:rsidRPr="00751E91">
        <w:rPr>
          <w:color w:val="000000"/>
          <w:lang w:eastAsia="lt-LT"/>
        </w:rPr>
        <w:t>2029 </w:t>
      </w:r>
      <w:r w:rsidR="00E408A5" w:rsidRPr="00751E91">
        <w:rPr>
          <w:color w:val="000000"/>
          <w:lang w:eastAsia="lt-LT"/>
        </w:rPr>
        <w:t>metų veiksmų plano patvirtinimo“</w:t>
      </w:r>
      <w:r w:rsidR="00D62099" w:rsidRPr="00751E91">
        <w:rPr>
          <w:color w:val="000000"/>
          <w:lang w:eastAsia="lt-LT"/>
        </w:rPr>
        <w:t xml:space="preserve">, </w:t>
      </w:r>
      <w:r w:rsidR="00D62099" w:rsidRPr="00751E91">
        <w:rPr>
          <w:szCs w:val="24"/>
          <w:lang w:eastAsia="lt-LT"/>
        </w:rPr>
        <w:t>V skyriaus 1.1.5 papunktyje</w:t>
      </w:r>
      <w:r w:rsidRPr="00751E91">
        <w:rPr>
          <w:color w:val="000000"/>
          <w:lang w:eastAsia="lt-LT"/>
        </w:rPr>
        <w:t>:</w:t>
      </w:r>
      <w:r w:rsidR="00957761" w:rsidRPr="00751E91">
        <w:rPr>
          <w:color w:val="000000"/>
          <w:lang w:eastAsia="lt-LT"/>
        </w:rPr>
        <w:t xml:space="preserve"> </w:t>
      </w:r>
      <w:r w:rsidR="00D62099" w:rsidRPr="00751E91">
        <w:rPr>
          <w:color w:val="000000"/>
          <w:lang w:eastAsia="lt-LT"/>
        </w:rPr>
        <w:t>2027 </w:t>
      </w:r>
      <w:r w:rsidR="00AB2A92" w:rsidRPr="00751E91">
        <w:rPr>
          <w:color w:val="000000"/>
          <w:lang w:eastAsia="lt-LT"/>
        </w:rPr>
        <w:t xml:space="preserve">m. </w:t>
      </w:r>
      <w:r w:rsidRPr="00751E91">
        <w:rPr>
          <w:color w:val="000000"/>
          <w:lang w:eastAsia="lt-LT"/>
        </w:rPr>
        <w:t>A pr</w:t>
      </w:r>
      <w:r w:rsidR="00CB085A">
        <w:rPr>
          <w:color w:val="000000"/>
          <w:lang w:eastAsia="lt-LT"/>
        </w:rPr>
        <w:t>ojektams</w:t>
      </w:r>
      <w:r w:rsidR="00D62099" w:rsidRPr="00751E91">
        <w:rPr>
          <w:color w:val="000000"/>
          <w:lang w:eastAsia="lt-LT"/>
        </w:rPr>
        <w:t xml:space="preserve"> numatyta </w:t>
      </w:r>
      <w:r w:rsidR="00F40CEF" w:rsidRPr="00751E91">
        <w:rPr>
          <w:color w:val="000000"/>
          <w:lang w:eastAsia="lt-LT"/>
        </w:rPr>
        <w:t xml:space="preserve">skirti valstybės biudžeto lėšų suma </w:t>
      </w:r>
      <w:r w:rsidR="00CC1018">
        <w:rPr>
          <w:color w:val="000000"/>
          <w:lang w:eastAsia="lt-LT"/>
        </w:rPr>
        <w:t xml:space="preserve">– </w:t>
      </w:r>
      <w:r w:rsidRPr="00751E91">
        <w:rPr>
          <w:color w:val="000000"/>
          <w:lang w:eastAsia="lt-LT"/>
        </w:rPr>
        <w:t>800</w:t>
      </w:r>
      <w:r w:rsidR="0020544E" w:rsidRPr="00751E91">
        <w:rPr>
          <w:color w:val="000000"/>
          <w:lang w:eastAsia="lt-LT"/>
        </w:rPr>
        <w:t> 000 </w:t>
      </w:r>
      <w:r w:rsidRPr="00751E91">
        <w:rPr>
          <w:color w:val="000000"/>
          <w:lang w:eastAsia="lt-LT"/>
        </w:rPr>
        <w:t>(aštuoni šimtai tūkstanči</w:t>
      </w:r>
      <w:r w:rsidR="00CC1018">
        <w:rPr>
          <w:color w:val="000000"/>
          <w:lang w:eastAsia="lt-LT"/>
        </w:rPr>
        <w:t>ų</w:t>
      </w:r>
      <w:r w:rsidRPr="00751E91">
        <w:rPr>
          <w:color w:val="000000"/>
          <w:lang w:eastAsia="lt-LT"/>
        </w:rPr>
        <w:t>) eurų, B pr</w:t>
      </w:r>
      <w:r w:rsidR="00792A08">
        <w:rPr>
          <w:color w:val="000000"/>
          <w:lang w:eastAsia="lt-LT"/>
        </w:rPr>
        <w:t>ojektams</w:t>
      </w:r>
      <w:r w:rsidRPr="00751E91">
        <w:rPr>
          <w:color w:val="000000"/>
          <w:lang w:eastAsia="lt-LT"/>
        </w:rPr>
        <w:t> – 400</w:t>
      </w:r>
      <w:r w:rsidR="0020544E" w:rsidRPr="00751E91">
        <w:rPr>
          <w:color w:val="000000"/>
          <w:lang w:eastAsia="lt-LT"/>
        </w:rPr>
        <w:t> 000 </w:t>
      </w:r>
      <w:r w:rsidRPr="00751E91">
        <w:rPr>
          <w:color w:val="000000"/>
          <w:lang w:eastAsia="lt-LT"/>
        </w:rPr>
        <w:t>(keturi šimtai tūkstanči</w:t>
      </w:r>
      <w:r w:rsidR="00B224DA">
        <w:rPr>
          <w:color w:val="000000"/>
          <w:lang w:eastAsia="lt-LT"/>
        </w:rPr>
        <w:t>ų</w:t>
      </w:r>
      <w:r w:rsidRPr="00751E91">
        <w:rPr>
          <w:color w:val="000000"/>
          <w:lang w:eastAsia="lt-LT"/>
        </w:rPr>
        <w:t>) eurų</w:t>
      </w:r>
      <w:r w:rsidR="00B224DA">
        <w:rPr>
          <w:color w:val="000000"/>
          <w:lang w:eastAsia="lt-LT"/>
        </w:rPr>
        <w:t>,</w:t>
      </w:r>
      <w:r w:rsidRPr="00751E91">
        <w:rPr>
          <w:color w:val="000000"/>
          <w:lang w:eastAsia="lt-LT"/>
        </w:rPr>
        <w:t xml:space="preserve"> 2028 m. </w:t>
      </w:r>
      <w:r w:rsidR="00F40CEF" w:rsidRPr="00751E91">
        <w:rPr>
          <w:color w:val="000000"/>
          <w:lang w:eastAsia="lt-LT"/>
        </w:rPr>
        <w:t>B </w:t>
      </w:r>
      <w:r w:rsidR="00792A08" w:rsidRPr="00751E91">
        <w:rPr>
          <w:color w:val="000000"/>
          <w:lang w:eastAsia="lt-LT"/>
        </w:rPr>
        <w:t>pr</w:t>
      </w:r>
      <w:r w:rsidR="00792A08">
        <w:rPr>
          <w:color w:val="000000"/>
          <w:lang w:eastAsia="lt-LT"/>
        </w:rPr>
        <w:t>ojektams</w:t>
      </w:r>
      <w:r w:rsidR="00792A08" w:rsidRPr="00751E91">
        <w:rPr>
          <w:color w:val="000000"/>
          <w:lang w:eastAsia="lt-LT"/>
        </w:rPr>
        <w:t xml:space="preserve"> </w:t>
      </w:r>
      <w:r w:rsidR="00F40CEF" w:rsidRPr="00751E91">
        <w:rPr>
          <w:color w:val="000000"/>
          <w:lang w:eastAsia="lt-LT"/>
        </w:rPr>
        <w:t xml:space="preserve">numatyta </w:t>
      </w:r>
      <w:r w:rsidRPr="00751E91">
        <w:rPr>
          <w:color w:val="000000"/>
          <w:lang w:eastAsia="lt-LT"/>
        </w:rPr>
        <w:t>skirti valstybės biudžeto lėšų suma – 400</w:t>
      </w:r>
      <w:r w:rsidR="0020544E" w:rsidRPr="00751E91">
        <w:rPr>
          <w:color w:val="000000"/>
          <w:lang w:eastAsia="lt-LT"/>
        </w:rPr>
        <w:t> 000 </w:t>
      </w:r>
      <w:r w:rsidRPr="00751E91">
        <w:rPr>
          <w:color w:val="000000"/>
          <w:lang w:eastAsia="lt-LT"/>
        </w:rPr>
        <w:t>(keturi šimtai tūkstanči</w:t>
      </w:r>
      <w:r w:rsidR="00B224DA">
        <w:rPr>
          <w:color w:val="000000"/>
          <w:lang w:eastAsia="lt-LT"/>
        </w:rPr>
        <w:t>ų</w:t>
      </w:r>
      <w:r w:rsidRPr="00751E91">
        <w:rPr>
          <w:color w:val="000000"/>
          <w:lang w:eastAsia="lt-LT"/>
        </w:rPr>
        <w:t>) eurų:</w:t>
      </w:r>
    </w:p>
    <w:p w14:paraId="52E209ED" w14:textId="77777777" w:rsidR="00D909A5" w:rsidRPr="00751E91" w:rsidRDefault="00230761">
      <w:pPr>
        <w:pBdr>
          <w:top w:val="nil"/>
          <w:left w:val="nil"/>
          <w:bottom w:val="nil"/>
          <w:right w:val="nil"/>
          <w:between w:val="nil"/>
        </w:pBdr>
        <w:tabs>
          <w:tab w:val="left" w:pos="1276"/>
          <w:tab w:val="left" w:pos="1418"/>
        </w:tabs>
        <w:spacing w:line="360" w:lineRule="atLeast"/>
        <w:ind w:firstLine="720"/>
        <w:jc w:val="both"/>
        <w:rPr>
          <w:color w:val="000000"/>
          <w:lang w:eastAsia="lt-LT"/>
        </w:rPr>
      </w:pPr>
      <w:r w:rsidRPr="00751E91">
        <w:rPr>
          <w:lang w:eastAsia="lt-LT"/>
        </w:rPr>
        <w:t>13.1.</w:t>
      </w:r>
      <w:r w:rsidRPr="00751E91">
        <w:rPr>
          <w:lang w:eastAsia="lt-LT"/>
        </w:rPr>
        <w:tab/>
      </w:r>
      <w:r w:rsidRPr="00751E91">
        <w:rPr>
          <w:szCs w:val="24"/>
        </w:rPr>
        <w:t>didžiausia 1 projektui galima skirti valstybės biudžeto lėšų suma metams:</w:t>
      </w:r>
    </w:p>
    <w:p w14:paraId="52E209EE" w14:textId="05BBC109" w:rsidR="00D909A5" w:rsidRPr="00751E91" w:rsidRDefault="00230761">
      <w:pPr>
        <w:pBdr>
          <w:top w:val="nil"/>
          <w:left w:val="nil"/>
          <w:bottom w:val="nil"/>
          <w:right w:val="nil"/>
          <w:between w:val="nil"/>
        </w:pBdr>
        <w:tabs>
          <w:tab w:val="left" w:pos="1418"/>
        </w:tabs>
        <w:spacing w:line="360" w:lineRule="atLeast"/>
        <w:ind w:firstLine="720"/>
        <w:jc w:val="both"/>
        <w:rPr>
          <w:color w:val="000000"/>
          <w:lang w:eastAsia="lt-LT"/>
        </w:rPr>
      </w:pPr>
      <w:r w:rsidRPr="00751E91">
        <w:rPr>
          <w:lang w:eastAsia="lt-LT"/>
        </w:rPr>
        <w:t>13.1.1.</w:t>
      </w:r>
      <w:r w:rsidRPr="00751E91">
        <w:rPr>
          <w:lang w:eastAsia="lt-LT"/>
        </w:rPr>
        <w:tab/>
      </w:r>
      <w:r w:rsidRPr="00751E91">
        <w:rPr>
          <w:color w:val="000000"/>
          <w:szCs w:val="24"/>
          <w:lang w:eastAsia="lt-LT"/>
        </w:rPr>
        <w:t>50 000 (penkiasdešimt tūkstančių</w:t>
      </w:r>
      <w:r w:rsidR="0020544E" w:rsidRPr="00751E91">
        <w:rPr>
          <w:color w:val="000000"/>
          <w:szCs w:val="24"/>
          <w:lang w:eastAsia="lt-LT"/>
        </w:rPr>
        <w:t>) </w:t>
      </w:r>
      <w:r w:rsidRPr="00751E91">
        <w:rPr>
          <w:color w:val="000000"/>
          <w:szCs w:val="24"/>
          <w:lang w:eastAsia="lt-LT"/>
        </w:rPr>
        <w:t>eurų, jei projektas vykdomas be partnerio (-ų) (t. y. stiprinami 1 NVO instituciniai gebėjimai);</w:t>
      </w:r>
    </w:p>
    <w:p w14:paraId="52E209EF" w14:textId="79E8E181" w:rsidR="00D909A5" w:rsidRPr="00751E91" w:rsidRDefault="00230761">
      <w:pPr>
        <w:pBdr>
          <w:top w:val="nil"/>
          <w:left w:val="nil"/>
          <w:bottom w:val="nil"/>
          <w:right w:val="nil"/>
          <w:between w:val="nil"/>
        </w:pBdr>
        <w:tabs>
          <w:tab w:val="left" w:pos="1418"/>
        </w:tabs>
        <w:spacing w:line="360" w:lineRule="atLeast"/>
        <w:ind w:firstLine="720"/>
        <w:jc w:val="both"/>
        <w:rPr>
          <w:color w:val="000000"/>
          <w:lang w:eastAsia="lt-LT"/>
        </w:rPr>
      </w:pPr>
      <w:r w:rsidRPr="00751E91">
        <w:rPr>
          <w:lang w:eastAsia="lt-LT"/>
        </w:rPr>
        <w:t>13.1.2.</w:t>
      </w:r>
      <w:r w:rsidRPr="00751E91">
        <w:rPr>
          <w:lang w:eastAsia="lt-LT"/>
        </w:rPr>
        <w:tab/>
      </w:r>
      <w:r w:rsidRPr="00751E91">
        <w:rPr>
          <w:color w:val="000000"/>
          <w:szCs w:val="24"/>
          <w:lang w:eastAsia="lt-LT"/>
        </w:rPr>
        <w:t>60 000 (šešiasdešimt tūkstančių</w:t>
      </w:r>
      <w:r w:rsidR="0020544E" w:rsidRPr="00751E91">
        <w:rPr>
          <w:color w:val="000000"/>
          <w:szCs w:val="24"/>
          <w:lang w:eastAsia="lt-LT"/>
        </w:rPr>
        <w:t>) </w:t>
      </w:r>
      <w:r w:rsidRPr="00751E91">
        <w:rPr>
          <w:color w:val="000000"/>
          <w:szCs w:val="24"/>
          <w:lang w:eastAsia="lt-LT"/>
        </w:rPr>
        <w:t>eurų, jei projektas vykdomas su partneriu (-iais) (t. y. stiprinami mažiausiai 2 NVO instituciniai gebėjimai);</w:t>
      </w:r>
    </w:p>
    <w:p w14:paraId="52E209F0" w14:textId="0BDE3C49" w:rsidR="00D909A5" w:rsidRPr="00751E91" w:rsidRDefault="00230761">
      <w:pPr>
        <w:pBdr>
          <w:top w:val="nil"/>
          <w:left w:val="nil"/>
          <w:bottom w:val="nil"/>
          <w:right w:val="nil"/>
          <w:between w:val="nil"/>
        </w:pBdr>
        <w:tabs>
          <w:tab w:val="left" w:pos="1276"/>
          <w:tab w:val="left" w:pos="1418"/>
        </w:tabs>
        <w:spacing w:line="360" w:lineRule="atLeast"/>
        <w:ind w:firstLine="720"/>
        <w:jc w:val="both"/>
        <w:rPr>
          <w:color w:val="000000"/>
          <w:szCs w:val="24"/>
          <w:lang w:eastAsia="lt-LT"/>
        </w:rPr>
      </w:pPr>
      <w:r w:rsidRPr="00751E91">
        <w:rPr>
          <w:lang w:eastAsia="lt-LT"/>
        </w:rPr>
        <w:t>13.2.</w:t>
      </w:r>
      <w:r w:rsidRPr="00751E91">
        <w:rPr>
          <w:lang w:eastAsia="lt-LT"/>
        </w:rPr>
        <w:tab/>
      </w:r>
      <w:r w:rsidRPr="00751E91">
        <w:rPr>
          <w:color w:val="000000"/>
          <w:szCs w:val="24"/>
          <w:lang w:eastAsia="lt-LT"/>
        </w:rPr>
        <w:t>mažiausia 1 projektui galima skirti valstybės biudžeto lėšų suma metams – 10</w:t>
      </w:r>
      <w:r w:rsidR="0020544E" w:rsidRPr="00751E91">
        <w:rPr>
          <w:color w:val="000000"/>
          <w:szCs w:val="24"/>
          <w:lang w:eastAsia="lt-LT"/>
        </w:rPr>
        <w:t> 000 </w:t>
      </w:r>
      <w:r w:rsidRPr="00751E91">
        <w:rPr>
          <w:color w:val="000000"/>
          <w:szCs w:val="24"/>
          <w:lang w:eastAsia="lt-LT"/>
        </w:rPr>
        <w:t>(dešimt tūkstančių</w:t>
      </w:r>
      <w:r w:rsidR="0020544E" w:rsidRPr="00751E91">
        <w:rPr>
          <w:color w:val="000000"/>
          <w:szCs w:val="24"/>
          <w:lang w:eastAsia="lt-LT"/>
        </w:rPr>
        <w:t>) </w:t>
      </w:r>
      <w:r w:rsidRPr="00751E91">
        <w:rPr>
          <w:color w:val="000000"/>
          <w:szCs w:val="24"/>
          <w:lang w:eastAsia="lt-LT"/>
        </w:rPr>
        <w:t>eurų.</w:t>
      </w:r>
    </w:p>
    <w:p w14:paraId="52E209F1" w14:textId="373A114F" w:rsidR="00D909A5" w:rsidRPr="00751E91" w:rsidRDefault="00230761">
      <w:pPr>
        <w:pBdr>
          <w:top w:val="nil"/>
          <w:left w:val="nil"/>
          <w:bottom w:val="nil"/>
          <w:right w:val="nil"/>
          <w:between w:val="nil"/>
        </w:pBdr>
        <w:tabs>
          <w:tab w:val="left" w:pos="1418"/>
        </w:tabs>
        <w:spacing w:line="360" w:lineRule="atLeast"/>
        <w:ind w:firstLine="720"/>
        <w:jc w:val="both"/>
        <w:rPr>
          <w:color w:val="000000"/>
          <w:szCs w:val="24"/>
          <w:lang w:eastAsia="lt-LT"/>
        </w:rPr>
      </w:pPr>
      <w:r w:rsidRPr="00751E91">
        <w:rPr>
          <w:color w:val="000000"/>
          <w:szCs w:val="24"/>
          <w:lang w:eastAsia="lt-LT"/>
        </w:rPr>
        <w:t>14. Jeigu pareiškėjas projektui įgyvendinti metams prašo daugiau kaip 30</w:t>
      </w:r>
      <w:r w:rsidR="00DA03A4" w:rsidRPr="00751E91">
        <w:rPr>
          <w:color w:val="000000"/>
          <w:szCs w:val="24"/>
          <w:lang w:eastAsia="lt-LT"/>
        </w:rPr>
        <w:t> 000 </w:t>
      </w:r>
      <w:r w:rsidRPr="00751E91">
        <w:rPr>
          <w:color w:val="000000"/>
          <w:szCs w:val="24"/>
          <w:lang w:eastAsia="lt-LT"/>
        </w:rPr>
        <w:t>(trisdešimt tūkstančių</w:t>
      </w:r>
      <w:r w:rsidR="00DA03A4" w:rsidRPr="00751E91">
        <w:rPr>
          <w:color w:val="000000"/>
          <w:szCs w:val="24"/>
          <w:lang w:eastAsia="lt-LT"/>
        </w:rPr>
        <w:t>) </w:t>
      </w:r>
      <w:r w:rsidRPr="00751E91">
        <w:rPr>
          <w:color w:val="000000"/>
          <w:szCs w:val="24"/>
          <w:lang w:eastAsia="lt-LT"/>
        </w:rPr>
        <w:t>eurų valstybės biudžeto lėšų, pareiškėjo 202</w:t>
      </w:r>
      <w:r w:rsidR="00223C90" w:rsidRPr="00751E91">
        <w:rPr>
          <w:color w:val="000000"/>
          <w:szCs w:val="24"/>
          <w:lang w:eastAsia="lt-LT"/>
        </w:rPr>
        <w:t>5</w:t>
      </w:r>
      <w:r w:rsidRPr="00751E91">
        <w:rPr>
          <w:color w:val="000000"/>
          <w:szCs w:val="24"/>
          <w:lang w:eastAsia="lt-LT"/>
        </w:rPr>
        <w:t> m. gautos pajamos, neįskaitant finansavimo, gauto iš NVO fondo lėšomis finansuojamų NVO institucinio stiprinimo projektų, privalo būti ne mažesnės kaip 60</w:t>
      </w:r>
      <w:r w:rsidR="00DA03A4" w:rsidRPr="00751E91">
        <w:rPr>
          <w:color w:val="000000"/>
          <w:szCs w:val="24"/>
          <w:lang w:eastAsia="lt-LT"/>
        </w:rPr>
        <w:t> 000 </w:t>
      </w:r>
      <w:r w:rsidRPr="00751E91">
        <w:rPr>
          <w:color w:val="000000"/>
          <w:szCs w:val="24"/>
          <w:lang w:eastAsia="lt-LT"/>
        </w:rPr>
        <w:t>(šešiasdešimt tūkstančių</w:t>
      </w:r>
      <w:r w:rsidR="00DA03A4" w:rsidRPr="00751E91">
        <w:rPr>
          <w:color w:val="000000"/>
          <w:szCs w:val="24"/>
          <w:lang w:eastAsia="lt-LT"/>
        </w:rPr>
        <w:t>) </w:t>
      </w:r>
      <w:r w:rsidRPr="00751E91">
        <w:rPr>
          <w:color w:val="000000"/>
          <w:szCs w:val="24"/>
          <w:lang w:eastAsia="lt-LT"/>
        </w:rPr>
        <w:t xml:space="preserve">eurų. </w:t>
      </w:r>
    </w:p>
    <w:p w14:paraId="52E209F2" w14:textId="77777777" w:rsidR="00D909A5" w:rsidRPr="00751E91" w:rsidRDefault="00230761">
      <w:pPr>
        <w:pBdr>
          <w:top w:val="nil"/>
          <w:left w:val="nil"/>
          <w:bottom w:val="nil"/>
          <w:right w:val="nil"/>
          <w:between w:val="nil"/>
        </w:pBdr>
        <w:tabs>
          <w:tab w:val="left" w:pos="1418"/>
        </w:tabs>
        <w:spacing w:line="360" w:lineRule="atLeast"/>
        <w:ind w:firstLine="720"/>
        <w:jc w:val="both"/>
        <w:rPr>
          <w:color w:val="000000"/>
          <w:lang w:eastAsia="lt-LT"/>
        </w:rPr>
      </w:pPr>
      <w:r w:rsidRPr="00751E91">
        <w:rPr>
          <w:color w:val="000000"/>
          <w:lang w:eastAsia="lt-LT"/>
        </w:rPr>
        <w:t>15. Konkurso lėšomis gali būti finansuojamos tik Nuostatų 17 punkte nurodytos veiklos.</w:t>
      </w:r>
    </w:p>
    <w:p w14:paraId="52E209F3" w14:textId="77777777" w:rsidR="00D909A5" w:rsidRPr="00751E91" w:rsidRDefault="00D909A5">
      <w:pPr>
        <w:pBdr>
          <w:top w:val="nil"/>
          <w:left w:val="nil"/>
          <w:bottom w:val="nil"/>
          <w:right w:val="nil"/>
          <w:between w:val="nil"/>
        </w:pBdr>
        <w:jc w:val="both"/>
        <w:rPr>
          <w:color w:val="000000"/>
          <w:szCs w:val="24"/>
          <w:lang w:eastAsia="lt-LT"/>
        </w:rPr>
      </w:pPr>
    </w:p>
    <w:p w14:paraId="52E209F4" w14:textId="77777777" w:rsidR="00D909A5" w:rsidRPr="00751E91" w:rsidRDefault="00230761">
      <w:pPr>
        <w:pBdr>
          <w:top w:val="nil"/>
          <w:left w:val="nil"/>
          <w:bottom w:val="nil"/>
          <w:right w:val="nil"/>
          <w:between w:val="nil"/>
        </w:pBdr>
        <w:jc w:val="center"/>
        <w:rPr>
          <w:b/>
          <w:bCs/>
          <w:caps/>
          <w:color w:val="000000"/>
          <w:szCs w:val="24"/>
          <w:lang w:eastAsia="lt-LT"/>
        </w:rPr>
      </w:pPr>
      <w:r w:rsidRPr="00751E91">
        <w:rPr>
          <w:b/>
          <w:bCs/>
          <w:caps/>
          <w:color w:val="000000"/>
          <w:szCs w:val="24"/>
          <w:lang w:eastAsia="lt-LT"/>
        </w:rPr>
        <w:t>III skyrius</w:t>
      </w:r>
    </w:p>
    <w:p w14:paraId="52E209F5" w14:textId="77777777" w:rsidR="00D909A5" w:rsidRPr="00751E91" w:rsidRDefault="00230761">
      <w:pPr>
        <w:pBdr>
          <w:top w:val="nil"/>
          <w:left w:val="nil"/>
          <w:bottom w:val="nil"/>
          <w:right w:val="nil"/>
          <w:between w:val="nil"/>
        </w:pBdr>
        <w:jc w:val="center"/>
        <w:rPr>
          <w:b/>
          <w:bCs/>
          <w:caps/>
          <w:color w:val="000000"/>
          <w:lang w:eastAsia="lt-LT"/>
        </w:rPr>
      </w:pPr>
      <w:r w:rsidRPr="00751E91">
        <w:rPr>
          <w:b/>
          <w:bCs/>
          <w:caps/>
          <w:color w:val="000000"/>
          <w:lang w:eastAsia="lt-LT"/>
        </w:rPr>
        <w:t>Finansavimo prioritetai ir veiklos, KURIOMS SKIRIAMA VALSTYBĖS BIUDŽETO LĖŠŲ</w:t>
      </w:r>
    </w:p>
    <w:p w14:paraId="52E209F6" w14:textId="77777777" w:rsidR="00D909A5" w:rsidRPr="00751E91" w:rsidRDefault="00D909A5">
      <w:pPr>
        <w:pBdr>
          <w:top w:val="nil"/>
          <w:left w:val="nil"/>
          <w:bottom w:val="nil"/>
          <w:right w:val="nil"/>
          <w:between w:val="nil"/>
        </w:pBdr>
        <w:jc w:val="both"/>
        <w:rPr>
          <w:color w:val="000000"/>
          <w:szCs w:val="24"/>
          <w:lang w:eastAsia="lt-LT"/>
        </w:rPr>
      </w:pPr>
    </w:p>
    <w:p w14:paraId="52E209F7" w14:textId="1BD0C5A0" w:rsidR="00D909A5" w:rsidRPr="00751E91" w:rsidRDefault="00230761">
      <w:pPr>
        <w:pBdr>
          <w:top w:val="nil"/>
          <w:left w:val="nil"/>
          <w:bottom w:val="nil"/>
          <w:right w:val="nil"/>
          <w:between w:val="nil"/>
        </w:pBdr>
        <w:tabs>
          <w:tab w:val="left" w:pos="1134"/>
          <w:tab w:val="left" w:pos="1418"/>
        </w:tabs>
        <w:spacing w:line="360" w:lineRule="atLeast"/>
        <w:ind w:firstLine="720"/>
        <w:jc w:val="both"/>
        <w:rPr>
          <w:color w:val="000000"/>
          <w:szCs w:val="24"/>
          <w:lang w:eastAsia="lt-LT"/>
        </w:rPr>
      </w:pPr>
      <w:r w:rsidRPr="00751E91">
        <w:rPr>
          <w:szCs w:val="24"/>
          <w:lang w:eastAsia="lt-LT"/>
        </w:rPr>
        <w:t>16.</w:t>
      </w:r>
      <w:r w:rsidRPr="00751E91">
        <w:rPr>
          <w:szCs w:val="24"/>
          <w:lang w:eastAsia="lt-LT"/>
        </w:rPr>
        <w:tab/>
      </w:r>
      <w:r w:rsidRPr="00751E91">
        <w:rPr>
          <w:color w:val="000000"/>
          <w:szCs w:val="24"/>
          <w:lang w:eastAsia="lt-LT"/>
        </w:rPr>
        <w:t xml:space="preserve">Finansavimo prioritetai (už atitiktį finansavimo prioritetams, vertinant </w:t>
      </w:r>
      <w:r w:rsidR="00635EB8" w:rsidRPr="00751E91">
        <w:rPr>
          <w:color w:val="000000"/>
          <w:szCs w:val="24"/>
          <w:lang w:eastAsia="lt-LT"/>
        </w:rPr>
        <w:t>paraiškas</w:t>
      </w:r>
      <w:r w:rsidRPr="00751E91">
        <w:rPr>
          <w:color w:val="000000"/>
          <w:szCs w:val="24"/>
          <w:lang w:eastAsia="lt-LT"/>
        </w:rPr>
        <w:t>, skiriama papildomų balų) teikiami pareiškėjams:</w:t>
      </w:r>
    </w:p>
    <w:p w14:paraId="52E209F8" w14:textId="77777777" w:rsidR="00D909A5" w:rsidRPr="00751E91" w:rsidRDefault="00230761">
      <w:pPr>
        <w:pBdr>
          <w:top w:val="nil"/>
          <w:left w:val="nil"/>
          <w:bottom w:val="nil"/>
          <w:right w:val="nil"/>
          <w:between w:val="nil"/>
        </w:pBdr>
        <w:tabs>
          <w:tab w:val="left" w:pos="1276"/>
        </w:tabs>
        <w:spacing w:line="360" w:lineRule="atLeast"/>
        <w:ind w:firstLine="720"/>
        <w:jc w:val="both"/>
        <w:rPr>
          <w:color w:val="000000"/>
          <w:szCs w:val="24"/>
          <w:lang w:eastAsia="lt-LT"/>
        </w:rPr>
      </w:pPr>
      <w:r w:rsidRPr="00751E91">
        <w:rPr>
          <w:szCs w:val="24"/>
          <w:lang w:eastAsia="lt-LT"/>
        </w:rPr>
        <w:t>16.1.</w:t>
      </w:r>
      <w:r w:rsidRPr="00751E91">
        <w:rPr>
          <w:szCs w:val="24"/>
          <w:lang w:eastAsia="lt-LT"/>
        </w:rPr>
        <w:tab/>
        <w:t xml:space="preserve">kurie </w:t>
      </w:r>
      <w:r w:rsidRPr="00751E91">
        <w:rPr>
          <w:color w:val="000000"/>
          <w:szCs w:val="24"/>
          <w:lang w:eastAsia="lt-LT"/>
        </w:rPr>
        <w:t>yra skėtinės NVO nariai;</w:t>
      </w:r>
    </w:p>
    <w:p w14:paraId="52E209F9" w14:textId="77777777" w:rsidR="00D909A5" w:rsidRPr="00751E91" w:rsidRDefault="00230761">
      <w:pPr>
        <w:pBdr>
          <w:top w:val="nil"/>
          <w:left w:val="nil"/>
          <w:bottom w:val="nil"/>
          <w:right w:val="nil"/>
          <w:between w:val="nil"/>
        </w:pBdr>
        <w:tabs>
          <w:tab w:val="left" w:pos="1276"/>
        </w:tabs>
        <w:spacing w:line="360" w:lineRule="atLeast"/>
        <w:ind w:firstLine="720"/>
        <w:jc w:val="both"/>
        <w:rPr>
          <w:color w:val="000000"/>
          <w:szCs w:val="24"/>
          <w:lang w:eastAsia="lt-LT"/>
        </w:rPr>
      </w:pPr>
      <w:r w:rsidRPr="00751E91">
        <w:rPr>
          <w:szCs w:val="24"/>
          <w:lang w:eastAsia="lt-LT"/>
        </w:rPr>
        <w:lastRenderedPageBreak/>
        <w:t>16.2.</w:t>
      </w:r>
      <w:r w:rsidRPr="00751E91">
        <w:rPr>
          <w:szCs w:val="24"/>
          <w:lang w:eastAsia="lt-LT"/>
        </w:rPr>
        <w:tab/>
        <w:t xml:space="preserve">kurie </w:t>
      </w:r>
      <w:r w:rsidRPr="00751E91">
        <w:rPr>
          <w:color w:val="000000"/>
          <w:szCs w:val="24"/>
          <w:lang w:eastAsia="lt-LT"/>
        </w:rPr>
        <w:t>yra paskelbę 2023, 2024 ir (arba) 2025 m. išorinio audito audituotą metinį finansinių ataskaitų rinkinį su auditoriaus išvada;</w:t>
      </w:r>
    </w:p>
    <w:p w14:paraId="52E209FA" w14:textId="77777777" w:rsidR="00D909A5" w:rsidRPr="00751E91" w:rsidRDefault="00230761">
      <w:pPr>
        <w:pBdr>
          <w:top w:val="nil"/>
          <w:left w:val="nil"/>
          <w:bottom w:val="nil"/>
          <w:right w:val="nil"/>
          <w:between w:val="nil"/>
        </w:pBdr>
        <w:tabs>
          <w:tab w:val="left" w:pos="1276"/>
        </w:tabs>
        <w:spacing w:line="360" w:lineRule="atLeast"/>
        <w:ind w:firstLine="720"/>
        <w:jc w:val="both"/>
        <w:rPr>
          <w:color w:val="000000"/>
          <w:szCs w:val="24"/>
          <w:lang w:eastAsia="lt-LT"/>
        </w:rPr>
      </w:pPr>
      <w:r w:rsidRPr="00751E91">
        <w:rPr>
          <w:szCs w:val="24"/>
          <w:lang w:eastAsia="lt-LT"/>
        </w:rPr>
        <w:t>16.3.</w:t>
      </w:r>
      <w:r w:rsidRPr="00751E91">
        <w:rPr>
          <w:szCs w:val="24"/>
          <w:lang w:eastAsia="lt-LT"/>
        </w:rPr>
        <w:tab/>
        <w:t xml:space="preserve">kurių </w:t>
      </w:r>
      <w:r w:rsidRPr="00751E91">
        <w:rPr>
          <w:color w:val="000000"/>
          <w:szCs w:val="24"/>
          <w:lang w:eastAsia="lt-LT"/>
        </w:rPr>
        <w:t xml:space="preserve">buveinė yra Vidurio ir vakarų Lietuvos regione, </w:t>
      </w:r>
      <w:r w:rsidRPr="00165B80">
        <w:rPr>
          <w:color w:val="000000"/>
          <w:szCs w:val="24"/>
          <w:lang w:eastAsia="lt-LT"/>
        </w:rPr>
        <w:t>kaip tai suprantama</w:t>
      </w:r>
      <w:r w:rsidRPr="00751E91">
        <w:rPr>
          <w:color w:val="000000"/>
          <w:szCs w:val="24"/>
          <w:lang w:eastAsia="lt-LT"/>
        </w:rPr>
        <w:t xml:space="preserve"> pagal Lietuvos Respublikos Vyriausybės 2016 m. sausio 6 d. nutarimą Nr. 5 „Dėl Sostinės regiono ir Vidurio ir vakarų Lietuvos regiono sudarymo“.</w:t>
      </w:r>
    </w:p>
    <w:p w14:paraId="52E209FB" w14:textId="77777777" w:rsidR="00D909A5" w:rsidRPr="00751E91" w:rsidRDefault="00230761">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17.</w:t>
      </w:r>
      <w:r w:rsidRPr="00751E91">
        <w:rPr>
          <w:szCs w:val="24"/>
          <w:lang w:eastAsia="lt-LT"/>
        </w:rPr>
        <w:tab/>
      </w:r>
      <w:r w:rsidRPr="00751E91">
        <w:rPr>
          <w:color w:val="000000"/>
          <w:szCs w:val="24"/>
          <w:lang w:eastAsia="lt-LT"/>
        </w:rPr>
        <w:t>Veiklos, kurioms skiriama valstybės biudžeto lėšų:</w:t>
      </w:r>
    </w:p>
    <w:p w14:paraId="52E209FC" w14:textId="77777777" w:rsidR="00D909A5" w:rsidRPr="00751E91" w:rsidRDefault="00230761">
      <w:pPr>
        <w:pBdr>
          <w:top w:val="nil"/>
          <w:left w:val="nil"/>
          <w:bottom w:val="nil"/>
          <w:right w:val="nil"/>
          <w:between w:val="nil"/>
        </w:pBdr>
        <w:tabs>
          <w:tab w:val="left" w:pos="1276"/>
        </w:tabs>
        <w:spacing w:line="360" w:lineRule="atLeast"/>
        <w:ind w:firstLine="720"/>
        <w:jc w:val="both"/>
        <w:rPr>
          <w:color w:val="000000"/>
          <w:szCs w:val="24"/>
          <w:lang w:eastAsia="lt-LT"/>
        </w:rPr>
      </w:pPr>
      <w:r w:rsidRPr="00751E91">
        <w:rPr>
          <w:szCs w:val="24"/>
          <w:lang w:eastAsia="lt-LT"/>
        </w:rPr>
        <w:t>17.1.</w:t>
      </w:r>
      <w:r w:rsidRPr="00751E91">
        <w:rPr>
          <w:szCs w:val="24"/>
          <w:lang w:eastAsia="lt-LT"/>
        </w:rPr>
        <w:tab/>
      </w:r>
      <w:r w:rsidRPr="00751E91">
        <w:rPr>
          <w:color w:val="000000"/>
          <w:szCs w:val="24"/>
          <w:lang w:eastAsia="lt-LT"/>
        </w:rPr>
        <w:t>NVO darbuotojų, savanorių ir (ar) narių kompetencijų ir (ar) įgūdžių tobulinimas;</w:t>
      </w:r>
    </w:p>
    <w:p w14:paraId="52E209FD" w14:textId="3DCABBB2" w:rsidR="00D909A5" w:rsidRPr="00751E91" w:rsidRDefault="00230761">
      <w:pPr>
        <w:pBdr>
          <w:top w:val="nil"/>
          <w:left w:val="nil"/>
          <w:bottom w:val="nil"/>
          <w:right w:val="nil"/>
          <w:between w:val="nil"/>
        </w:pBdr>
        <w:tabs>
          <w:tab w:val="left" w:pos="1276"/>
        </w:tabs>
        <w:spacing w:line="360" w:lineRule="atLeast"/>
        <w:ind w:firstLine="720"/>
        <w:jc w:val="both"/>
        <w:rPr>
          <w:color w:val="000000"/>
          <w:szCs w:val="24"/>
          <w:lang w:eastAsia="lt-LT"/>
        </w:rPr>
      </w:pPr>
      <w:r w:rsidRPr="00751E91">
        <w:rPr>
          <w:szCs w:val="24"/>
          <w:lang w:eastAsia="lt-LT"/>
        </w:rPr>
        <w:t>17.2.</w:t>
      </w:r>
      <w:r w:rsidRPr="00751E91">
        <w:rPr>
          <w:szCs w:val="24"/>
          <w:lang w:eastAsia="lt-LT"/>
        </w:rPr>
        <w:tab/>
      </w:r>
      <w:r w:rsidRPr="00751E91">
        <w:rPr>
          <w:color w:val="000000"/>
          <w:szCs w:val="24"/>
          <w:lang w:eastAsia="lt-LT"/>
        </w:rPr>
        <w:t>NVO veiklos organizavimo strategijų ir (ar) sistemų kūrimas ir (ar) tobulinimas</w:t>
      </w:r>
      <w:r w:rsidR="009672B3" w:rsidRPr="00751E91">
        <w:rPr>
          <w:color w:val="000000"/>
          <w:szCs w:val="24"/>
          <w:lang w:eastAsia="lt-LT"/>
        </w:rPr>
        <w:t xml:space="preserve">, </w:t>
      </w:r>
      <w:r w:rsidR="009672B3" w:rsidRPr="00483EE5">
        <w:rPr>
          <w:color w:val="000000"/>
          <w:szCs w:val="24"/>
          <w:lang w:eastAsia="lt-LT"/>
        </w:rPr>
        <w:t xml:space="preserve">NVO kuriamo </w:t>
      </w:r>
      <w:r w:rsidR="00523BF2" w:rsidRPr="00483EE5">
        <w:rPr>
          <w:color w:val="000000"/>
          <w:szCs w:val="24"/>
          <w:lang w:eastAsia="lt-LT"/>
        </w:rPr>
        <w:t>poveikio matavimas</w:t>
      </w:r>
      <w:r w:rsidRPr="00751E91">
        <w:rPr>
          <w:color w:val="000000"/>
          <w:szCs w:val="24"/>
          <w:lang w:eastAsia="lt-LT"/>
        </w:rPr>
        <w:t>;</w:t>
      </w:r>
    </w:p>
    <w:p w14:paraId="52E209FE" w14:textId="77777777" w:rsidR="00D909A5" w:rsidRPr="00751E91" w:rsidRDefault="00230761">
      <w:pPr>
        <w:pBdr>
          <w:top w:val="nil"/>
          <w:left w:val="nil"/>
          <w:bottom w:val="nil"/>
          <w:right w:val="nil"/>
          <w:between w:val="nil"/>
        </w:pBdr>
        <w:tabs>
          <w:tab w:val="left" w:pos="1276"/>
        </w:tabs>
        <w:spacing w:line="360" w:lineRule="atLeast"/>
        <w:ind w:firstLine="720"/>
        <w:jc w:val="both"/>
        <w:rPr>
          <w:color w:val="000000"/>
          <w:szCs w:val="24"/>
          <w:lang w:eastAsia="lt-LT"/>
        </w:rPr>
      </w:pPr>
      <w:r w:rsidRPr="00751E91">
        <w:rPr>
          <w:szCs w:val="24"/>
          <w:lang w:eastAsia="lt-LT"/>
        </w:rPr>
        <w:t>17.3.</w:t>
      </w:r>
      <w:r w:rsidRPr="00751E91">
        <w:rPr>
          <w:szCs w:val="24"/>
          <w:lang w:eastAsia="lt-LT"/>
        </w:rPr>
        <w:tab/>
      </w:r>
      <w:r w:rsidRPr="00751E91">
        <w:rPr>
          <w:color w:val="000000"/>
          <w:szCs w:val="24"/>
          <w:lang w:eastAsia="lt-LT"/>
        </w:rPr>
        <w:t>NVO veiklos viešinimas;</w:t>
      </w:r>
    </w:p>
    <w:p w14:paraId="52E209FF" w14:textId="77777777" w:rsidR="00D909A5" w:rsidRPr="00751E91" w:rsidRDefault="00230761">
      <w:pPr>
        <w:pBdr>
          <w:top w:val="nil"/>
          <w:left w:val="nil"/>
          <w:bottom w:val="nil"/>
          <w:right w:val="nil"/>
          <w:between w:val="nil"/>
        </w:pBdr>
        <w:tabs>
          <w:tab w:val="left" w:pos="1276"/>
        </w:tabs>
        <w:spacing w:line="360" w:lineRule="atLeast"/>
        <w:ind w:firstLine="720"/>
        <w:jc w:val="both"/>
        <w:rPr>
          <w:color w:val="000000"/>
          <w:szCs w:val="24"/>
          <w:lang w:eastAsia="lt-LT"/>
        </w:rPr>
      </w:pPr>
      <w:r w:rsidRPr="00751E91">
        <w:rPr>
          <w:szCs w:val="24"/>
          <w:lang w:eastAsia="lt-LT"/>
        </w:rPr>
        <w:t>17.4.</w:t>
      </w:r>
      <w:r w:rsidRPr="00751E91">
        <w:rPr>
          <w:szCs w:val="24"/>
          <w:lang w:eastAsia="lt-LT"/>
        </w:rPr>
        <w:tab/>
      </w:r>
      <w:r w:rsidRPr="00751E91">
        <w:rPr>
          <w:color w:val="000000"/>
          <w:szCs w:val="24"/>
          <w:lang w:eastAsia="lt-LT"/>
        </w:rPr>
        <w:t>savanoriškos veiklos organizavimas ir (ar) plėtra;</w:t>
      </w:r>
    </w:p>
    <w:p w14:paraId="52E20A00" w14:textId="77777777" w:rsidR="00D909A5" w:rsidRPr="00751E91" w:rsidRDefault="00230761">
      <w:pPr>
        <w:pBdr>
          <w:top w:val="nil"/>
          <w:left w:val="nil"/>
          <w:bottom w:val="nil"/>
          <w:right w:val="nil"/>
          <w:between w:val="nil"/>
        </w:pBdr>
        <w:tabs>
          <w:tab w:val="left" w:pos="1276"/>
        </w:tabs>
        <w:spacing w:line="360" w:lineRule="atLeast"/>
        <w:ind w:firstLine="720"/>
        <w:jc w:val="both"/>
        <w:rPr>
          <w:color w:val="000000"/>
          <w:szCs w:val="24"/>
          <w:lang w:eastAsia="lt-LT"/>
        </w:rPr>
      </w:pPr>
      <w:r w:rsidRPr="00751E91">
        <w:rPr>
          <w:szCs w:val="24"/>
          <w:lang w:eastAsia="lt-LT"/>
        </w:rPr>
        <w:t>17.5.</w:t>
      </w:r>
      <w:r w:rsidRPr="00751E91">
        <w:rPr>
          <w:szCs w:val="24"/>
          <w:lang w:eastAsia="lt-LT"/>
        </w:rPr>
        <w:tab/>
      </w:r>
      <w:r w:rsidRPr="00751E91">
        <w:rPr>
          <w:color w:val="000000"/>
          <w:szCs w:val="24"/>
          <w:lang w:eastAsia="lt-LT"/>
        </w:rPr>
        <w:t>NVO, verslo subjektų (pvz., įmonių) ir (ar) mokslo ir studijų institucijų bendradarbiavimo mechanizmų kūrimas ir stiprinimas;</w:t>
      </w:r>
    </w:p>
    <w:p w14:paraId="52E20A01" w14:textId="77777777" w:rsidR="00D909A5" w:rsidRPr="00751E91" w:rsidRDefault="00230761">
      <w:pPr>
        <w:pBdr>
          <w:top w:val="nil"/>
          <w:left w:val="nil"/>
          <w:bottom w:val="nil"/>
          <w:right w:val="nil"/>
          <w:between w:val="nil"/>
        </w:pBdr>
        <w:tabs>
          <w:tab w:val="left" w:pos="1276"/>
        </w:tabs>
        <w:spacing w:line="360" w:lineRule="atLeast"/>
        <w:ind w:firstLine="720"/>
        <w:jc w:val="both"/>
        <w:rPr>
          <w:color w:val="000000"/>
          <w:szCs w:val="24"/>
          <w:lang w:eastAsia="lt-LT"/>
        </w:rPr>
      </w:pPr>
      <w:r w:rsidRPr="00751E91">
        <w:rPr>
          <w:szCs w:val="24"/>
          <w:lang w:eastAsia="lt-LT"/>
        </w:rPr>
        <w:t>17.6.</w:t>
      </w:r>
      <w:r w:rsidRPr="00751E91">
        <w:rPr>
          <w:szCs w:val="24"/>
          <w:lang w:eastAsia="lt-LT"/>
        </w:rPr>
        <w:tab/>
      </w:r>
      <w:r w:rsidRPr="00751E91">
        <w:rPr>
          <w:color w:val="000000"/>
          <w:szCs w:val="24"/>
          <w:lang w:eastAsia="lt-LT"/>
        </w:rPr>
        <w:t>NVO tarptautinio bendradarbiavimo, tarptautinių ryšių skatinimas ir tarptautinės veiklos organizavimas (įskaitant NVO narių, visuomenės grupių interesų atstovavimą tarptautiniu mastu);</w:t>
      </w:r>
    </w:p>
    <w:p w14:paraId="52E20A02" w14:textId="77777777" w:rsidR="00D909A5" w:rsidRPr="00751E91" w:rsidRDefault="00230761">
      <w:pPr>
        <w:pBdr>
          <w:top w:val="nil"/>
          <w:left w:val="nil"/>
          <w:bottom w:val="nil"/>
          <w:right w:val="nil"/>
          <w:between w:val="nil"/>
        </w:pBdr>
        <w:tabs>
          <w:tab w:val="left" w:pos="1276"/>
        </w:tabs>
        <w:spacing w:line="360" w:lineRule="atLeast"/>
        <w:ind w:firstLine="720"/>
        <w:jc w:val="both"/>
        <w:rPr>
          <w:color w:val="000000"/>
          <w:szCs w:val="24"/>
          <w:lang w:eastAsia="lt-LT"/>
        </w:rPr>
      </w:pPr>
      <w:r w:rsidRPr="00751E91">
        <w:rPr>
          <w:szCs w:val="24"/>
          <w:lang w:eastAsia="lt-LT"/>
        </w:rPr>
        <w:t>17.7.</w:t>
      </w:r>
      <w:r w:rsidRPr="00751E91">
        <w:rPr>
          <w:szCs w:val="24"/>
          <w:lang w:eastAsia="lt-LT"/>
        </w:rPr>
        <w:tab/>
      </w:r>
      <w:r w:rsidRPr="00751E91">
        <w:rPr>
          <w:color w:val="000000"/>
          <w:szCs w:val="24"/>
          <w:lang w:eastAsia="lt-LT"/>
        </w:rPr>
        <w:t>NVO teikiamų viešųjų paslaugų ir (ar) vykdomų veiklų kokybės gerinimas ir (ar) plėtra;</w:t>
      </w:r>
    </w:p>
    <w:p w14:paraId="52E20A03" w14:textId="77777777" w:rsidR="00D909A5" w:rsidRPr="00751E91" w:rsidRDefault="00230761">
      <w:pPr>
        <w:pBdr>
          <w:top w:val="nil"/>
          <w:left w:val="nil"/>
          <w:bottom w:val="nil"/>
          <w:right w:val="nil"/>
          <w:between w:val="nil"/>
        </w:pBdr>
        <w:tabs>
          <w:tab w:val="left" w:pos="1276"/>
        </w:tabs>
        <w:spacing w:line="360" w:lineRule="atLeast"/>
        <w:ind w:firstLine="720"/>
        <w:jc w:val="both"/>
        <w:rPr>
          <w:color w:val="000000"/>
          <w:szCs w:val="24"/>
          <w:lang w:eastAsia="lt-LT"/>
        </w:rPr>
      </w:pPr>
      <w:r w:rsidRPr="00751E91">
        <w:rPr>
          <w:szCs w:val="24"/>
          <w:lang w:eastAsia="lt-LT"/>
        </w:rPr>
        <w:t>17.8.</w:t>
      </w:r>
      <w:r w:rsidRPr="00751E91">
        <w:rPr>
          <w:szCs w:val="24"/>
          <w:lang w:eastAsia="lt-LT"/>
        </w:rPr>
        <w:tab/>
      </w:r>
      <w:r w:rsidRPr="00751E91">
        <w:rPr>
          <w:color w:val="000000"/>
          <w:szCs w:val="24"/>
          <w:lang w:eastAsia="lt-LT"/>
        </w:rPr>
        <w:t xml:space="preserve">iniciatyvų, skirtų NVO finansiniam skaidrumui ir (ar) tvarumui užtikrinti, įgyvendinimas; </w:t>
      </w:r>
    </w:p>
    <w:p w14:paraId="52E20A04" w14:textId="77777777" w:rsidR="00D909A5" w:rsidRPr="00751E91" w:rsidRDefault="00230761">
      <w:pPr>
        <w:pBdr>
          <w:top w:val="nil"/>
          <w:left w:val="nil"/>
          <w:bottom w:val="nil"/>
          <w:right w:val="nil"/>
          <w:between w:val="nil"/>
        </w:pBdr>
        <w:tabs>
          <w:tab w:val="left" w:pos="1276"/>
        </w:tabs>
        <w:spacing w:line="360" w:lineRule="atLeast"/>
        <w:ind w:firstLine="720"/>
        <w:jc w:val="both"/>
        <w:rPr>
          <w:color w:val="000000"/>
          <w:szCs w:val="24"/>
          <w:lang w:eastAsia="lt-LT"/>
        </w:rPr>
      </w:pPr>
      <w:r w:rsidRPr="00751E91">
        <w:rPr>
          <w:szCs w:val="24"/>
          <w:lang w:eastAsia="lt-LT"/>
        </w:rPr>
        <w:t>17.9.</w:t>
      </w:r>
      <w:r w:rsidRPr="00751E91">
        <w:rPr>
          <w:szCs w:val="24"/>
          <w:lang w:eastAsia="lt-LT"/>
        </w:rPr>
        <w:tab/>
      </w:r>
      <w:r w:rsidRPr="00751E91">
        <w:rPr>
          <w:color w:val="000000"/>
          <w:szCs w:val="24"/>
          <w:lang w:eastAsia="lt-LT"/>
        </w:rPr>
        <w:t>NVO vykdomų socialinio verslo veiklų organizavimas ir (ar) plėtra;</w:t>
      </w:r>
    </w:p>
    <w:p w14:paraId="52E20A05" w14:textId="36F55674" w:rsidR="00D909A5" w:rsidRPr="00751E91" w:rsidRDefault="00230761">
      <w:pPr>
        <w:pBdr>
          <w:top w:val="nil"/>
          <w:left w:val="nil"/>
          <w:bottom w:val="nil"/>
          <w:right w:val="nil"/>
          <w:between w:val="nil"/>
        </w:pBdr>
        <w:spacing w:line="360" w:lineRule="atLeast"/>
        <w:ind w:firstLine="720"/>
        <w:jc w:val="both"/>
        <w:rPr>
          <w:color w:val="000000"/>
          <w:szCs w:val="24"/>
          <w:lang w:eastAsia="lt-LT"/>
        </w:rPr>
      </w:pPr>
      <w:r w:rsidRPr="00751E91">
        <w:rPr>
          <w:szCs w:val="24"/>
          <w:lang w:eastAsia="lt-LT"/>
        </w:rPr>
        <w:t>17.10.</w:t>
      </w:r>
      <w:r w:rsidRPr="00751E91">
        <w:rPr>
          <w:szCs w:val="24"/>
          <w:lang w:eastAsia="lt-LT"/>
        </w:rPr>
        <w:tab/>
      </w:r>
      <w:r w:rsidRPr="00751E91">
        <w:rPr>
          <w:color w:val="000000"/>
          <w:szCs w:val="24"/>
          <w:lang w:eastAsia="lt-LT"/>
        </w:rPr>
        <w:t>NVO ir valstybės (ar savivaldybių) institucijų ir (ar) įstaigų bendradarbiavimo mechanizmų kūrimas ir (ar) pasiūlymų dėl viešosios politikos teikimas kompetentingoms valstybės (ar savivaldyb</w:t>
      </w:r>
      <w:r w:rsidR="008E0C07">
        <w:rPr>
          <w:color w:val="000000"/>
          <w:szCs w:val="24"/>
          <w:lang w:eastAsia="lt-LT"/>
        </w:rPr>
        <w:t>ių</w:t>
      </w:r>
      <w:r w:rsidRPr="00751E91">
        <w:rPr>
          <w:color w:val="000000"/>
          <w:szCs w:val="24"/>
          <w:lang w:eastAsia="lt-LT"/>
        </w:rPr>
        <w:t>) institucijoms ir (ar) įstaigoms.</w:t>
      </w:r>
    </w:p>
    <w:p w14:paraId="52E20A06" w14:textId="77777777" w:rsidR="00D909A5" w:rsidRPr="00751E91" w:rsidRDefault="00230761">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18.</w:t>
      </w:r>
      <w:r w:rsidRPr="00751E91">
        <w:rPr>
          <w:szCs w:val="24"/>
          <w:lang w:eastAsia="lt-LT"/>
        </w:rPr>
        <w:tab/>
      </w:r>
      <w:r w:rsidRPr="00751E91">
        <w:rPr>
          <w:color w:val="000000"/>
          <w:szCs w:val="24"/>
          <w:lang w:eastAsia="lt-LT"/>
        </w:rPr>
        <w:t xml:space="preserve">Projektų veiklų turinys privalo atitikti visas šias sąlygas: </w:t>
      </w:r>
    </w:p>
    <w:p w14:paraId="52E20A07" w14:textId="77777777" w:rsidR="00D909A5" w:rsidRPr="00751E91" w:rsidRDefault="00230761">
      <w:pPr>
        <w:pBdr>
          <w:top w:val="nil"/>
          <w:left w:val="nil"/>
          <w:bottom w:val="nil"/>
          <w:right w:val="nil"/>
          <w:between w:val="nil"/>
        </w:pBdr>
        <w:tabs>
          <w:tab w:val="left" w:pos="1276"/>
        </w:tabs>
        <w:spacing w:line="360" w:lineRule="atLeast"/>
        <w:ind w:firstLine="720"/>
        <w:jc w:val="both"/>
        <w:rPr>
          <w:color w:val="000000"/>
          <w:szCs w:val="24"/>
          <w:lang w:eastAsia="lt-LT"/>
        </w:rPr>
      </w:pPr>
      <w:r w:rsidRPr="00751E91">
        <w:rPr>
          <w:szCs w:val="24"/>
          <w:lang w:eastAsia="lt-LT"/>
        </w:rPr>
        <w:t>18.1.</w:t>
      </w:r>
      <w:r w:rsidRPr="00751E91">
        <w:rPr>
          <w:szCs w:val="24"/>
          <w:lang w:eastAsia="lt-LT"/>
        </w:rPr>
        <w:tab/>
      </w:r>
      <w:r w:rsidRPr="00751E91">
        <w:rPr>
          <w:color w:val="000000"/>
          <w:szCs w:val="24"/>
          <w:lang w:eastAsia="lt-LT"/>
        </w:rPr>
        <w:t>projektų tikslas privalo atitikti Nuostatų 7 punkte nurodytą konkurso tikslą;</w:t>
      </w:r>
    </w:p>
    <w:p w14:paraId="52E20A08" w14:textId="77777777" w:rsidR="00D909A5" w:rsidRPr="00751E91" w:rsidRDefault="00230761">
      <w:pPr>
        <w:pBdr>
          <w:top w:val="nil"/>
          <w:left w:val="nil"/>
          <w:bottom w:val="nil"/>
          <w:right w:val="nil"/>
          <w:between w:val="nil"/>
        </w:pBdr>
        <w:tabs>
          <w:tab w:val="left" w:pos="1276"/>
        </w:tabs>
        <w:spacing w:line="360" w:lineRule="atLeast"/>
        <w:ind w:firstLine="720"/>
        <w:jc w:val="both"/>
        <w:rPr>
          <w:rFonts w:eastAsia="Calibri"/>
        </w:rPr>
      </w:pPr>
      <w:r w:rsidRPr="00751E91">
        <w:rPr>
          <w:rFonts w:eastAsia="Calibri"/>
        </w:rPr>
        <w:t>18.2.</w:t>
      </w:r>
      <w:r w:rsidRPr="00751E91">
        <w:rPr>
          <w:rFonts w:eastAsia="Calibri"/>
        </w:rPr>
        <w:tab/>
      </w:r>
      <w:r w:rsidRPr="00751E91">
        <w:rPr>
          <w:color w:val="000000"/>
          <w:szCs w:val="24"/>
          <w:lang w:eastAsia="lt-LT"/>
        </w:rPr>
        <w:t>pareiškėjai, projektų vykdytojai paraiškoje privalo pasirinkti 1 Nuostatų 8</w:t>
      </w:r>
      <w:r w:rsidRPr="00751E91">
        <w:t> </w:t>
      </w:r>
      <w:r w:rsidRPr="00751E91">
        <w:rPr>
          <w:color w:val="000000"/>
          <w:szCs w:val="24"/>
          <w:lang w:eastAsia="lt-LT"/>
        </w:rPr>
        <w:t>punkte nurodytą institucinio stiprinimo kryptį ir, įgyvendindami projektą, vykdyti pasirinktinai bent 1 veiklą, nurodytą Nuostatų 17 punkte.</w:t>
      </w:r>
    </w:p>
    <w:p w14:paraId="52E20A09" w14:textId="77777777" w:rsidR="00D909A5" w:rsidRPr="00751E91" w:rsidRDefault="00D909A5">
      <w:pPr>
        <w:pBdr>
          <w:top w:val="nil"/>
          <w:left w:val="nil"/>
          <w:bottom w:val="nil"/>
          <w:right w:val="nil"/>
          <w:between w:val="nil"/>
        </w:pBdr>
        <w:jc w:val="both"/>
        <w:rPr>
          <w:rFonts w:eastAsia="Calibri"/>
          <w:szCs w:val="24"/>
        </w:rPr>
      </w:pPr>
    </w:p>
    <w:p w14:paraId="52E20A0A" w14:textId="77777777" w:rsidR="00D909A5" w:rsidRPr="00751E91" w:rsidRDefault="00230761">
      <w:pPr>
        <w:pBdr>
          <w:top w:val="nil"/>
          <w:left w:val="nil"/>
          <w:bottom w:val="nil"/>
          <w:right w:val="nil"/>
          <w:between w:val="nil"/>
        </w:pBdr>
        <w:jc w:val="center"/>
        <w:rPr>
          <w:b/>
          <w:bCs/>
          <w:color w:val="000000"/>
          <w:szCs w:val="24"/>
          <w:lang w:eastAsia="lt-LT"/>
        </w:rPr>
      </w:pPr>
      <w:r w:rsidRPr="00751E91">
        <w:rPr>
          <w:b/>
          <w:bCs/>
          <w:color w:val="000000"/>
          <w:szCs w:val="24"/>
          <w:lang w:eastAsia="lt-LT"/>
        </w:rPr>
        <w:t>IV SKYRIUS</w:t>
      </w:r>
    </w:p>
    <w:p w14:paraId="52E20A0B" w14:textId="77777777" w:rsidR="00D909A5" w:rsidRPr="00751E91" w:rsidRDefault="00230761">
      <w:pPr>
        <w:pBdr>
          <w:top w:val="nil"/>
          <w:left w:val="nil"/>
          <w:bottom w:val="nil"/>
          <w:right w:val="nil"/>
          <w:between w:val="nil"/>
        </w:pBdr>
        <w:jc w:val="center"/>
        <w:rPr>
          <w:color w:val="000000"/>
          <w:lang w:eastAsia="lt-LT"/>
        </w:rPr>
      </w:pPr>
      <w:r w:rsidRPr="00751E91">
        <w:rPr>
          <w:b/>
          <w:bCs/>
          <w:color w:val="000000"/>
          <w:lang w:eastAsia="lt-LT"/>
        </w:rPr>
        <w:t xml:space="preserve">REIKALAVIMAI PAREIŠKĖJAMS, PROJEKTŲ VYKDYTOJAMS IR PARTNERIAMS </w:t>
      </w:r>
    </w:p>
    <w:p w14:paraId="52E20A0C" w14:textId="77777777" w:rsidR="00D909A5" w:rsidRPr="00751E91" w:rsidRDefault="00D909A5">
      <w:pPr>
        <w:pBdr>
          <w:top w:val="nil"/>
          <w:left w:val="nil"/>
          <w:bottom w:val="nil"/>
          <w:right w:val="nil"/>
          <w:between w:val="nil"/>
        </w:pBdr>
        <w:jc w:val="both"/>
        <w:rPr>
          <w:color w:val="000000"/>
          <w:szCs w:val="24"/>
          <w:lang w:eastAsia="lt-LT"/>
        </w:rPr>
      </w:pPr>
    </w:p>
    <w:p w14:paraId="52E20A0D" w14:textId="77777777" w:rsidR="00D909A5" w:rsidRPr="00751E91" w:rsidRDefault="00230761">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19.</w:t>
      </w:r>
      <w:r w:rsidRPr="00751E91">
        <w:rPr>
          <w:szCs w:val="24"/>
          <w:lang w:eastAsia="lt-LT"/>
        </w:rPr>
        <w:tab/>
        <w:t>P</w:t>
      </w:r>
      <w:r w:rsidRPr="00751E91">
        <w:rPr>
          <w:color w:val="000000"/>
          <w:szCs w:val="24"/>
          <w:lang w:eastAsia="lt-LT"/>
        </w:rPr>
        <w:t xml:space="preserve">areiškėjai turi atitikti šiuos reikalavimus: </w:t>
      </w:r>
    </w:p>
    <w:p w14:paraId="52E20A0E" w14:textId="77777777" w:rsidR="00D909A5" w:rsidRPr="00E7610B" w:rsidRDefault="00230761">
      <w:pPr>
        <w:tabs>
          <w:tab w:val="left" w:pos="1134"/>
          <w:tab w:val="left" w:pos="1276"/>
        </w:tabs>
        <w:spacing w:line="360" w:lineRule="atLeast"/>
        <w:ind w:firstLine="720"/>
        <w:jc w:val="both"/>
        <w:rPr>
          <w:color w:val="000000"/>
          <w:szCs w:val="24"/>
          <w:lang w:eastAsia="lt-LT"/>
        </w:rPr>
      </w:pPr>
      <w:r w:rsidRPr="00751E91">
        <w:rPr>
          <w:szCs w:val="24"/>
          <w:lang w:eastAsia="lt-LT"/>
        </w:rPr>
        <w:t>19.1.</w:t>
      </w:r>
      <w:r w:rsidRPr="00751E91">
        <w:rPr>
          <w:szCs w:val="24"/>
          <w:lang w:eastAsia="lt-LT"/>
        </w:rPr>
        <w:tab/>
      </w:r>
      <w:r w:rsidRPr="00E7610B">
        <w:rPr>
          <w:color w:val="000000"/>
          <w:szCs w:val="24"/>
          <w:lang w:eastAsia="lt-LT"/>
        </w:rPr>
        <w:t>pareiškėjas yra Lietuvos Respublikoje registruota NVO, atitinkanti Nevyriausybinių organizacijų plėtros įstatymo 2 straipsnio 3 dalyje nustatytą NVO sąvoką;</w:t>
      </w:r>
    </w:p>
    <w:p w14:paraId="52E20A0F" w14:textId="39FF40D9" w:rsidR="00D909A5" w:rsidRPr="00E7610B" w:rsidRDefault="00230761">
      <w:pPr>
        <w:tabs>
          <w:tab w:val="left" w:pos="1134"/>
          <w:tab w:val="left" w:pos="1276"/>
        </w:tabs>
        <w:spacing w:line="360" w:lineRule="atLeast"/>
        <w:ind w:firstLine="720"/>
        <w:jc w:val="both"/>
        <w:rPr>
          <w:color w:val="000000"/>
          <w:szCs w:val="24"/>
          <w:lang w:eastAsia="lt-LT"/>
        </w:rPr>
      </w:pPr>
      <w:r w:rsidRPr="00E7610B">
        <w:rPr>
          <w:szCs w:val="24"/>
          <w:lang w:eastAsia="lt-LT"/>
        </w:rPr>
        <w:t>19.2.</w:t>
      </w:r>
      <w:r w:rsidR="00356EBB" w:rsidRPr="00E7610B">
        <w:rPr>
          <w:szCs w:val="24"/>
          <w:lang w:eastAsia="lt-LT"/>
        </w:rPr>
        <w:t xml:space="preserve"> </w:t>
      </w:r>
      <w:r w:rsidR="000A1FAD" w:rsidRPr="00E7610B">
        <w:rPr>
          <w:szCs w:val="24"/>
          <w:lang w:eastAsia="lt-LT"/>
        </w:rPr>
        <w:t xml:space="preserve">pareiškėjas </w:t>
      </w:r>
      <w:r w:rsidRPr="00E7610B">
        <w:rPr>
          <w:color w:val="000000"/>
          <w:szCs w:val="24"/>
          <w:lang w:eastAsia="lt-LT"/>
        </w:rPr>
        <w:t>yra įsteigtas ne vėliau nei likus 12 mėnesių iki Nuostatų patvirtinimo dienos;</w:t>
      </w:r>
    </w:p>
    <w:p w14:paraId="52E20A10" w14:textId="4D0681CE" w:rsidR="00D909A5" w:rsidRPr="00751E91" w:rsidRDefault="00230761">
      <w:pPr>
        <w:tabs>
          <w:tab w:val="left" w:pos="1134"/>
          <w:tab w:val="left" w:pos="1276"/>
        </w:tabs>
        <w:spacing w:line="360" w:lineRule="atLeast"/>
        <w:ind w:firstLine="720"/>
        <w:jc w:val="both"/>
        <w:rPr>
          <w:color w:val="000000"/>
          <w:szCs w:val="24"/>
          <w:lang w:eastAsia="lt-LT"/>
        </w:rPr>
      </w:pPr>
      <w:r w:rsidRPr="00E7610B">
        <w:rPr>
          <w:szCs w:val="24"/>
          <w:lang w:eastAsia="lt-LT"/>
        </w:rPr>
        <w:t>19.3.</w:t>
      </w:r>
      <w:r w:rsidR="00356EBB" w:rsidRPr="00E7610B">
        <w:rPr>
          <w:szCs w:val="24"/>
          <w:lang w:eastAsia="lt-LT"/>
        </w:rPr>
        <w:t xml:space="preserve"> </w:t>
      </w:r>
      <w:r w:rsidR="005C1402" w:rsidRPr="00E7610B">
        <w:rPr>
          <w:szCs w:val="24"/>
          <w:lang w:eastAsia="lt-LT"/>
        </w:rPr>
        <w:t>A </w:t>
      </w:r>
      <w:r w:rsidRPr="00E7610B">
        <w:rPr>
          <w:szCs w:val="24"/>
          <w:lang w:eastAsia="lt-LT"/>
        </w:rPr>
        <w:t>pr</w:t>
      </w:r>
      <w:r w:rsidR="00F334DC" w:rsidRPr="00E7610B">
        <w:rPr>
          <w:szCs w:val="24"/>
          <w:lang w:eastAsia="lt-LT"/>
        </w:rPr>
        <w:t>ojekto</w:t>
      </w:r>
      <w:r w:rsidRPr="00E7610B">
        <w:rPr>
          <w:szCs w:val="24"/>
          <w:lang w:eastAsia="lt-LT"/>
        </w:rPr>
        <w:t xml:space="preserve"> p</w:t>
      </w:r>
      <w:r w:rsidRPr="00E7610B">
        <w:rPr>
          <w:color w:val="000000"/>
          <w:szCs w:val="24"/>
          <w:lang w:eastAsia="lt-LT"/>
        </w:rPr>
        <w:t>areiškėjas</w:t>
      </w:r>
      <w:r w:rsidRPr="00751E91">
        <w:rPr>
          <w:color w:val="000000"/>
          <w:szCs w:val="24"/>
          <w:lang w:eastAsia="lt-LT"/>
        </w:rPr>
        <w:t xml:space="preserve"> nėra pateikęs paraiškos dalyvauti </w:t>
      </w:r>
      <w:r w:rsidR="005C1402" w:rsidRPr="00751E91">
        <w:rPr>
          <w:color w:val="000000"/>
          <w:szCs w:val="24"/>
          <w:lang w:eastAsia="lt-LT"/>
        </w:rPr>
        <w:t>B </w:t>
      </w:r>
      <w:r w:rsidRPr="00751E91">
        <w:rPr>
          <w:color w:val="000000"/>
          <w:szCs w:val="24"/>
          <w:lang w:eastAsia="lt-LT"/>
        </w:rPr>
        <w:t>pr</w:t>
      </w:r>
      <w:r w:rsidR="00F334DC">
        <w:rPr>
          <w:color w:val="000000"/>
          <w:szCs w:val="24"/>
          <w:lang w:eastAsia="lt-LT"/>
        </w:rPr>
        <w:t>ojekte</w:t>
      </w:r>
      <w:r w:rsidRPr="00751E91">
        <w:rPr>
          <w:color w:val="000000"/>
          <w:szCs w:val="24"/>
          <w:lang w:eastAsia="lt-LT"/>
        </w:rPr>
        <w:t>;</w:t>
      </w:r>
    </w:p>
    <w:p w14:paraId="464818E2" w14:textId="78050C67" w:rsidR="00356EBB" w:rsidRPr="00751E91" w:rsidRDefault="00230761" w:rsidP="00356EBB">
      <w:pPr>
        <w:tabs>
          <w:tab w:val="left" w:pos="1134"/>
          <w:tab w:val="left" w:pos="1276"/>
        </w:tabs>
        <w:spacing w:line="360" w:lineRule="atLeast"/>
        <w:ind w:firstLine="720"/>
        <w:jc w:val="both"/>
        <w:rPr>
          <w:color w:val="000000"/>
          <w:szCs w:val="24"/>
          <w:lang w:eastAsia="lt-LT"/>
        </w:rPr>
      </w:pPr>
      <w:r w:rsidRPr="00751E91">
        <w:rPr>
          <w:szCs w:val="24"/>
          <w:lang w:eastAsia="lt-LT"/>
        </w:rPr>
        <w:t xml:space="preserve">19.4. </w:t>
      </w:r>
      <w:r w:rsidR="005C1402" w:rsidRPr="00F334DC">
        <w:rPr>
          <w:szCs w:val="24"/>
          <w:lang w:eastAsia="lt-LT"/>
        </w:rPr>
        <w:t>B </w:t>
      </w:r>
      <w:r w:rsidRPr="00F334DC">
        <w:rPr>
          <w:szCs w:val="24"/>
          <w:lang w:eastAsia="lt-LT"/>
        </w:rPr>
        <w:t>pr</w:t>
      </w:r>
      <w:r w:rsidR="00F334DC">
        <w:rPr>
          <w:szCs w:val="24"/>
          <w:lang w:eastAsia="lt-LT"/>
        </w:rPr>
        <w:t>ojekto</w:t>
      </w:r>
      <w:r w:rsidRPr="00F334DC">
        <w:rPr>
          <w:szCs w:val="24"/>
          <w:lang w:eastAsia="lt-LT"/>
        </w:rPr>
        <w:t xml:space="preserve"> p</w:t>
      </w:r>
      <w:r w:rsidRPr="00F334DC">
        <w:rPr>
          <w:color w:val="000000"/>
          <w:szCs w:val="24"/>
          <w:lang w:eastAsia="lt-LT"/>
        </w:rPr>
        <w:t>areiškėjas</w:t>
      </w:r>
      <w:r w:rsidRPr="00751E91">
        <w:rPr>
          <w:color w:val="000000"/>
          <w:szCs w:val="24"/>
          <w:lang w:eastAsia="lt-LT"/>
        </w:rPr>
        <w:t xml:space="preserve"> nėra pateikęs paraiškos dalyvauti </w:t>
      </w:r>
      <w:r w:rsidR="005C1402" w:rsidRPr="00751E91">
        <w:rPr>
          <w:color w:val="000000"/>
          <w:szCs w:val="24"/>
          <w:lang w:eastAsia="lt-LT"/>
        </w:rPr>
        <w:t>A </w:t>
      </w:r>
      <w:r w:rsidRPr="00751E91">
        <w:rPr>
          <w:color w:val="000000"/>
          <w:szCs w:val="24"/>
          <w:lang w:eastAsia="lt-LT"/>
        </w:rPr>
        <w:t>pr</w:t>
      </w:r>
      <w:r w:rsidR="00F334DC">
        <w:rPr>
          <w:color w:val="000000"/>
          <w:szCs w:val="24"/>
          <w:lang w:eastAsia="lt-LT"/>
        </w:rPr>
        <w:t>ojekte</w:t>
      </w:r>
      <w:r w:rsidRPr="00751E91">
        <w:rPr>
          <w:color w:val="000000"/>
          <w:szCs w:val="24"/>
          <w:lang w:eastAsia="lt-LT"/>
        </w:rPr>
        <w:t>;</w:t>
      </w:r>
    </w:p>
    <w:p w14:paraId="52E20A12" w14:textId="46CC5E8E" w:rsidR="00D909A5" w:rsidRPr="00751E91" w:rsidRDefault="00356EBB" w:rsidP="00356EBB">
      <w:pPr>
        <w:tabs>
          <w:tab w:val="left" w:pos="1134"/>
          <w:tab w:val="left" w:pos="1276"/>
        </w:tabs>
        <w:spacing w:line="360" w:lineRule="atLeast"/>
        <w:ind w:firstLine="720"/>
        <w:jc w:val="both"/>
        <w:rPr>
          <w:color w:val="000000"/>
          <w:szCs w:val="24"/>
          <w:lang w:eastAsia="lt-LT"/>
        </w:rPr>
      </w:pPr>
      <w:r w:rsidRPr="00751E91">
        <w:rPr>
          <w:color w:val="000000"/>
          <w:szCs w:val="24"/>
          <w:lang w:eastAsia="lt-LT"/>
        </w:rPr>
        <w:t xml:space="preserve">19.5. </w:t>
      </w:r>
      <w:r w:rsidR="005C1402" w:rsidRPr="00F334DC">
        <w:rPr>
          <w:color w:val="000000"/>
          <w:szCs w:val="24"/>
          <w:lang w:eastAsia="lt-LT"/>
        </w:rPr>
        <w:t>B </w:t>
      </w:r>
      <w:r w:rsidR="00230761" w:rsidRPr="00F334DC">
        <w:rPr>
          <w:color w:val="000000"/>
          <w:szCs w:val="24"/>
          <w:lang w:eastAsia="lt-LT"/>
        </w:rPr>
        <w:t>pr</w:t>
      </w:r>
      <w:r w:rsidR="00F334DC">
        <w:rPr>
          <w:color w:val="000000"/>
          <w:szCs w:val="24"/>
          <w:lang w:eastAsia="lt-LT"/>
        </w:rPr>
        <w:t>ojekto</w:t>
      </w:r>
      <w:r w:rsidR="00230761" w:rsidRPr="00F334DC">
        <w:rPr>
          <w:color w:val="000000"/>
          <w:szCs w:val="24"/>
          <w:lang w:eastAsia="lt-LT"/>
        </w:rPr>
        <w:t xml:space="preserve"> pareiškėjas</w:t>
      </w:r>
      <w:r w:rsidR="00230761" w:rsidRPr="00751E91">
        <w:rPr>
          <w:color w:val="000000"/>
          <w:szCs w:val="24"/>
          <w:lang w:eastAsia="lt-LT"/>
        </w:rPr>
        <w:t xml:space="preserve"> nėra gavęs finansavimo Nacionalinių nevyriausybinių organizacijų institucinio stiprinimo projektų atrankos 2025–2026 metų konkurse, kuris organizuotas vadovaujantis Nacionalinių nevyriausybinių organizacijų institucinio stiprinimo projektų atrankos </w:t>
      </w:r>
      <w:r w:rsidR="00230761" w:rsidRPr="00751E91">
        <w:rPr>
          <w:color w:val="000000"/>
          <w:szCs w:val="24"/>
          <w:lang w:eastAsia="lt-LT"/>
        </w:rPr>
        <w:lastRenderedPageBreak/>
        <w:t>2025–</w:t>
      </w:r>
      <w:r w:rsidR="00A600EF" w:rsidRPr="00751E91">
        <w:rPr>
          <w:color w:val="000000"/>
          <w:szCs w:val="24"/>
          <w:lang w:eastAsia="lt-LT"/>
        </w:rPr>
        <w:t>2026 </w:t>
      </w:r>
      <w:r w:rsidR="00230761" w:rsidRPr="00751E91">
        <w:rPr>
          <w:color w:val="000000"/>
          <w:szCs w:val="24"/>
          <w:lang w:eastAsia="lt-LT"/>
        </w:rPr>
        <w:t>metų konkurso organizavimo nuostatais, patvirtintais Lietuvos Respublikos socialinės apsaugos ir darbo ministro 2024 m. birželio 13 d. įsakymu Nr. A1-404 „Dėl Nacionalinių nevyriausybinių organizacijų institucinio stiprinimo projektų atrankos 2025–2026 metų konkurso organizavimo nuostatų patvirtinimo“</w:t>
      </w:r>
      <w:r w:rsidR="002404FD">
        <w:rPr>
          <w:color w:val="000000"/>
          <w:szCs w:val="24"/>
          <w:lang w:eastAsia="lt-LT"/>
        </w:rPr>
        <w:t>,</w:t>
      </w:r>
      <w:r w:rsidR="00230761" w:rsidRPr="00751E91">
        <w:rPr>
          <w:color w:val="000000"/>
          <w:szCs w:val="24"/>
          <w:lang w:eastAsia="lt-LT"/>
        </w:rPr>
        <w:t xml:space="preserve"> arba Skėtinių nacionalinių nevyriausybinių organizacijų institucinio stiprinimo projektų atrankos 2025–2026 metų konkurse, kuris organizuotas vadovaujantis Skėtinių nacionalinių nevyriausybinių organizacijų institucinio stiprinimo projektų atrankos 2025–2026 metų konkurso organizavimo nuostatais, patvirtintais Lietuvos Respublikos socialinės apsaugos ir darbo ministro 2024 m. rugsėjo 20 d. įsakymu Nr. A1-627 „Dėl Skėtinių nacionalinių nevyriausybinių organizacijų institucinio stiprinimo projektų atrankos 2025–2026 metų konkurso organizavimo nuostatų patvirtinimo“;</w:t>
      </w:r>
    </w:p>
    <w:p w14:paraId="52E20A13" w14:textId="77777777" w:rsidR="00D909A5" w:rsidRPr="00751E91" w:rsidRDefault="00230761">
      <w:pPr>
        <w:tabs>
          <w:tab w:val="left" w:pos="1134"/>
          <w:tab w:val="left" w:pos="1276"/>
        </w:tabs>
        <w:spacing w:line="360" w:lineRule="atLeast"/>
        <w:ind w:firstLine="720"/>
        <w:jc w:val="both"/>
        <w:rPr>
          <w:color w:val="000000"/>
          <w:szCs w:val="24"/>
          <w:lang w:eastAsia="lt-LT"/>
        </w:rPr>
      </w:pPr>
      <w:r w:rsidRPr="00751E91">
        <w:rPr>
          <w:szCs w:val="24"/>
          <w:lang w:eastAsia="lt-LT"/>
        </w:rPr>
        <w:t>19.6.</w:t>
      </w:r>
      <w:r w:rsidRPr="00751E91">
        <w:rPr>
          <w:szCs w:val="24"/>
          <w:lang w:eastAsia="lt-LT"/>
        </w:rPr>
        <w:tab/>
      </w:r>
      <w:r w:rsidRPr="00751E91">
        <w:rPr>
          <w:color w:val="000000"/>
          <w:szCs w:val="24"/>
          <w:lang w:eastAsia="lt-LT"/>
        </w:rPr>
        <w:t>reikalavimus, nurodytus Aprašo 6–7 punktuose ir Strateginio valdymo metodikos, patvirtintos Lietuvos Respublikos Vyriausybės 2021 m. balandžio 28 d. nutarimu Nr. 292 „Dėl Strateginio valdymo metodikos patvirtinimo“ (toliau – Metodika), 198</w:t>
      </w:r>
      <w:r w:rsidRPr="00751E91">
        <w:rPr>
          <w:color w:val="000000"/>
          <w:szCs w:val="24"/>
          <w:vertAlign w:val="superscript"/>
          <w:lang w:eastAsia="lt-LT"/>
        </w:rPr>
        <w:t>4</w:t>
      </w:r>
      <w:r w:rsidRPr="00751E91">
        <w:rPr>
          <w:color w:val="000000"/>
          <w:szCs w:val="24"/>
          <w:lang w:eastAsia="lt-LT"/>
        </w:rPr>
        <w:t> punkte.</w:t>
      </w:r>
    </w:p>
    <w:p w14:paraId="52E20A14" w14:textId="77777777" w:rsidR="00D909A5" w:rsidRPr="00751E91" w:rsidRDefault="00230761">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20.</w:t>
      </w:r>
      <w:r w:rsidRPr="00751E91">
        <w:rPr>
          <w:szCs w:val="24"/>
          <w:lang w:eastAsia="lt-LT"/>
        </w:rPr>
        <w:tab/>
      </w:r>
      <w:r w:rsidRPr="00751E91">
        <w:rPr>
          <w:color w:val="000000"/>
          <w:szCs w:val="24"/>
          <w:lang w:eastAsia="lt-LT"/>
        </w:rPr>
        <w:t>Projektų vykdytojai projektų įgyvendinimo laikotarpiu turi atitikti reikalavimus, nurodytus Nuostatų 19 punkte.</w:t>
      </w:r>
    </w:p>
    <w:p w14:paraId="52E20A15" w14:textId="77777777" w:rsidR="00D909A5" w:rsidRPr="00751E91" w:rsidRDefault="00230761">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21.</w:t>
      </w:r>
      <w:r w:rsidRPr="00751E91">
        <w:rPr>
          <w:szCs w:val="24"/>
          <w:lang w:eastAsia="lt-LT"/>
        </w:rPr>
        <w:tab/>
      </w:r>
      <w:r w:rsidRPr="00751E91">
        <w:rPr>
          <w:color w:val="000000"/>
          <w:szCs w:val="24"/>
          <w:lang w:eastAsia="lt-LT"/>
        </w:rPr>
        <w:t>Partneris (-iai) turi atitikti šiuos reikalavimus:</w:t>
      </w:r>
    </w:p>
    <w:p w14:paraId="52E20A16" w14:textId="6A3C6552" w:rsidR="00D909A5" w:rsidRPr="00751E91" w:rsidRDefault="00230761">
      <w:pPr>
        <w:pBdr>
          <w:top w:val="nil"/>
          <w:left w:val="nil"/>
          <w:bottom w:val="nil"/>
          <w:right w:val="nil"/>
          <w:between w:val="nil"/>
        </w:pBdr>
        <w:tabs>
          <w:tab w:val="left" w:pos="1134"/>
          <w:tab w:val="left" w:pos="1276"/>
        </w:tabs>
        <w:spacing w:line="360" w:lineRule="atLeast"/>
        <w:ind w:firstLine="720"/>
        <w:jc w:val="both"/>
        <w:rPr>
          <w:color w:val="000000"/>
          <w:szCs w:val="24"/>
          <w:lang w:eastAsia="lt-LT"/>
        </w:rPr>
      </w:pPr>
      <w:r w:rsidRPr="00751E91">
        <w:rPr>
          <w:szCs w:val="24"/>
          <w:lang w:eastAsia="lt-LT"/>
        </w:rPr>
        <w:t>21.1.</w:t>
      </w:r>
      <w:r w:rsidRPr="00751E91">
        <w:rPr>
          <w:szCs w:val="24"/>
          <w:lang w:eastAsia="lt-LT"/>
        </w:rPr>
        <w:tab/>
      </w:r>
      <w:r w:rsidR="00577FEA">
        <w:rPr>
          <w:szCs w:val="24"/>
          <w:lang w:eastAsia="lt-LT"/>
        </w:rPr>
        <w:t xml:space="preserve">partneris </w:t>
      </w:r>
      <w:r w:rsidRPr="00751E91">
        <w:rPr>
          <w:color w:val="000000"/>
          <w:szCs w:val="24"/>
          <w:lang w:eastAsia="lt-LT"/>
        </w:rPr>
        <w:t>yra Lietuvos Respublikoje registruota NVO, atitinkanti Nevyriausybinių organizacijų plėtros įstatymo 2 straipsnio 3 dalyje nustatytą NVO sąvoką;</w:t>
      </w:r>
    </w:p>
    <w:p w14:paraId="52E20A17" w14:textId="77777777" w:rsidR="00D909A5" w:rsidRPr="00751E91" w:rsidRDefault="00230761">
      <w:pPr>
        <w:pBdr>
          <w:top w:val="nil"/>
          <w:left w:val="nil"/>
          <w:bottom w:val="nil"/>
          <w:right w:val="nil"/>
          <w:between w:val="nil"/>
        </w:pBdr>
        <w:tabs>
          <w:tab w:val="left" w:pos="1276"/>
        </w:tabs>
        <w:spacing w:line="360" w:lineRule="atLeast"/>
        <w:ind w:firstLine="720"/>
        <w:jc w:val="both"/>
        <w:rPr>
          <w:color w:val="000000"/>
          <w:szCs w:val="24"/>
          <w:lang w:eastAsia="lt-LT"/>
        </w:rPr>
      </w:pPr>
      <w:r w:rsidRPr="00751E91">
        <w:rPr>
          <w:szCs w:val="24"/>
          <w:lang w:eastAsia="lt-LT"/>
        </w:rPr>
        <w:t>21.2.</w:t>
      </w:r>
      <w:r w:rsidRPr="00751E91">
        <w:rPr>
          <w:szCs w:val="24"/>
          <w:lang w:eastAsia="lt-LT"/>
        </w:rPr>
        <w:tab/>
      </w:r>
      <w:r w:rsidRPr="00751E91">
        <w:rPr>
          <w:color w:val="000000"/>
          <w:szCs w:val="24"/>
          <w:lang w:eastAsia="lt-LT"/>
        </w:rPr>
        <w:t>partneris su pareiškėju iki paraiškos pateikimo dienos yra sudaręs sutartį dėl bendradarbiavimo vykdant projekto veiklas arba jų dalį;</w:t>
      </w:r>
    </w:p>
    <w:p w14:paraId="52E20A18" w14:textId="77777777" w:rsidR="00D909A5" w:rsidRPr="00751E91" w:rsidRDefault="00230761">
      <w:pPr>
        <w:pBdr>
          <w:top w:val="nil"/>
          <w:left w:val="nil"/>
          <w:bottom w:val="nil"/>
          <w:right w:val="nil"/>
          <w:between w:val="nil"/>
        </w:pBdr>
        <w:tabs>
          <w:tab w:val="left" w:pos="1276"/>
        </w:tabs>
        <w:spacing w:line="360" w:lineRule="atLeast"/>
        <w:ind w:firstLine="720"/>
        <w:jc w:val="both"/>
        <w:rPr>
          <w:color w:val="000000"/>
          <w:szCs w:val="24"/>
          <w:lang w:eastAsia="lt-LT"/>
        </w:rPr>
      </w:pPr>
      <w:r w:rsidRPr="00751E91">
        <w:rPr>
          <w:szCs w:val="24"/>
          <w:lang w:eastAsia="lt-LT"/>
        </w:rPr>
        <w:t>21.3.</w:t>
      </w:r>
      <w:r w:rsidRPr="00751E91">
        <w:rPr>
          <w:szCs w:val="24"/>
          <w:lang w:eastAsia="lt-LT"/>
        </w:rPr>
        <w:tab/>
      </w:r>
      <w:r w:rsidRPr="00751E91">
        <w:rPr>
          <w:color w:val="000000"/>
          <w:szCs w:val="24"/>
          <w:lang w:eastAsia="lt-LT"/>
        </w:rPr>
        <w:t>partneris nėra konkurse dalyvaujantis pareiškėjas arba kito (kitų) konkurse dalyvaujančio (-ių) pareiškėjo (-ų) partneris;</w:t>
      </w:r>
    </w:p>
    <w:p w14:paraId="52E20A19" w14:textId="77777777" w:rsidR="00D909A5" w:rsidRPr="00751E91" w:rsidRDefault="00230761">
      <w:pPr>
        <w:pBdr>
          <w:top w:val="nil"/>
          <w:left w:val="nil"/>
          <w:bottom w:val="nil"/>
          <w:right w:val="nil"/>
          <w:between w:val="nil"/>
        </w:pBdr>
        <w:tabs>
          <w:tab w:val="left" w:pos="1276"/>
        </w:tabs>
        <w:spacing w:line="360" w:lineRule="atLeast"/>
        <w:ind w:firstLine="720"/>
        <w:jc w:val="both"/>
        <w:rPr>
          <w:color w:val="000000"/>
          <w:szCs w:val="24"/>
          <w:lang w:eastAsia="lt-LT"/>
        </w:rPr>
      </w:pPr>
      <w:r w:rsidRPr="00751E91">
        <w:rPr>
          <w:szCs w:val="24"/>
          <w:lang w:eastAsia="lt-LT"/>
        </w:rPr>
        <w:t>21.4.</w:t>
      </w:r>
      <w:r w:rsidRPr="00751E91">
        <w:rPr>
          <w:szCs w:val="24"/>
          <w:lang w:eastAsia="lt-LT"/>
        </w:rPr>
        <w:tab/>
      </w:r>
      <w:r w:rsidRPr="00751E91">
        <w:rPr>
          <w:color w:val="000000"/>
          <w:szCs w:val="24"/>
          <w:lang w:eastAsia="lt-LT"/>
        </w:rPr>
        <w:t>partneriui negali būti numatyta ir (ar) pervesta mažiau nei 10 procentų ir daugiau nei 40 procentų projektui įgyvendinti skirtų valstybės biudžeto lėšų;</w:t>
      </w:r>
    </w:p>
    <w:p w14:paraId="52E20A1A" w14:textId="77777777" w:rsidR="00D909A5" w:rsidRPr="00751E91" w:rsidRDefault="00230761">
      <w:pPr>
        <w:pBdr>
          <w:top w:val="nil"/>
          <w:left w:val="nil"/>
          <w:bottom w:val="nil"/>
          <w:right w:val="nil"/>
          <w:between w:val="nil"/>
        </w:pBdr>
        <w:tabs>
          <w:tab w:val="left" w:pos="1276"/>
        </w:tabs>
        <w:spacing w:line="360" w:lineRule="atLeast"/>
        <w:ind w:firstLine="720"/>
        <w:jc w:val="both"/>
        <w:rPr>
          <w:color w:val="000000"/>
          <w:szCs w:val="24"/>
          <w:lang w:eastAsia="lt-LT"/>
        </w:rPr>
      </w:pPr>
      <w:r w:rsidRPr="00751E91">
        <w:rPr>
          <w:szCs w:val="24"/>
          <w:lang w:eastAsia="lt-LT"/>
        </w:rPr>
        <w:t>21.5.</w:t>
      </w:r>
      <w:r w:rsidRPr="00751E91">
        <w:rPr>
          <w:szCs w:val="24"/>
          <w:lang w:eastAsia="lt-LT"/>
        </w:rPr>
        <w:tab/>
      </w:r>
      <w:r w:rsidRPr="00751E91">
        <w:rPr>
          <w:color w:val="000000"/>
          <w:szCs w:val="24"/>
          <w:lang w:eastAsia="lt-LT"/>
        </w:rPr>
        <w:t>reikalavimus, nurodytus Aprašo 6–7 punktuose bei Metodikos 198</w:t>
      </w:r>
      <w:r w:rsidRPr="00751E91">
        <w:rPr>
          <w:color w:val="000000"/>
          <w:szCs w:val="24"/>
          <w:vertAlign w:val="superscript"/>
          <w:lang w:eastAsia="lt-LT"/>
        </w:rPr>
        <w:t>4</w:t>
      </w:r>
      <w:r w:rsidRPr="00751E91">
        <w:rPr>
          <w:color w:val="000000"/>
          <w:szCs w:val="24"/>
          <w:lang w:eastAsia="lt-LT"/>
        </w:rPr>
        <w:t> punkte.</w:t>
      </w:r>
    </w:p>
    <w:p w14:paraId="52E20A1B" w14:textId="77777777" w:rsidR="00D909A5" w:rsidRPr="00751E91" w:rsidRDefault="00D909A5">
      <w:pPr>
        <w:pBdr>
          <w:top w:val="nil"/>
          <w:left w:val="nil"/>
          <w:bottom w:val="nil"/>
          <w:right w:val="nil"/>
          <w:between w:val="nil"/>
        </w:pBdr>
        <w:jc w:val="both"/>
        <w:rPr>
          <w:color w:val="000000"/>
          <w:szCs w:val="24"/>
          <w:lang w:eastAsia="lt-LT"/>
        </w:rPr>
      </w:pPr>
    </w:p>
    <w:p w14:paraId="52E20A1C" w14:textId="77777777" w:rsidR="00D909A5" w:rsidRPr="00751E91" w:rsidRDefault="00230761">
      <w:pPr>
        <w:pBdr>
          <w:top w:val="nil"/>
          <w:left w:val="nil"/>
          <w:bottom w:val="nil"/>
          <w:right w:val="nil"/>
          <w:between w:val="nil"/>
        </w:pBdr>
        <w:jc w:val="center"/>
        <w:rPr>
          <w:b/>
          <w:bCs/>
          <w:color w:val="000000"/>
          <w:szCs w:val="24"/>
          <w:lang w:eastAsia="lt-LT"/>
        </w:rPr>
      </w:pPr>
      <w:r w:rsidRPr="00751E91">
        <w:rPr>
          <w:b/>
          <w:bCs/>
          <w:color w:val="000000"/>
          <w:szCs w:val="24"/>
          <w:lang w:eastAsia="lt-LT"/>
        </w:rPr>
        <w:t>V SKYRIUS</w:t>
      </w:r>
    </w:p>
    <w:p w14:paraId="52E20A1D" w14:textId="77777777" w:rsidR="00D909A5" w:rsidRPr="00751E91" w:rsidRDefault="00230761">
      <w:pPr>
        <w:pBdr>
          <w:top w:val="nil"/>
          <w:left w:val="nil"/>
          <w:bottom w:val="nil"/>
          <w:right w:val="nil"/>
          <w:between w:val="nil"/>
        </w:pBdr>
        <w:jc w:val="center"/>
        <w:rPr>
          <w:b/>
          <w:bCs/>
          <w:color w:val="000000"/>
          <w:szCs w:val="24"/>
          <w:lang w:eastAsia="lt-LT"/>
        </w:rPr>
      </w:pPr>
      <w:r w:rsidRPr="00751E91">
        <w:rPr>
          <w:b/>
          <w:bCs/>
          <w:color w:val="000000"/>
          <w:szCs w:val="24"/>
          <w:lang w:eastAsia="lt-LT"/>
        </w:rPr>
        <w:t>PAREIŠKĖJŲ, PROJEKTŲ VYKDYTOJŲ IR PARTNERIŲ ĮSIPAREIGOJIMAI, ESMINIAI RODIKLIAI IR (AR) PROJEKTŲ ĮGYVENDINIMO RODIKLIAI</w:t>
      </w:r>
    </w:p>
    <w:p w14:paraId="52E20A1E" w14:textId="77777777" w:rsidR="00D909A5" w:rsidRPr="00751E91" w:rsidRDefault="00D909A5">
      <w:pPr>
        <w:pBdr>
          <w:top w:val="nil"/>
          <w:left w:val="nil"/>
          <w:bottom w:val="nil"/>
          <w:right w:val="nil"/>
          <w:between w:val="nil"/>
        </w:pBdr>
        <w:jc w:val="both"/>
        <w:rPr>
          <w:color w:val="000000"/>
          <w:szCs w:val="24"/>
          <w:lang w:eastAsia="lt-LT"/>
        </w:rPr>
      </w:pPr>
    </w:p>
    <w:p w14:paraId="52E20A1F" w14:textId="198A5776" w:rsidR="00D909A5" w:rsidRPr="00751E91" w:rsidRDefault="00230761">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22.</w:t>
      </w:r>
      <w:r w:rsidRPr="00751E91">
        <w:rPr>
          <w:szCs w:val="24"/>
          <w:lang w:eastAsia="lt-LT"/>
        </w:rPr>
        <w:tab/>
      </w:r>
      <w:r w:rsidRPr="00751E91">
        <w:rPr>
          <w:color w:val="000000"/>
          <w:szCs w:val="24"/>
          <w:lang w:eastAsia="lt-LT"/>
        </w:rPr>
        <w:t xml:space="preserve">Pareiškėjai, projektų vykdytojai </w:t>
      </w:r>
      <w:r w:rsidR="00B05D1E">
        <w:rPr>
          <w:color w:val="000000"/>
          <w:szCs w:val="24"/>
          <w:lang w:eastAsia="lt-LT"/>
        </w:rPr>
        <w:t xml:space="preserve">ir partneriai </w:t>
      </w:r>
      <w:r w:rsidRPr="00751E91">
        <w:rPr>
          <w:color w:val="000000"/>
          <w:szCs w:val="24"/>
          <w:lang w:eastAsia="lt-LT"/>
        </w:rPr>
        <w:t xml:space="preserve">prisiima Aprašo 11 punkte išvardytus privalomus pareiškėjų, projektų vykdytojų ir </w:t>
      </w:r>
      <w:r w:rsidRPr="00B05D1E">
        <w:rPr>
          <w:color w:val="000000"/>
          <w:szCs w:val="24"/>
          <w:lang w:eastAsia="lt-LT"/>
        </w:rPr>
        <w:t>partnerių įsipareigojimus.</w:t>
      </w:r>
    </w:p>
    <w:p w14:paraId="52E20A20" w14:textId="77777777" w:rsidR="00D909A5" w:rsidRPr="00751E91" w:rsidRDefault="00230761">
      <w:pPr>
        <w:pBdr>
          <w:top w:val="nil"/>
          <w:left w:val="nil"/>
          <w:bottom w:val="nil"/>
          <w:right w:val="nil"/>
          <w:between w:val="nil"/>
        </w:pBdr>
        <w:tabs>
          <w:tab w:val="left" w:pos="1134"/>
        </w:tabs>
        <w:spacing w:line="360" w:lineRule="atLeast"/>
        <w:ind w:firstLine="720"/>
        <w:jc w:val="both"/>
        <w:rPr>
          <w:strike/>
          <w:szCs w:val="24"/>
          <w:lang w:eastAsia="lt-LT"/>
        </w:rPr>
      </w:pPr>
      <w:r w:rsidRPr="00751E91">
        <w:rPr>
          <w:szCs w:val="24"/>
          <w:lang w:eastAsia="lt-LT"/>
        </w:rPr>
        <w:t xml:space="preserve">23. Skyrus valstybės biudžeto lėšų, pareiškėjas, projekto vykdytojas įsipareigoja: </w:t>
      </w:r>
    </w:p>
    <w:p w14:paraId="52E20A21" w14:textId="7ED1718F" w:rsidR="00D909A5" w:rsidRPr="00751E91" w:rsidRDefault="00230761">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23.1. iki Sutartyje nurodytos dienos, bet ne vėliau kaip iki 2027 m. gruodžio 31 d. (jei įgyvendinam</w:t>
      </w:r>
      <w:r w:rsidR="00EA41D0">
        <w:rPr>
          <w:szCs w:val="24"/>
          <w:lang w:eastAsia="lt-LT"/>
        </w:rPr>
        <w:t>as</w:t>
      </w:r>
      <w:r w:rsidRPr="00751E91">
        <w:rPr>
          <w:szCs w:val="24"/>
          <w:lang w:eastAsia="lt-LT"/>
        </w:rPr>
        <w:t xml:space="preserve"> </w:t>
      </w:r>
      <w:r w:rsidR="00F55CC9" w:rsidRPr="00F334DC">
        <w:rPr>
          <w:szCs w:val="24"/>
          <w:lang w:eastAsia="lt-LT"/>
        </w:rPr>
        <w:t>A </w:t>
      </w:r>
      <w:r w:rsidR="0018675B" w:rsidRPr="00F334DC">
        <w:rPr>
          <w:szCs w:val="24"/>
          <w:lang w:eastAsia="lt-LT"/>
        </w:rPr>
        <w:t>arba B</w:t>
      </w:r>
      <w:r w:rsidR="00B9537E" w:rsidRPr="00F334DC">
        <w:rPr>
          <w:szCs w:val="24"/>
          <w:lang w:eastAsia="lt-LT"/>
        </w:rPr>
        <w:t xml:space="preserve"> </w:t>
      </w:r>
      <w:r w:rsidRPr="00F334DC">
        <w:rPr>
          <w:szCs w:val="24"/>
          <w:lang w:eastAsia="lt-LT"/>
        </w:rPr>
        <w:t>pr</w:t>
      </w:r>
      <w:r w:rsidR="00EA41D0">
        <w:rPr>
          <w:szCs w:val="24"/>
          <w:lang w:eastAsia="lt-LT"/>
        </w:rPr>
        <w:t>ojektas</w:t>
      </w:r>
      <w:r w:rsidRPr="00751E91">
        <w:rPr>
          <w:szCs w:val="24"/>
          <w:lang w:eastAsia="lt-LT"/>
        </w:rPr>
        <w:t xml:space="preserve">) </w:t>
      </w:r>
      <w:r w:rsidR="008A5A21">
        <w:rPr>
          <w:szCs w:val="24"/>
          <w:lang w:eastAsia="lt-LT"/>
        </w:rPr>
        <w:t>ir</w:t>
      </w:r>
      <w:r w:rsidR="008A5A21" w:rsidRPr="00751E91">
        <w:rPr>
          <w:szCs w:val="24"/>
          <w:lang w:eastAsia="lt-LT"/>
        </w:rPr>
        <w:t xml:space="preserve"> </w:t>
      </w:r>
      <w:r w:rsidRPr="00751E91">
        <w:rPr>
          <w:szCs w:val="24"/>
          <w:lang w:eastAsia="lt-LT"/>
        </w:rPr>
        <w:t xml:space="preserve">ne vėliau </w:t>
      </w:r>
      <w:r w:rsidR="00B9537E">
        <w:rPr>
          <w:szCs w:val="24"/>
          <w:lang w:eastAsia="lt-LT"/>
        </w:rPr>
        <w:t xml:space="preserve">kaip iki </w:t>
      </w:r>
      <w:r w:rsidR="00B9537E" w:rsidRPr="00751E91">
        <w:rPr>
          <w:szCs w:val="24"/>
          <w:lang w:eastAsia="lt-LT"/>
        </w:rPr>
        <w:t>2028 m. gruodžio 31 d.</w:t>
      </w:r>
      <w:r w:rsidR="00B9537E">
        <w:rPr>
          <w:szCs w:val="24"/>
          <w:lang w:eastAsia="lt-LT"/>
        </w:rPr>
        <w:t xml:space="preserve"> </w:t>
      </w:r>
      <w:r w:rsidR="007A098E">
        <w:rPr>
          <w:szCs w:val="24"/>
          <w:lang w:eastAsia="lt-LT"/>
        </w:rPr>
        <w:t>(</w:t>
      </w:r>
      <w:r w:rsidR="00B9537E">
        <w:rPr>
          <w:szCs w:val="24"/>
          <w:lang w:eastAsia="lt-LT"/>
        </w:rPr>
        <w:t>jei</w:t>
      </w:r>
      <w:r w:rsidR="00F55CC9" w:rsidRPr="00751E91">
        <w:rPr>
          <w:szCs w:val="24"/>
          <w:lang w:eastAsia="lt-LT"/>
        </w:rPr>
        <w:t>, pratęsus finansavimą,</w:t>
      </w:r>
      <w:r w:rsidRPr="00751E91">
        <w:rPr>
          <w:szCs w:val="24"/>
          <w:lang w:eastAsia="lt-LT"/>
        </w:rPr>
        <w:t xml:space="preserve"> </w:t>
      </w:r>
      <w:r w:rsidRPr="00EA41D0">
        <w:rPr>
          <w:szCs w:val="24"/>
          <w:lang w:eastAsia="lt-LT"/>
        </w:rPr>
        <w:t>įgyvendinam</w:t>
      </w:r>
      <w:r w:rsidR="00EA41D0">
        <w:rPr>
          <w:szCs w:val="24"/>
          <w:lang w:eastAsia="lt-LT"/>
        </w:rPr>
        <w:t>as</w:t>
      </w:r>
      <w:r w:rsidRPr="00EA41D0">
        <w:rPr>
          <w:szCs w:val="24"/>
          <w:lang w:eastAsia="lt-LT"/>
        </w:rPr>
        <w:t xml:space="preserve"> </w:t>
      </w:r>
      <w:r w:rsidR="00F55CC9" w:rsidRPr="00EA41D0">
        <w:rPr>
          <w:szCs w:val="24"/>
          <w:lang w:eastAsia="lt-LT"/>
        </w:rPr>
        <w:t>B </w:t>
      </w:r>
      <w:r w:rsidRPr="00EA41D0">
        <w:rPr>
          <w:szCs w:val="24"/>
          <w:lang w:eastAsia="lt-LT"/>
        </w:rPr>
        <w:t>pr</w:t>
      </w:r>
      <w:r w:rsidR="00EA41D0">
        <w:rPr>
          <w:szCs w:val="24"/>
          <w:lang w:eastAsia="lt-LT"/>
        </w:rPr>
        <w:t>ojektas</w:t>
      </w:r>
      <w:r w:rsidRPr="00751E91">
        <w:rPr>
          <w:szCs w:val="24"/>
          <w:lang w:eastAsia="lt-LT"/>
        </w:rPr>
        <w:t>)</w:t>
      </w:r>
      <w:r w:rsidRPr="00751E91">
        <w:rPr>
          <w:color w:val="000000"/>
          <w:szCs w:val="24"/>
          <w:lang w:eastAsia="lt-LT"/>
        </w:rPr>
        <w:t xml:space="preserve"> pasiekti esminius </w:t>
      </w:r>
      <w:r w:rsidR="007A098E" w:rsidRPr="00751E91">
        <w:rPr>
          <w:color w:val="000000"/>
          <w:szCs w:val="24"/>
          <w:lang w:eastAsia="lt-LT"/>
        </w:rPr>
        <w:t xml:space="preserve">su kiekviena pasirinkta vykdyti veikla siejamus </w:t>
      </w:r>
      <w:r w:rsidR="00400939" w:rsidRPr="00751E91">
        <w:rPr>
          <w:color w:val="000000"/>
          <w:szCs w:val="24"/>
          <w:lang w:eastAsia="lt-LT"/>
        </w:rPr>
        <w:t>rodiklius, kurių</w:t>
      </w:r>
      <w:r w:rsidRPr="00751E91">
        <w:rPr>
          <w:color w:val="000000"/>
          <w:szCs w:val="24"/>
          <w:lang w:eastAsia="lt-LT"/>
        </w:rPr>
        <w:t xml:space="preserve"> nepasiekus taikomos Nuostatų 75 punkte nustatytos sankcijos:</w:t>
      </w:r>
    </w:p>
    <w:p w14:paraId="52E20A22" w14:textId="1DA765BE" w:rsidR="00D909A5" w:rsidRPr="00751E91" w:rsidRDefault="00230761">
      <w:pPr>
        <w:pBdr>
          <w:top w:val="nil"/>
          <w:left w:val="nil"/>
          <w:bottom w:val="nil"/>
          <w:right w:val="nil"/>
          <w:between w:val="nil"/>
        </w:pBdr>
        <w:tabs>
          <w:tab w:val="left" w:pos="1560"/>
        </w:tabs>
        <w:spacing w:line="360" w:lineRule="atLeast"/>
        <w:ind w:firstLine="720"/>
        <w:jc w:val="both"/>
        <w:rPr>
          <w:color w:val="000000"/>
          <w:szCs w:val="24"/>
          <w:lang w:eastAsia="lt-LT"/>
        </w:rPr>
      </w:pPr>
      <w:r w:rsidRPr="00751E91">
        <w:rPr>
          <w:szCs w:val="24"/>
          <w:lang w:eastAsia="lt-LT"/>
        </w:rPr>
        <w:t>23.1.1.</w:t>
      </w:r>
      <w:r w:rsidRPr="00751E91">
        <w:rPr>
          <w:szCs w:val="24"/>
          <w:lang w:eastAsia="lt-LT"/>
        </w:rPr>
        <w:tab/>
      </w:r>
      <w:r w:rsidRPr="00751E91">
        <w:rPr>
          <w:color w:val="000000"/>
          <w:szCs w:val="24"/>
          <w:lang w:eastAsia="lt-LT"/>
        </w:rPr>
        <w:t xml:space="preserve">pasirinkus vykdyti Nuostatų 17.1 papunktyje nurodytą veiklą – per metus įvykdyta ne mažiau nei 1 NVO </w:t>
      </w:r>
      <w:r w:rsidR="000E4070" w:rsidRPr="00751E91">
        <w:rPr>
          <w:color w:val="000000"/>
          <w:szCs w:val="24"/>
          <w:lang w:eastAsia="lt-LT"/>
        </w:rPr>
        <w:t xml:space="preserve">darbuotojų, savanorių ir (ar) narių </w:t>
      </w:r>
      <w:r w:rsidRPr="00751E91">
        <w:rPr>
          <w:color w:val="000000"/>
          <w:szCs w:val="24"/>
          <w:lang w:eastAsia="lt-LT"/>
        </w:rPr>
        <w:t>kompetencijų ir (ar) įgūdžių tobulinimo veikla (pavyzdžiui, organizuoti mokymai, seminarai, dirbtuvės, parengta mokymo programa ar modulis, parengta metodinė priemonė);</w:t>
      </w:r>
    </w:p>
    <w:p w14:paraId="52E20A23" w14:textId="77777777" w:rsidR="00D909A5" w:rsidRPr="00751E91" w:rsidRDefault="00230761">
      <w:pPr>
        <w:pBdr>
          <w:top w:val="nil"/>
          <w:left w:val="nil"/>
          <w:bottom w:val="nil"/>
          <w:right w:val="nil"/>
          <w:between w:val="nil"/>
        </w:pBdr>
        <w:tabs>
          <w:tab w:val="left" w:pos="1418"/>
        </w:tabs>
        <w:spacing w:line="360" w:lineRule="atLeast"/>
        <w:ind w:firstLine="720"/>
        <w:jc w:val="both"/>
        <w:rPr>
          <w:color w:val="000000"/>
          <w:szCs w:val="24"/>
          <w:lang w:eastAsia="lt-LT"/>
        </w:rPr>
      </w:pPr>
      <w:r w:rsidRPr="00751E91">
        <w:rPr>
          <w:szCs w:val="24"/>
          <w:lang w:eastAsia="lt-LT"/>
        </w:rPr>
        <w:lastRenderedPageBreak/>
        <w:t>23.1.2.</w:t>
      </w:r>
      <w:r w:rsidRPr="00751E91">
        <w:rPr>
          <w:szCs w:val="24"/>
          <w:lang w:eastAsia="lt-LT"/>
        </w:rPr>
        <w:tab/>
      </w:r>
      <w:r w:rsidRPr="00751E91">
        <w:rPr>
          <w:color w:val="000000"/>
          <w:szCs w:val="24"/>
          <w:lang w:eastAsia="lt-LT"/>
        </w:rPr>
        <w:t>pasirinkus vykdyti Nuostatų 17.2 papunktyje nurodytą veiklą – per metus sukurta arba patobulinta ne mažiau nei 1 NVO veiklos organizavimo strategija ir (ar) sistema (pavyzdžiui, parengtų ir (ar) atnaujintų strateginių dokumentų (strategijų, planų, tvarkos aprašų) skaičius, sukurtų ir (ar) įdiegtų organizacijos veiklų valdymo ar planavimo sistemų (pvz., informacinių technologijų sprendimų) skaičius, sukurtų naujų veiklos organizavimo šablonų, procesų aprašų skaičius);</w:t>
      </w:r>
    </w:p>
    <w:p w14:paraId="52E20A24" w14:textId="3E44E6DD" w:rsidR="00D909A5" w:rsidRPr="00751E91" w:rsidRDefault="00230761">
      <w:pPr>
        <w:pBdr>
          <w:top w:val="nil"/>
          <w:left w:val="nil"/>
          <w:bottom w:val="nil"/>
          <w:right w:val="nil"/>
          <w:between w:val="nil"/>
        </w:pBdr>
        <w:tabs>
          <w:tab w:val="left" w:pos="1418"/>
        </w:tabs>
        <w:spacing w:line="360" w:lineRule="atLeast"/>
        <w:ind w:firstLine="720"/>
        <w:jc w:val="both"/>
        <w:rPr>
          <w:color w:val="000000"/>
          <w:szCs w:val="24"/>
          <w:lang w:eastAsia="lt-LT"/>
        </w:rPr>
      </w:pPr>
      <w:r w:rsidRPr="00751E91">
        <w:rPr>
          <w:szCs w:val="24"/>
          <w:lang w:eastAsia="lt-LT"/>
        </w:rPr>
        <w:t>23.1.3.</w:t>
      </w:r>
      <w:r w:rsidRPr="00751E91">
        <w:rPr>
          <w:szCs w:val="24"/>
          <w:lang w:eastAsia="lt-LT"/>
        </w:rPr>
        <w:tab/>
      </w:r>
      <w:r w:rsidRPr="00751E91">
        <w:rPr>
          <w:color w:val="000000"/>
          <w:szCs w:val="24"/>
          <w:lang w:eastAsia="lt-LT"/>
        </w:rPr>
        <w:t>pasirinkus vykdyti Nuostatų 17.3 papunktyje nurodytą veiklą – per metus įvykdyta ne mažiau nei 1 NVO veiklos viešinimo veikla (parengtas komunikacijos planas ar strategija, įgyvendinta viešinimo kampanija, sukurta komunikacijos priemonė (</w:t>
      </w:r>
      <w:r w:rsidRPr="00284075">
        <w:rPr>
          <w:color w:val="000000"/>
          <w:szCs w:val="24"/>
          <w:lang w:eastAsia="lt-LT"/>
        </w:rPr>
        <w:t>pvz.,</w:t>
      </w:r>
      <w:r w:rsidRPr="00751E91">
        <w:rPr>
          <w:color w:val="000000"/>
          <w:szCs w:val="24"/>
          <w:lang w:eastAsia="lt-LT"/>
        </w:rPr>
        <w:t xml:space="preserve"> vaizdo įrašas, straipsnis, plakatas, viešinimo atributika su logotipu), atnaujinta ar sukurta interneto svetainė ar socialinių tinklų turinys);</w:t>
      </w:r>
    </w:p>
    <w:p w14:paraId="52E20A25" w14:textId="2C62C5BE" w:rsidR="00D909A5" w:rsidRPr="00751E91" w:rsidRDefault="00230761">
      <w:pPr>
        <w:pBdr>
          <w:top w:val="nil"/>
          <w:left w:val="nil"/>
          <w:bottom w:val="nil"/>
          <w:right w:val="nil"/>
          <w:between w:val="nil"/>
        </w:pBdr>
        <w:tabs>
          <w:tab w:val="left" w:pos="1418"/>
        </w:tabs>
        <w:spacing w:line="360" w:lineRule="atLeast"/>
        <w:ind w:firstLine="720"/>
        <w:jc w:val="both"/>
        <w:rPr>
          <w:color w:val="000000"/>
          <w:szCs w:val="24"/>
          <w:lang w:eastAsia="lt-LT"/>
        </w:rPr>
      </w:pPr>
      <w:r w:rsidRPr="00751E91">
        <w:rPr>
          <w:szCs w:val="24"/>
          <w:lang w:eastAsia="lt-LT"/>
        </w:rPr>
        <w:t>23.1.4.</w:t>
      </w:r>
      <w:r w:rsidRPr="00751E91">
        <w:rPr>
          <w:szCs w:val="24"/>
          <w:lang w:eastAsia="lt-LT"/>
        </w:rPr>
        <w:tab/>
      </w:r>
      <w:r w:rsidRPr="00751E91">
        <w:rPr>
          <w:color w:val="000000"/>
          <w:szCs w:val="24"/>
          <w:lang w:eastAsia="lt-LT"/>
        </w:rPr>
        <w:t xml:space="preserve">pasirinkus vykdyti Nuostatų 17.4 papunktyje nurodytą veiklą – per metus įvykdyta ir (ar) suorganizuota, ir (ar) išplėtota ne mažiau nei 1 savanoriška veikla (pavyzdžiui, parengtų </w:t>
      </w:r>
      <w:r w:rsidRPr="00DB0289">
        <w:rPr>
          <w:color w:val="000000"/>
          <w:szCs w:val="24"/>
          <w:lang w:eastAsia="lt-LT"/>
        </w:rPr>
        <w:t>savanorių pritraukimo ar įtraukimo</w:t>
      </w:r>
      <w:r w:rsidR="000B2FBB">
        <w:rPr>
          <w:color w:val="000000"/>
          <w:szCs w:val="24"/>
          <w:lang w:eastAsia="lt-LT"/>
        </w:rPr>
        <w:t xml:space="preserve"> </w:t>
      </w:r>
      <w:r w:rsidR="000B2FBB" w:rsidRPr="000B2FBB">
        <w:rPr>
          <w:color w:val="000000"/>
          <w:szCs w:val="24"/>
          <w:lang w:eastAsia="lt-LT"/>
        </w:rPr>
        <w:t>į organizacijos veiklas</w:t>
      </w:r>
      <w:r w:rsidRPr="00DB0289">
        <w:rPr>
          <w:color w:val="000000"/>
          <w:szCs w:val="24"/>
          <w:lang w:eastAsia="lt-LT"/>
        </w:rPr>
        <w:t xml:space="preserve"> planų</w:t>
      </w:r>
      <w:r w:rsidRPr="00751E91">
        <w:rPr>
          <w:color w:val="000000"/>
          <w:szCs w:val="24"/>
          <w:lang w:eastAsia="lt-LT"/>
        </w:rPr>
        <w:t xml:space="preserve"> skaičius, sukurtų ar patobulintų savanorių koordinavimo priemonių skaičius);</w:t>
      </w:r>
    </w:p>
    <w:p w14:paraId="52E20A26" w14:textId="42D34ED6" w:rsidR="00D909A5" w:rsidRPr="00751E91" w:rsidRDefault="00230761">
      <w:pPr>
        <w:pBdr>
          <w:top w:val="nil"/>
          <w:left w:val="nil"/>
          <w:bottom w:val="nil"/>
          <w:right w:val="nil"/>
          <w:between w:val="nil"/>
        </w:pBdr>
        <w:tabs>
          <w:tab w:val="left" w:pos="1560"/>
        </w:tabs>
        <w:spacing w:line="360" w:lineRule="atLeast"/>
        <w:ind w:firstLine="720"/>
        <w:jc w:val="both"/>
        <w:rPr>
          <w:color w:val="000000"/>
          <w:szCs w:val="24"/>
          <w:lang w:eastAsia="lt-LT"/>
        </w:rPr>
      </w:pPr>
      <w:r w:rsidRPr="00751E91">
        <w:rPr>
          <w:szCs w:val="24"/>
          <w:lang w:eastAsia="lt-LT"/>
        </w:rPr>
        <w:t>23.1.5.</w:t>
      </w:r>
      <w:r w:rsidRPr="00751E91">
        <w:rPr>
          <w:szCs w:val="24"/>
          <w:lang w:eastAsia="lt-LT"/>
        </w:rPr>
        <w:tab/>
      </w:r>
      <w:r w:rsidRPr="00751E91">
        <w:rPr>
          <w:color w:val="000000"/>
          <w:szCs w:val="24"/>
          <w:lang w:eastAsia="lt-LT"/>
        </w:rPr>
        <w:t>pasirinkus vykdyti Nuostatų 17.5 papunktyje nurodytą veiklą – per metus įvykdyta ne mažiau nei 1 bendra veikla su bent 1 verslo subjektu (pvz., įmone) ir (ar) mokslo ir studijų institucija (pavyzdžiui, sudarytas bendradarbiavimo susitarimas, į</w:t>
      </w:r>
      <w:r w:rsidR="00EB0D4A">
        <w:rPr>
          <w:color w:val="000000"/>
          <w:szCs w:val="24"/>
          <w:lang w:eastAsia="lt-LT"/>
        </w:rPr>
        <w:t>vykdyta</w:t>
      </w:r>
      <w:r w:rsidRPr="00751E91">
        <w:rPr>
          <w:color w:val="000000"/>
          <w:szCs w:val="24"/>
          <w:lang w:eastAsia="lt-LT"/>
        </w:rPr>
        <w:t xml:space="preserve"> bendra veikla, sukurtas partnerystės modelis ar parengtas bendradarbiavimo tvarkos aprašas);</w:t>
      </w:r>
    </w:p>
    <w:p w14:paraId="52E20A27" w14:textId="77777777" w:rsidR="00D909A5" w:rsidRPr="00751E91" w:rsidRDefault="00230761">
      <w:pPr>
        <w:pBdr>
          <w:top w:val="nil"/>
          <w:left w:val="nil"/>
          <w:bottom w:val="nil"/>
          <w:right w:val="nil"/>
          <w:between w:val="nil"/>
        </w:pBdr>
        <w:tabs>
          <w:tab w:val="left" w:pos="1560"/>
        </w:tabs>
        <w:spacing w:line="360" w:lineRule="atLeast"/>
        <w:ind w:firstLine="720"/>
        <w:jc w:val="both"/>
        <w:rPr>
          <w:color w:val="000000"/>
          <w:szCs w:val="24"/>
          <w:lang w:eastAsia="lt-LT"/>
        </w:rPr>
      </w:pPr>
      <w:r w:rsidRPr="00751E91">
        <w:rPr>
          <w:szCs w:val="24"/>
          <w:lang w:eastAsia="lt-LT"/>
        </w:rPr>
        <w:t>23.1.6.</w:t>
      </w:r>
      <w:r w:rsidRPr="00751E91">
        <w:rPr>
          <w:szCs w:val="24"/>
          <w:lang w:eastAsia="lt-LT"/>
        </w:rPr>
        <w:tab/>
      </w:r>
      <w:r w:rsidRPr="00751E91">
        <w:rPr>
          <w:color w:val="000000"/>
          <w:szCs w:val="24"/>
          <w:lang w:eastAsia="lt-LT"/>
        </w:rPr>
        <w:t>pasirinkus vykdyti Nuostatų 17.6 papunktyje nurodytą veiklą – per metus įvykdyta ne mažiau nei 1 bendra veikla su bent 1 tarptautine arba užsienio valstybėje veikiančia NVO (pavyzdžiui, tarptautinių renginių ar tinklų, kuriuose dalyvauta ir (ar) į kuriuos įsitraukta, skaičius, parengtų ar įgyvendintų tarptautinių projektų skaičius, užmegztų naujų tarptautinių partnerysčių skaičius);</w:t>
      </w:r>
    </w:p>
    <w:p w14:paraId="52E20A28" w14:textId="77777777" w:rsidR="00D909A5" w:rsidRPr="00751E91" w:rsidRDefault="00230761">
      <w:pPr>
        <w:pBdr>
          <w:top w:val="nil"/>
          <w:left w:val="nil"/>
          <w:bottom w:val="nil"/>
          <w:right w:val="nil"/>
          <w:between w:val="nil"/>
        </w:pBdr>
        <w:tabs>
          <w:tab w:val="left" w:pos="1560"/>
        </w:tabs>
        <w:spacing w:line="360" w:lineRule="atLeast"/>
        <w:ind w:firstLine="720"/>
        <w:jc w:val="both"/>
        <w:rPr>
          <w:color w:val="000000"/>
          <w:szCs w:val="24"/>
          <w:lang w:eastAsia="lt-LT"/>
        </w:rPr>
      </w:pPr>
      <w:r w:rsidRPr="00751E91">
        <w:rPr>
          <w:szCs w:val="24"/>
          <w:lang w:eastAsia="lt-LT"/>
        </w:rPr>
        <w:t>23.1.7.</w:t>
      </w:r>
      <w:r w:rsidRPr="00751E91">
        <w:rPr>
          <w:szCs w:val="24"/>
          <w:lang w:eastAsia="lt-LT"/>
        </w:rPr>
        <w:tab/>
      </w:r>
      <w:r w:rsidRPr="00751E91">
        <w:rPr>
          <w:color w:val="000000"/>
          <w:szCs w:val="24"/>
          <w:lang w:eastAsia="lt-LT"/>
        </w:rPr>
        <w:t>pasirinkus vykdyti Nuostatų 17.7 papunktyje nurodytą veiklą – per metus pagerinta ne mažiau nei 1 jau teikiamos viešosios paslaugos arba jau vykdomos veiklos kokybė ir (ar) įvykdyta jos plėtra, ir (ar) pradėta teikti ne mažiau nei 1 nauja viešoji paslauga, ir (ar) pradėta vykdyti bent 1 nauja veikla (pavyzdžiui, sukurtų ar atnaujintų paslaugų teikimo metodikų skaičius, sukurtų naujų paslaugų modelių skaičius, sukurtų ir (ar) pradėtų naudoti vidinės paslaugų kokybės stebėsenos įrankių skaičius);</w:t>
      </w:r>
    </w:p>
    <w:p w14:paraId="52E20A29" w14:textId="77777777" w:rsidR="00D909A5" w:rsidRPr="00751E91" w:rsidRDefault="00230761">
      <w:pPr>
        <w:pBdr>
          <w:top w:val="nil"/>
          <w:left w:val="nil"/>
          <w:bottom w:val="nil"/>
          <w:right w:val="nil"/>
          <w:between w:val="nil"/>
        </w:pBdr>
        <w:tabs>
          <w:tab w:val="left" w:pos="1560"/>
        </w:tabs>
        <w:spacing w:line="360" w:lineRule="atLeast"/>
        <w:ind w:firstLine="720"/>
        <w:jc w:val="both"/>
        <w:rPr>
          <w:color w:val="000000"/>
          <w:szCs w:val="24"/>
          <w:lang w:eastAsia="lt-LT"/>
        </w:rPr>
      </w:pPr>
      <w:r w:rsidRPr="00751E91">
        <w:rPr>
          <w:szCs w:val="24"/>
          <w:lang w:eastAsia="lt-LT"/>
        </w:rPr>
        <w:t>23.1.8.</w:t>
      </w:r>
      <w:r w:rsidRPr="00751E91">
        <w:rPr>
          <w:szCs w:val="24"/>
          <w:lang w:eastAsia="lt-LT"/>
        </w:rPr>
        <w:tab/>
      </w:r>
      <w:r w:rsidRPr="00751E91">
        <w:rPr>
          <w:color w:val="000000"/>
          <w:szCs w:val="24"/>
          <w:lang w:eastAsia="lt-LT"/>
        </w:rPr>
        <w:t>pasirinkus vykdyti Nuostatų 17.8 papunktyje nurodytą veiklą – per metus įvykdyta ne mažiau nei 1 NVO finansinio skaidrumo ir (ar) tvarumo užtikrinimo veikla (pavyzdžiui, parengtų finansinio valdymo ar skaidrumo taisyklių, viešinimo tvarkos aprašų skaičius, sukurtų lėšų diversifikavimo planų skaičius, įdiegtų finansinių stebėsenos ar planavimo įrankių skaičius);</w:t>
      </w:r>
    </w:p>
    <w:p w14:paraId="52E20A2A" w14:textId="77777777" w:rsidR="00D909A5" w:rsidRPr="00751E91" w:rsidRDefault="00230761">
      <w:pPr>
        <w:pBdr>
          <w:top w:val="nil"/>
          <w:left w:val="nil"/>
          <w:bottom w:val="nil"/>
          <w:right w:val="nil"/>
          <w:between w:val="nil"/>
        </w:pBdr>
        <w:tabs>
          <w:tab w:val="left" w:pos="1560"/>
        </w:tabs>
        <w:spacing w:line="360" w:lineRule="atLeast"/>
        <w:ind w:firstLine="720"/>
        <w:jc w:val="both"/>
        <w:rPr>
          <w:color w:val="000000"/>
          <w:szCs w:val="24"/>
          <w:lang w:eastAsia="lt-LT"/>
        </w:rPr>
      </w:pPr>
      <w:r w:rsidRPr="00751E91">
        <w:rPr>
          <w:szCs w:val="24"/>
          <w:lang w:eastAsia="lt-LT"/>
        </w:rPr>
        <w:t>23.1.9.</w:t>
      </w:r>
      <w:r w:rsidRPr="00751E91">
        <w:rPr>
          <w:szCs w:val="24"/>
          <w:lang w:eastAsia="lt-LT"/>
        </w:rPr>
        <w:tab/>
      </w:r>
      <w:r w:rsidRPr="00751E91">
        <w:rPr>
          <w:color w:val="000000"/>
          <w:szCs w:val="24"/>
          <w:lang w:eastAsia="lt-LT"/>
        </w:rPr>
        <w:t>pasirinkus vykdyti Nuostatų 17.9 papunktyje nurodytą veiklą – per metus patobulinta ne mažiau nei 1 jau vykdoma socialinio verslo veikla ir (ar) įvykdyta jos plėtra, ir (ar) pradėta vykdyti ne mažiau nei 1 nauja socialinio verslo veikla (pavyzdžiui, sukurtų ar patobulintų socialinio verslo modelių skaičius, parengtų socialinio verslo planų skaičius, įvykdytų bandomųjų socialinio verslo veiklų skaičius);</w:t>
      </w:r>
    </w:p>
    <w:p w14:paraId="52E20A2B" w14:textId="69217718" w:rsidR="00D909A5" w:rsidRPr="00751E91" w:rsidRDefault="00230761">
      <w:pPr>
        <w:pBdr>
          <w:top w:val="nil"/>
          <w:left w:val="nil"/>
          <w:bottom w:val="nil"/>
          <w:right w:val="nil"/>
          <w:between w:val="nil"/>
        </w:pBdr>
        <w:tabs>
          <w:tab w:val="left" w:pos="1560"/>
        </w:tabs>
        <w:spacing w:line="360" w:lineRule="atLeast"/>
        <w:ind w:firstLine="720"/>
        <w:jc w:val="both"/>
        <w:rPr>
          <w:color w:val="000000"/>
          <w:szCs w:val="24"/>
          <w:lang w:eastAsia="lt-LT"/>
        </w:rPr>
      </w:pPr>
      <w:r w:rsidRPr="00751E91">
        <w:rPr>
          <w:szCs w:val="24"/>
          <w:lang w:eastAsia="lt-LT"/>
        </w:rPr>
        <w:t>23.1.10.</w:t>
      </w:r>
      <w:r w:rsidRPr="00751E91">
        <w:rPr>
          <w:szCs w:val="24"/>
          <w:lang w:eastAsia="lt-LT"/>
        </w:rPr>
        <w:tab/>
      </w:r>
      <w:r w:rsidRPr="00751E91">
        <w:rPr>
          <w:color w:val="000000"/>
          <w:szCs w:val="24"/>
          <w:lang w:eastAsia="lt-LT"/>
        </w:rPr>
        <w:t xml:space="preserve">pasirinkus vykdyti Nuostatų 17.10 papunktyje nurodytą veiklą – per metus parengtas ir pateiktas ne mažiau nei 1 pasiūlymas ir (ar) suorganizuota bent 1 veikla, susijusi su pasiūlymų ir </w:t>
      </w:r>
      <w:r w:rsidRPr="00751E91">
        <w:rPr>
          <w:color w:val="000000"/>
          <w:szCs w:val="24"/>
          <w:lang w:eastAsia="lt-LT"/>
        </w:rPr>
        <w:lastRenderedPageBreak/>
        <w:t>(ar) rekomendacijų dėl viešosios politikos rengimu ir (ar) įgyvendinimu (pavyzdžiui, parengtų pasiūlymų</w:t>
      </w:r>
      <w:r w:rsidR="008A1DBB">
        <w:rPr>
          <w:color w:val="000000"/>
          <w:szCs w:val="24"/>
          <w:lang w:eastAsia="lt-LT"/>
        </w:rPr>
        <w:t xml:space="preserve"> ir</w:t>
      </w:r>
      <w:r w:rsidRPr="00751E91">
        <w:rPr>
          <w:color w:val="000000"/>
          <w:szCs w:val="24"/>
          <w:lang w:eastAsia="lt-LT"/>
        </w:rPr>
        <w:t xml:space="preserve"> </w:t>
      </w:r>
      <w:r w:rsidR="008A1DBB">
        <w:rPr>
          <w:color w:val="000000"/>
          <w:szCs w:val="24"/>
          <w:lang w:eastAsia="lt-LT"/>
        </w:rPr>
        <w:t>(</w:t>
      </w:r>
      <w:r w:rsidRPr="00751E91">
        <w:rPr>
          <w:color w:val="000000"/>
          <w:szCs w:val="24"/>
          <w:lang w:eastAsia="lt-LT"/>
        </w:rPr>
        <w:t>ar</w:t>
      </w:r>
      <w:r w:rsidR="008A1DBB">
        <w:rPr>
          <w:color w:val="000000"/>
          <w:szCs w:val="24"/>
          <w:lang w:eastAsia="lt-LT"/>
        </w:rPr>
        <w:t>)</w:t>
      </w:r>
      <w:r w:rsidRPr="00751E91">
        <w:rPr>
          <w:color w:val="000000"/>
          <w:szCs w:val="24"/>
          <w:lang w:eastAsia="lt-LT"/>
        </w:rPr>
        <w:t xml:space="preserve"> rekomendacijų dėl viešosios politikos skaičius, įvykusių konsultacijų ir (ar) susitikimų su institucijomis skaičius, sukurtų bendradarbiavimo mechanizmų, platformų ar parengtų tvarkos aprašų skaičius);</w:t>
      </w:r>
    </w:p>
    <w:p w14:paraId="52E20A2C" w14:textId="18F233D5" w:rsidR="00D909A5" w:rsidRPr="00751E91" w:rsidRDefault="00230761">
      <w:pPr>
        <w:pBdr>
          <w:top w:val="nil"/>
          <w:left w:val="nil"/>
          <w:bottom w:val="nil"/>
          <w:right w:val="nil"/>
          <w:between w:val="nil"/>
        </w:pBdr>
        <w:tabs>
          <w:tab w:val="left" w:pos="1276"/>
        </w:tabs>
        <w:spacing w:line="360" w:lineRule="atLeast"/>
        <w:ind w:firstLine="720"/>
        <w:jc w:val="both"/>
        <w:rPr>
          <w:color w:val="000000"/>
          <w:lang w:eastAsia="lt-LT"/>
        </w:rPr>
      </w:pPr>
      <w:r w:rsidRPr="00751E91">
        <w:rPr>
          <w:szCs w:val="24"/>
          <w:lang w:eastAsia="lt-LT"/>
        </w:rPr>
        <w:t xml:space="preserve">23.2. </w:t>
      </w:r>
      <w:r w:rsidRPr="00751E91">
        <w:rPr>
          <w:szCs w:val="24"/>
          <w:lang w:eastAsia="lt-LT"/>
        </w:rPr>
        <w:tab/>
        <w:t xml:space="preserve">pasiekti konkrečius paties pareiškėjo, projekto vykdytojo pasirinktus su konkretaus projekto turiniu ir pasirinkta NVO institucinio stiprinimo kryptimi siejamus rezultato rodiklius (paraiškoje nurodomos pasirinktų siekiamų projekto rezultato rodiklių reikšmės paraiškos teikimo metu ir rodiklių reikšmės, kurias </w:t>
      </w:r>
      <w:r w:rsidRPr="008E272B">
        <w:rPr>
          <w:szCs w:val="24"/>
          <w:lang w:eastAsia="lt-LT"/>
        </w:rPr>
        <w:t>A pr</w:t>
      </w:r>
      <w:r w:rsidR="008E272B">
        <w:rPr>
          <w:szCs w:val="24"/>
          <w:lang w:eastAsia="lt-LT"/>
        </w:rPr>
        <w:t>ojekto</w:t>
      </w:r>
      <w:r w:rsidRPr="008E272B">
        <w:rPr>
          <w:szCs w:val="24"/>
          <w:lang w:eastAsia="lt-LT"/>
        </w:rPr>
        <w:t xml:space="preserve"> pareiškėjas</w:t>
      </w:r>
      <w:r w:rsidRPr="00751E91">
        <w:rPr>
          <w:szCs w:val="24"/>
          <w:lang w:eastAsia="lt-LT"/>
        </w:rPr>
        <w:t xml:space="preserve"> planuoja pasiekti iki 2027 m. gruodžio 31 d., o B pr</w:t>
      </w:r>
      <w:r w:rsidR="008E272B">
        <w:rPr>
          <w:szCs w:val="24"/>
          <w:lang w:eastAsia="lt-LT"/>
        </w:rPr>
        <w:t>ojekto</w:t>
      </w:r>
      <w:r w:rsidRPr="00751E91">
        <w:rPr>
          <w:szCs w:val="24"/>
          <w:lang w:eastAsia="lt-LT"/>
        </w:rPr>
        <w:t xml:space="preserve"> </w:t>
      </w:r>
      <w:r w:rsidR="00276352" w:rsidRPr="00751E91">
        <w:rPr>
          <w:szCs w:val="24"/>
          <w:lang w:eastAsia="lt-LT"/>
        </w:rPr>
        <w:t>pareiškėjas</w:t>
      </w:r>
      <w:r w:rsidR="00276352">
        <w:rPr>
          <w:szCs w:val="24"/>
          <w:lang w:eastAsia="lt-LT"/>
        </w:rPr>
        <w:t> </w:t>
      </w:r>
      <w:r w:rsidR="0000225A">
        <w:rPr>
          <w:szCs w:val="24"/>
          <w:lang w:eastAsia="lt-LT"/>
        </w:rPr>
        <w:t>–</w:t>
      </w:r>
      <w:r w:rsidRPr="00751E91">
        <w:rPr>
          <w:szCs w:val="24"/>
          <w:lang w:eastAsia="lt-LT"/>
        </w:rPr>
        <w:t xml:space="preserve"> iki 2028 m. gruodžio 31 d.) arba Nuostatų 74.</w:t>
      </w:r>
      <w:r w:rsidR="00171DD6" w:rsidRPr="00751E91">
        <w:rPr>
          <w:szCs w:val="24"/>
          <w:lang w:eastAsia="lt-LT"/>
        </w:rPr>
        <w:t>5 </w:t>
      </w:r>
      <w:r w:rsidRPr="00751E91">
        <w:rPr>
          <w:szCs w:val="24"/>
          <w:lang w:eastAsia="lt-LT"/>
        </w:rPr>
        <w:t>papunktyje nustatyta tvarka nurodyti rodiklių nepasiekimo, jei jie (kol kas) nebuvo pasiekti, priežastis.</w:t>
      </w:r>
      <w:r w:rsidRPr="00751E91">
        <w:rPr>
          <w:color w:val="000000"/>
          <w:lang w:eastAsia="lt-LT"/>
        </w:rPr>
        <w:t xml:space="preserve"> </w:t>
      </w:r>
      <w:r w:rsidRPr="00751E91">
        <w:rPr>
          <w:szCs w:val="24"/>
          <w:lang w:eastAsia="lt-LT"/>
        </w:rPr>
        <w:t>Su pasirinkta NVO institucinio stiprinimo kryptimi siejamų rezultato rodiklių pavyzdžiai pateikti Nuostatų priede.</w:t>
      </w:r>
    </w:p>
    <w:p w14:paraId="52E20A2D" w14:textId="77777777" w:rsidR="00D909A5" w:rsidRPr="00751E91" w:rsidRDefault="00D909A5">
      <w:pPr>
        <w:pBdr>
          <w:top w:val="nil"/>
          <w:left w:val="nil"/>
          <w:bottom w:val="nil"/>
          <w:right w:val="nil"/>
          <w:between w:val="nil"/>
        </w:pBdr>
        <w:rPr>
          <w:b/>
          <w:bCs/>
          <w:color w:val="000000"/>
          <w:szCs w:val="24"/>
          <w:lang w:eastAsia="lt-LT"/>
        </w:rPr>
      </w:pPr>
    </w:p>
    <w:p w14:paraId="52E20A2E" w14:textId="77777777" w:rsidR="00D909A5" w:rsidRPr="0022399A" w:rsidRDefault="00230761">
      <w:pPr>
        <w:pBdr>
          <w:top w:val="nil"/>
          <w:left w:val="nil"/>
          <w:bottom w:val="nil"/>
          <w:right w:val="nil"/>
          <w:between w:val="nil"/>
        </w:pBdr>
        <w:jc w:val="center"/>
        <w:rPr>
          <w:b/>
          <w:bCs/>
          <w:color w:val="000000"/>
          <w:szCs w:val="24"/>
          <w:lang w:eastAsia="lt-LT"/>
        </w:rPr>
      </w:pPr>
      <w:r w:rsidRPr="0022399A">
        <w:rPr>
          <w:b/>
          <w:bCs/>
          <w:color w:val="000000"/>
          <w:szCs w:val="24"/>
          <w:lang w:eastAsia="lt-LT"/>
        </w:rPr>
        <w:t>VI SKYRIUS</w:t>
      </w:r>
    </w:p>
    <w:p w14:paraId="52E20A2F" w14:textId="77777777" w:rsidR="00D909A5" w:rsidRPr="00751E91" w:rsidRDefault="00230761">
      <w:pPr>
        <w:pBdr>
          <w:top w:val="nil"/>
          <w:left w:val="nil"/>
          <w:bottom w:val="nil"/>
          <w:right w:val="nil"/>
          <w:between w:val="nil"/>
        </w:pBdr>
        <w:jc w:val="center"/>
        <w:rPr>
          <w:b/>
          <w:bCs/>
          <w:color w:val="000000"/>
          <w:szCs w:val="24"/>
          <w:lang w:eastAsia="lt-LT"/>
        </w:rPr>
      </w:pPr>
      <w:r w:rsidRPr="0022399A">
        <w:rPr>
          <w:b/>
          <w:bCs/>
          <w:color w:val="000000"/>
          <w:szCs w:val="24"/>
          <w:lang w:eastAsia="lt-LT"/>
        </w:rPr>
        <w:t>TINKAMOS IR NETINKAMOS FINANSUOTI PROJEKTŲ VYKDYMO IŠLAIDOS</w:t>
      </w:r>
    </w:p>
    <w:p w14:paraId="52E20A30" w14:textId="77777777" w:rsidR="00D909A5" w:rsidRPr="00751E91" w:rsidRDefault="00D909A5">
      <w:pPr>
        <w:pBdr>
          <w:top w:val="nil"/>
          <w:left w:val="nil"/>
          <w:bottom w:val="nil"/>
          <w:right w:val="nil"/>
          <w:between w:val="nil"/>
        </w:pBdr>
        <w:jc w:val="both"/>
        <w:rPr>
          <w:color w:val="000000"/>
          <w:szCs w:val="24"/>
          <w:lang w:eastAsia="lt-LT"/>
        </w:rPr>
      </w:pPr>
    </w:p>
    <w:p w14:paraId="52E20A31" w14:textId="365FE235" w:rsidR="00D909A5" w:rsidRPr="00751E91" w:rsidRDefault="00230761">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24.</w:t>
      </w:r>
      <w:r w:rsidRPr="00751E91">
        <w:rPr>
          <w:szCs w:val="24"/>
          <w:lang w:eastAsia="lt-LT"/>
        </w:rPr>
        <w:tab/>
      </w:r>
      <w:r w:rsidRPr="00751E91">
        <w:rPr>
          <w:color w:val="000000"/>
          <w:szCs w:val="24"/>
          <w:lang w:eastAsia="lt-LT"/>
        </w:rPr>
        <w:t xml:space="preserve">Išlaidos laikomos tinkamomis finansuoti, jei </w:t>
      </w:r>
      <w:r w:rsidR="0022399A">
        <w:rPr>
          <w:color w:val="000000"/>
          <w:szCs w:val="24"/>
          <w:lang w:eastAsia="lt-LT"/>
        </w:rPr>
        <w:t xml:space="preserve">įgyvendinant </w:t>
      </w:r>
      <w:r w:rsidRPr="00751E91">
        <w:rPr>
          <w:color w:val="000000"/>
          <w:szCs w:val="24"/>
          <w:lang w:eastAsia="lt-LT"/>
        </w:rPr>
        <w:t>A</w:t>
      </w:r>
      <w:r w:rsidR="008162AA">
        <w:rPr>
          <w:color w:val="000000"/>
          <w:szCs w:val="24"/>
          <w:lang w:eastAsia="lt-LT"/>
        </w:rPr>
        <w:t xml:space="preserve"> ir B</w:t>
      </w:r>
      <w:r w:rsidRPr="00751E91">
        <w:rPr>
          <w:color w:val="000000"/>
          <w:szCs w:val="24"/>
          <w:lang w:eastAsia="lt-LT"/>
        </w:rPr>
        <w:t> pr</w:t>
      </w:r>
      <w:r w:rsidR="0022399A">
        <w:rPr>
          <w:color w:val="000000"/>
          <w:szCs w:val="24"/>
          <w:lang w:eastAsia="lt-LT"/>
        </w:rPr>
        <w:t>ojektus</w:t>
      </w:r>
      <w:r w:rsidRPr="00751E91">
        <w:rPr>
          <w:color w:val="000000"/>
          <w:szCs w:val="24"/>
          <w:lang w:eastAsia="lt-LT"/>
        </w:rPr>
        <w:t xml:space="preserve"> jos patirtos ir apmokėtos nuo 2027 m. sausio 1 d. iki 2027 m. gruodžio 31 d., </w:t>
      </w:r>
      <w:r w:rsidR="000C4ACC" w:rsidRPr="00751E91">
        <w:rPr>
          <w:color w:val="000000"/>
          <w:szCs w:val="24"/>
          <w:lang w:eastAsia="lt-LT"/>
        </w:rPr>
        <w:t xml:space="preserve">o </w:t>
      </w:r>
      <w:r w:rsidR="008E008F">
        <w:rPr>
          <w:color w:val="000000"/>
          <w:szCs w:val="24"/>
          <w:lang w:eastAsia="lt-LT"/>
        </w:rPr>
        <w:t xml:space="preserve">įgyvendinant </w:t>
      </w:r>
      <w:r w:rsidRPr="00751E91">
        <w:rPr>
          <w:color w:val="000000"/>
          <w:szCs w:val="24"/>
          <w:lang w:eastAsia="lt-LT"/>
        </w:rPr>
        <w:t>B pr</w:t>
      </w:r>
      <w:r w:rsidR="008E008F">
        <w:rPr>
          <w:color w:val="000000"/>
          <w:szCs w:val="24"/>
          <w:lang w:eastAsia="lt-LT"/>
        </w:rPr>
        <w:t>ojektus</w:t>
      </w:r>
      <w:r w:rsidR="008162AA">
        <w:rPr>
          <w:color w:val="000000"/>
          <w:szCs w:val="24"/>
          <w:lang w:eastAsia="lt-LT"/>
        </w:rPr>
        <w:t>,</w:t>
      </w:r>
      <w:r w:rsidR="008162AA" w:rsidRPr="008162AA">
        <w:rPr>
          <w:color w:val="000000"/>
          <w:szCs w:val="24"/>
          <w:lang w:eastAsia="lt-LT"/>
        </w:rPr>
        <w:t xml:space="preserve"> </w:t>
      </w:r>
      <w:r w:rsidR="008162AA" w:rsidRPr="00751E91">
        <w:rPr>
          <w:color w:val="000000"/>
          <w:szCs w:val="24"/>
          <w:lang w:eastAsia="lt-LT"/>
        </w:rPr>
        <w:t xml:space="preserve">pratęsus </w:t>
      </w:r>
      <w:r w:rsidR="008162AA">
        <w:rPr>
          <w:color w:val="000000"/>
          <w:szCs w:val="24"/>
          <w:lang w:eastAsia="lt-LT"/>
        </w:rPr>
        <w:t xml:space="preserve">jų </w:t>
      </w:r>
      <w:r w:rsidR="008162AA" w:rsidRPr="00751E91">
        <w:rPr>
          <w:color w:val="000000"/>
          <w:szCs w:val="24"/>
          <w:lang w:eastAsia="lt-LT"/>
        </w:rPr>
        <w:t>finansavimą 2028 m.</w:t>
      </w:r>
      <w:r w:rsidR="008162AA">
        <w:rPr>
          <w:color w:val="000000"/>
          <w:szCs w:val="24"/>
          <w:lang w:eastAsia="lt-LT"/>
        </w:rPr>
        <w:t>,</w:t>
      </w:r>
      <w:r w:rsidRPr="00751E91">
        <w:rPr>
          <w:color w:val="000000"/>
          <w:szCs w:val="24"/>
          <w:lang w:eastAsia="lt-LT"/>
        </w:rPr>
        <w:t> – nuo 2028 m. sausio 1 d. iki 2028 m. gruodžio 31 d. Projektams įgyvendinti skirtos valstybės biudžeto lėšos negali būti perkeliamos į kitus biudžetinius metus. Tinkamos finansuoti išlaidos turi būti pagrįstos išlaidų apmokėjimą pagrindžiančiais finansinės apskaitos dokumentais (sąskaitomis faktūromis, kasos čekiais, banko sąskaitų išrašais ir pan.) ir projektų veiklų įvykdymą patvirtinančiais dokumentais arba jų kopijomis (mokymų ar renginių dalyvių sąrašai, rengini</w:t>
      </w:r>
      <w:r w:rsidR="000C0D98">
        <w:rPr>
          <w:color w:val="000000"/>
          <w:szCs w:val="24"/>
          <w:lang w:eastAsia="lt-LT"/>
        </w:rPr>
        <w:t>ų</w:t>
      </w:r>
      <w:r w:rsidRPr="00751E91">
        <w:rPr>
          <w:color w:val="000000"/>
          <w:szCs w:val="24"/>
          <w:lang w:eastAsia="lt-LT"/>
        </w:rPr>
        <w:t xml:space="preserve"> grįžtamojo ryšio apklaus</w:t>
      </w:r>
      <w:r w:rsidR="000C0D98">
        <w:rPr>
          <w:color w:val="000000"/>
          <w:szCs w:val="24"/>
          <w:lang w:eastAsia="lt-LT"/>
        </w:rPr>
        <w:t>os</w:t>
      </w:r>
      <w:r w:rsidRPr="00751E91">
        <w:rPr>
          <w:color w:val="000000"/>
          <w:szCs w:val="24"/>
          <w:lang w:eastAsia="lt-LT"/>
        </w:rPr>
        <w:t xml:space="preserve"> ir pan.). Projektų vykdytojai paslaugas ir (ar) prekes projektams </w:t>
      </w:r>
      <w:r w:rsidR="00ED65D2">
        <w:rPr>
          <w:color w:val="000000"/>
          <w:szCs w:val="24"/>
          <w:lang w:eastAsia="lt-LT"/>
        </w:rPr>
        <w:t>įgyvendinti</w:t>
      </w:r>
      <w:r w:rsidR="00ED65D2" w:rsidRPr="00751E91">
        <w:rPr>
          <w:color w:val="000000"/>
          <w:szCs w:val="24"/>
          <w:lang w:eastAsia="lt-LT"/>
        </w:rPr>
        <w:t xml:space="preserve"> </w:t>
      </w:r>
      <w:r w:rsidRPr="00751E91">
        <w:rPr>
          <w:color w:val="000000"/>
          <w:szCs w:val="24"/>
          <w:lang w:eastAsia="lt-LT"/>
        </w:rPr>
        <w:t>turi įsigyti ne didesnėmis nei rinkos kainomis, laikydamiesi racionalaus valstybės biudžeto lėšų naudojimo principo. Savanoriškos veiklos organizavimo išlaidos kompensuojamos Savanoriškos veiklos įstatymo ir Savanoriškos veiklos išlaidų kompensavimo sąlygų, dienpinigių dydžių ir dienpinigių skyrimo ir išlaidų kompensavimo tvarkos aprašo, patvirtinto Lietuvos Respublikos Vyriausybės 2024 m. kovo 27 d. nutarimu Nr. 216 „Dėl Lietuvos Respublikos savanoriškos veiklos įstatymo įgyvendinimo“, nustatyta tvarka.</w:t>
      </w:r>
    </w:p>
    <w:p w14:paraId="52E20A32" w14:textId="77777777" w:rsidR="00D909A5" w:rsidRPr="00CB5474" w:rsidRDefault="00230761">
      <w:pPr>
        <w:pBdr>
          <w:top w:val="nil"/>
          <w:left w:val="nil"/>
          <w:bottom w:val="nil"/>
          <w:right w:val="nil"/>
          <w:between w:val="nil"/>
        </w:pBdr>
        <w:tabs>
          <w:tab w:val="left" w:pos="1134"/>
        </w:tabs>
        <w:spacing w:line="360" w:lineRule="atLeast"/>
        <w:ind w:firstLine="720"/>
        <w:jc w:val="both"/>
        <w:rPr>
          <w:color w:val="000000"/>
          <w:szCs w:val="24"/>
          <w:lang w:eastAsia="lt-LT"/>
        </w:rPr>
      </w:pPr>
      <w:r w:rsidRPr="00CB5474">
        <w:rPr>
          <w:szCs w:val="24"/>
          <w:lang w:eastAsia="lt-LT"/>
        </w:rPr>
        <w:t>25.</w:t>
      </w:r>
      <w:r w:rsidRPr="00CB5474">
        <w:rPr>
          <w:szCs w:val="24"/>
          <w:lang w:eastAsia="lt-LT"/>
        </w:rPr>
        <w:tab/>
      </w:r>
      <w:r w:rsidRPr="00CB5474">
        <w:rPr>
          <w:color w:val="000000"/>
          <w:szCs w:val="24"/>
          <w:lang w:eastAsia="lt-LT"/>
        </w:rPr>
        <w:t xml:space="preserve">Tinkamos finansuoti išlaidos: </w:t>
      </w:r>
    </w:p>
    <w:p w14:paraId="52E20A33" w14:textId="4CB125C1" w:rsidR="00D909A5" w:rsidRPr="00751E91" w:rsidRDefault="00230761">
      <w:pPr>
        <w:pBdr>
          <w:top w:val="nil"/>
          <w:left w:val="nil"/>
          <w:bottom w:val="nil"/>
          <w:right w:val="nil"/>
          <w:between w:val="nil"/>
        </w:pBdr>
        <w:spacing w:line="360" w:lineRule="atLeast"/>
        <w:ind w:firstLine="720"/>
        <w:jc w:val="both"/>
        <w:rPr>
          <w:color w:val="000000"/>
          <w:szCs w:val="24"/>
          <w:lang w:eastAsia="lt-LT"/>
        </w:rPr>
      </w:pPr>
      <w:r w:rsidRPr="00CB5474">
        <w:rPr>
          <w:szCs w:val="24"/>
          <w:lang w:eastAsia="lt-LT"/>
        </w:rPr>
        <w:t>25.1.</w:t>
      </w:r>
      <w:r w:rsidRPr="00CB5474">
        <w:rPr>
          <w:szCs w:val="24"/>
          <w:lang w:eastAsia="lt-LT"/>
        </w:rPr>
        <w:tab/>
      </w:r>
      <w:r w:rsidRPr="00CB5474">
        <w:rPr>
          <w:color w:val="000000"/>
          <w:szCs w:val="24"/>
          <w:lang w:eastAsia="lt-LT"/>
        </w:rPr>
        <w:t>projekto administravimo</w:t>
      </w:r>
      <w:r w:rsidRPr="00751E91">
        <w:rPr>
          <w:color w:val="000000"/>
          <w:szCs w:val="24"/>
          <w:lang w:eastAsia="lt-LT"/>
        </w:rPr>
        <w:t xml:space="preserve"> išlaidos (ne daugiau kaip 25 procentų projektui įgyvendinti iš Ministerijos prašomos ir skirtos valstybės biudžeto lėšų sumos)</w:t>
      </w:r>
      <w:r w:rsidR="00981B90" w:rsidRPr="00751E91">
        <w:rPr>
          <w:color w:val="000000"/>
          <w:szCs w:val="24"/>
          <w:lang w:eastAsia="lt-LT"/>
        </w:rPr>
        <w:t>.</w:t>
      </w:r>
      <w:r w:rsidR="00981B90" w:rsidRPr="00751E91">
        <w:t xml:space="preserve"> </w:t>
      </w:r>
      <w:r w:rsidR="00981B90" w:rsidRPr="00751E91">
        <w:rPr>
          <w:color w:val="000000"/>
          <w:szCs w:val="24"/>
          <w:lang w:eastAsia="lt-LT"/>
        </w:rPr>
        <w:t xml:space="preserve">Visos planuojamos patirti projekto administravimo išlaidos </w:t>
      </w:r>
      <w:r w:rsidR="00C418FE">
        <w:rPr>
          <w:color w:val="000000"/>
          <w:szCs w:val="24"/>
          <w:lang w:eastAsia="lt-LT"/>
        </w:rPr>
        <w:t>nurodomos</w:t>
      </w:r>
      <w:r w:rsidR="00C418FE" w:rsidRPr="00751E91">
        <w:rPr>
          <w:color w:val="000000"/>
          <w:szCs w:val="24"/>
          <w:lang w:eastAsia="lt-LT"/>
        </w:rPr>
        <w:t xml:space="preserve"> </w:t>
      </w:r>
      <w:r w:rsidR="00981B90" w:rsidRPr="00751E91">
        <w:rPr>
          <w:color w:val="000000"/>
          <w:szCs w:val="24"/>
          <w:lang w:eastAsia="lt-LT"/>
        </w:rPr>
        <w:t>paraiškos sąmatoje, o teikiant ketvirtines ataskaitas nurodoma tik faktiškai patirt</w:t>
      </w:r>
      <w:r w:rsidR="00C418FE">
        <w:rPr>
          <w:color w:val="000000"/>
          <w:szCs w:val="24"/>
          <w:lang w:eastAsia="lt-LT"/>
        </w:rPr>
        <w:t>ų</w:t>
      </w:r>
      <w:r w:rsidR="00981B90" w:rsidRPr="00751E91">
        <w:rPr>
          <w:color w:val="000000"/>
          <w:szCs w:val="24"/>
          <w:lang w:eastAsia="lt-LT"/>
        </w:rPr>
        <w:t xml:space="preserve"> </w:t>
      </w:r>
      <w:r w:rsidR="00127B1E">
        <w:rPr>
          <w:color w:val="000000"/>
          <w:szCs w:val="24"/>
          <w:lang w:eastAsia="lt-LT"/>
        </w:rPr>
        <w:t xml:space="preserve">projekto </w:t>
      </w:r>
      <w:r w:rsidR="00981B90" w:rsidRPr="00751E91">
        <w:rPr>
          <w:color w:val="000000"/>
          <w:szCs w:val="24"/>
          <w:lang w:eastAsia="lt-LT"/>
        </w:rPr>
        <w:t>administravimo išlaidų suma</w:t>
      </w:r>
      <w:r w:rsidRPr="00751E91">
        <w:rPr>
          <w:color w:val="000000"/>
          <w:szCs w:val="24"/>
          <w:lang w:eastAsia="lt-LT"/>
        </w:rPr>
        <w:t>:</w:t>
      </w:r>
    </w:p>
    <w:p w14:paraId="52E20A34" w14:textId="77777777" w:rsidR="00D909A5" w:rsidRPr="00751E91" w:rsidRDefault="00230761">
      <w:pPr>
        <w:pBdr>
          <w:top w:val="nil"/>
          <w:left w:val="nil"/>
          <w:bottom w:val="nil"/>
          <w:right w:val="nil"/>
          <w:between w:val="nil"/>
        </w:pBdr>
        <w:tabs>
          <w:tab w:val="left" w:pos="426"/>
          <w:tab w:val="left" w:pos="1418"/>
        </w:tabs>
        <w:spacing w:line="360" w:lineRule="atLeast"/>
        <w:ind w:firstLine="720"/>
        <w:jc w:val="both"/>
        <w:rPr>
          <w:color w:val="000000"/>
          <w:szCs w:val="24"/>
          <w:lang w:eastAsia="lt-LT"/>
        </w:rPr>
      </w:pPr>
      <w:r w:rsidRPr="00751E91">
        <w:rPr>
          <w:color w:val="000000"/>
          <w:szCs w:val="24"/>
          <w:lang w:eastAsia="lt-LT"/>
        </w:rPr>
        <w:t>25.1.1.</w:t>
      </w:r>
      <w:r w:rsidRPr="00751E91">
        <w:rPr>
          <w:color w:val="000000"/>
          <w:szCs w:val="24"/>
          <w:lang w:eastAsia="lt-LT"/>
        </w:rPr>
        <w:tab/>
        <w:t>projekto vadovo ir (ar) asmens, tvarkančio finansinę apskaitą, darbo užmokesčio, įskaitant valstybinio socialinio draudimo įmokas (jei projekto vadovas ir (ar) asmuo, tvarkantis finansinę apskaitą, įdarbinamas pareiškėjo, projekto vykdytojo organizacijoje pagal darbo sutartį), išlaidos;</w:t>
      </w:r>
    </w:p>
    <w:p w14:paraId="52E20A35" w14:textId="77777777" w:rsidR="00D909A5" w:rsidRPr="00751E91" w:rsidRDefault="00230761">
      <w:pPr>
        <w:pBdr>
          <w:top w:val="nil"/>
          <w:left w:val="nil"/>
          <w:bottom w:val="nil"/>
          <w:right w:val="nil"/>
          <w:between w:val="nil"/>
        </w:pBdr>
        <w:tabs>
          <w:tab w:val="left" w:pos="426"/>
          <w:tab w:val="left" w:pos="1418"/>
        </w:tabs>
        <w:spacing w:line="360" w:lineRule="atLeast"/>
        <w:ind w:firstLine="720"/>
        <w:jc w:val="both"/>
        <w:rPr>
          <w:color w:val="000000"/>
          <w:szCs w:val="24"/>
          <w:lang w:eastAsia="lt-LT"/>
        </w:rPr>
      </w:pPr>
      <w:r w:rsidRPr="00751E91">
        <w:rPr>
          <w:color w:val="000000"/>
          <w:szCs w:val="24"/>
          <w:lang w:eastAsia="lt-LT"/>
        </w:rPr>
        <w:t>25.1.2.</w:t>
      </w:r>
      <w:r w:rsidRPr="00751E91">
        <w:rPr>
          <w:color w:val="000000"/>
          <w:szCs w:val="24"/>
          <w:lang w:eastAsia="lt-LT"/>
        </w:rPr>
        <w:tab/>
        <w:t xml:space="preserve">finansinės apskaitos paslaugų (jei paslauga perkama iš finansinės apskaitos paslaugas teikiančios įmonės (įstaigos) ar finansinės apskaitos paslaugas savarankiškai teikiančio asmens ir jei </w:t>
      </w:r>
      <w:r w:rsidRPr="00751E91">
        <w:rPr>
          <w:color w:val="000000"/>
          <w:szCs w:val="24"/>
          <w:lang w:eastAsia="lt-LT"/>
        </w:rPr>
        <w:lastRenderedPageBreak/>
        <w:t>asmuo, tvarkantis finansinę apskaitą, neįdarbinamas pareiškėjo, projekto vykdytojo organizacijoje pagal darbo sutartį) įsigijimo išlaidos;</w:t>
      </w:r>
    </w:p>
    <w:p w14:paraId="52E20A36" w14:textId="5CC56EAD" w:rsidR="00D909A5" w:rsidRPr="00751E91" w:rsidRDefault="00230761">
      <w:pPr>
        <w:pBdr>
          <w:top w:val="nil"/>
          <w:left w:val="nil"/>
          <w:bottom w:val="nil"/>
          <w:right w:val="nil"/>
          <w:between w:val="nil"/>
        </w:pBdr>
        <w:tabs>
          <w:tab w:val="left" w:pos="426"/>
          <w:tab w:val="left" w:pos="1418"/>
        </w:tabs>
        <w:spacing w:line="360" w:lineRule="atLeast"/>
        <w:ind w:firstLine="720"/>
        <w:jc w:val="both"/>
        <w:rPr>
          <w:color w:val="000000"/>
          <w:szCs w:val="24"/>
          <w:lang w:eastAsia="lt-LT"/>
        </w:rPr>
      </w:pPr>
      <w:r w:rsidRPr="00751E91">
        <w:rPr>
          <w:color w:val="000000"/>
          <w:szCs w:val="24"/>
          <w:lang w:eastAsia="lt-LT"/>
        </w:rPr>
        <w:t>25.1.3</w:t>
      </w:r>
      <w:r w:rsidR="00DB1DF7">
        <w:rPr>
          <w:color w:val="000000"/>
          <w:szCs w:val="24"/>
          <w:lang w:eastAsia="lt-LT"/>
        </w:rPr>
        <w:t>.</w:t>
      </w:r>
      <w:r w:rsidRPr="00751E91">
        <w:rPr>
          <w:color w:val="000000"/>
          <w:szCs w:val="24"/>
          <w:lang w:eastAsia="lt-LT"/>
        </w:rPr>
        <w:t xml:space="preserve"> prekių ir paslaugų, susijusių su projekto administravimu, įsigijimo išlaidos:</w:t>
      </w:r>
    </w:p>
    <w:p w14:paraId="52E20A37" w14:textId="77777777" w:rsidR="00D909A5" w:rsidRPr="00751E91" w:rsidRDefault="00230761">
      <w:pPr>
        <w:pBdr>
          <w:top w:val="nil"/>
          <w:left w:val="nil"/>
          <w:bottom w:val="nil"/>
          <w:right w:val="nil"/>
          <w:between w:val="nil"/>
        </w:pBdr>
        <w:tabs>
          <w:tab w:val="left" w:pos="426"/>
          <w:tab w:val="left" w:pos="1418"/>
        </w:tabs>
        <w:spacing w:line="360" w:lineRule="atLeast"/>
        <w:ind w:firstLine="720"/>
        <w:jc w:val="both"/>
        <w:rPr>
          <w:color w:val="000000"/>
          <w:szCs w:val="24"/>
          <w:lang w:eastAsia="lt-LT"/>
        </w:rPr>
      </w:pPr>
      <w:r w:rsidRPr="00751E91">
        <w:rPr>
          <w:color w:val="000000"/>
          <w:szCs w:val="24"/>
          <w:lang w:eastAsia="lt-LT"/>
        </w:rPr>
        <w:t>25.1.3.1. ryšio paslaugų (interneto, fiksuotojo ir (ar) mobiliojo ryšio, pašto) įsigijimo išlaidos;</w:t>
      </w:r>
    </w:p>
    <w:p w14:paraId="52E20A38" w14:textId="40C41A1B" w:rsidR="00D909A5" w:rsidRPr="00751E91" w:rsidRDefault="00230761">
      <w:pPr>
        <w:pBdr>
          <w:top w:val="nil"/>
          <w:left w:val="nil"/>
          <w:bottom w:val="nil"/>
          <w:right w:val="nil"/>
          <w:between w:val="nil"/>
        </w:pBdr>
        <w:tabs>
          <w:tab w:val="left" w:pos="426"/>
          <w:tab w:val="left" w:pos="1418"/>
        </w:tabs>
        <w:spacing w:line="360" w:lineRule="atLeast"/>
        <w:ind w:firstLine="720"/>
        <w:jc w:val="both"/>
        <w:rPr>
          <w:color w:val="000000"/>
          <w:szCs w:val="24"/>
          <w:lang w:eastAsia="lt-LT"/>
        </w:rPr>
      </w:pPr>
      <w:r w:rsidRPr="00751E91">
        <w:rPr>
          <w:color w:val="000000"/>
          <w:szCs w:val="24"/>
          <w:lang w:eastAsia="lt-LT"/>
        </w:rPr>
        <w:t>25.1.3.2. materialiojo ir nematerialiojo turto (</w:t>
      </w:r>
      <w:r w:rsidR="009E2EF0" w:rsidRPr="00751E91">
        <w:rPr>
          <w:color w:val="000000"/>
          <w:szCs w:val="24"/>
          <w:lang w:eastAsia="lt-LT"/>
        </w:rPr>
        <w:t>pvz.</w:t>
      </w:r>
      <w:r w:rsidR="00791FD9">
        <w:rPr>
          <w:color w:val="000000"/>
          <w:szCs w:val="24"/>
          <w:lang w:eastAsia="lt-LT"/>
        </w:rPr>
        <w:t>,</w:t>
      </w:r>
      <w:r w:rsidR="009E2EF0" w:rsidRPr="00751E91">
        <w:rPr>
          <w:color w:val="000000"/>
          <w:szCs w:val="24"/>
          <w:lang w:eastAsia="lt-LT"/>
        </w:rPr>
        <w:t xml:space="preserve"> </w:t>
      </w:r>
      <w:r w:rsidRPr="00751E91">
        <w:rPr>
          <w:color w:val="000000"/>
          <w:szCs w:val="24"/>
          <w:lang w:eastAsia="lt-LT"/>
        </w:rPr>
        <w:t>organizacinės technikos, patalpų organizacijos biurui ar renginiams) nuomos išlaidos;</w:t>
      </w:r>
    </w:p>
    <w:p w14:paraId="52E20A39" w14:textId="56A84462" w:rsidR="00D909A5" w:rsidRPr="00751E91" w:rsidRDefault="00230761">
      <w:pPr>
        <w:pBdr>
          <w:top w:val="nil"/>
          <w:left w:val="nil"/>
          <w:bottom w:val="nil"/>
          <w:right w:val="nil"/>
          <w:between w:val="nil"/>
        </w:pBdr>
        <w:tabs>
          <w:tab w:val="left" w:pos="426"/>
          <w:tab w:val="left" w:pos="1418"/>
        </w:tabs>
        <w:spacing w:line="360" w:lineRule="atLeast"/>
        <w:ind w:firstLine="720"/>
        <w:jc w:val="both"/>
        <w:rPr>
          <w:color w:val="000000"/>
          <w:szCs w:val="24"/>
          <w:lang w:eastAsia="lt-LT"/>
        </w:rPr>
      </w:pPr>
      <w:r w:rsidRPr="00751E91">
        <w:rPr>
          <w:color w:val="000000"/>
          <w:szCs w:val="24"/>
          <w:lang w:eastAsia="lt-LT"/>
        </w:rPr>
        <w:t>25.1.3.3. organizacijos biuro ar projektui įgyvendinti naudojamų patalpų komunalinių paslaugų (šildymo, elektros energijos tiekimo, vandentiekio, nuotekų šalinimo) išlaidos;</w:t>
      </w:r>
    </w:p>
    <w:p w14:paraId="52E20A3A" w14:textId="4CD7B71C" w:rsidR="00D909A5" w:rsidRPr="00751E91" w:rsidRDefault="00230761">
      <w:pPr>
        <w:pBdr>
          <w:top w:val="nil"/>
          <w:left w:val="nil"/>
          <w:bottom w:val="nil"/>
          <w:right w:val="nil"/>
          <w:between w:val="nil"/>
        </w:pBdr>
        <w:tabs>
          <w:tab w:val="left" w:pos="426"/>
          <w:tab w:val="left" w:pos="1418"/>
        </w:tabs>
        <w:spacing w:line="360" w:lineRule="atLeast"/>
        <w:ind w:firstLine="720"/>
        <w:jc w:val="both"/>
        <w:rPr>
          <w:color w:val="000000"/>
          <w:szCs w:val="24"/>
          <w:lang w:eastAsia="lt-LT"/>
        </w:rPr>
      </w:pPr>
      <w:r w:rsidRPr="00751E91">
        <w:rPr>
          <w:color w:val="000000"/>
          <w:szCs w:val="24"/>
          <w:lang w:eastAsia="lt-LT"/>
        </w:rPr>
        <w:t>25.1.3.4</w:t>
      </w:r>
      <w:r w:rsidR="00843996" w:rsidRPr="00751E91">
        <w:rPr>
          <w:color w:val="000000"/>
          <w:szCs w:val="24"/>
          <w:lang w:eastAsia="lt-LT"/>
        </w:rPr>
        <w:t>.</w:t>
      </w:r>
      <w:r w:rsidRPr="00751E91">
        <w:rPr>
          <w:color w:val="000000"/>
          <w:szCs w:val="24"/>
          <w:lang w:eastAsia="lt-LT"/>
        </w:rPr>
        <w:t xml:space="preserve"> </w:t>
      </w:r>
      <w:r w:rsidR="000900C1" w:rsidRPr="00751E91">
        <w:rPr>
          <w:color w:val="000000"/>
          <w:szCs w:val="24"/>
          <w:lang w:eastAsia="lt-LT"/>
        </w:rPr>
        <w:t xml:space="preserve">transporto išlaikymo (degalai, transporto priemonės nuoma be vairuotojo, transporto priemonės stovėjimas) ir transporto paslaugų (autobuso ar kito viešojo transporto ekonominės klasės bilietai, transporto priemonės nuoma su vairuotoju) </w:t>
      </w:r>
      <w:r w:rsidR="00FD2D14" w:rsidRPr="00751E91">
        <w:rPr>
          <w:color w:val="000000"/>
          <w:szCs w:val="24"/>
          <w:lang w:eastAsia="lt-LT"/>
        </w:rPr>
        <w:t xml:space="preserve">įsigijimo </w:t>
      </w:r>
      <w:r w:rsidR="000900C1" w:rsidRPr="00751E91">
        <w:rPr>
          <w:color w:val="000000"/>
          <w:szCs w:val="24"/>
          <w:lang w:eastAsia="lt-LT"/>
        </w:rPr>
        <w:t>išlaidos, būtinos administruojant projekto veiklas</w:t>
      </w:r>
      <w:r w:rsidRPr="00751E91">
        <w:rPr>
          <w:color w:val="000000"/>
          <w:szCs w:val="24"/>
          <w:lang w:eastAsia="lt-LT"/>
        </w:rPr>
        <w:t>;</w:t>
      </w:r>
    </w:p>
    <w:p w14:paraId="4687A001" w14:textId="59B69EF7" w:rsidR="00A35A11" w:rsidRPr="00751E91" w:rsidRDefault="00230761">
      <w:pPr>
        <w:pBdr>
          <w:top w:val="nil"/>
          <w:left w:val="nil"/>
          <w:bottom w:val="nil"/>
          <w:right w:val="nil"/>
          <w:between w:val="nil"/>
        </w:pBdr>
        <w:tabs>
          <w:tab w:val="left" w:pos="426"/>
          <w:tab w:val="left" w:pos="1418"/>
        </w:tabs>
        <w:spacing w:line="360" w:lineRule="atLeast"/>
        <w:ind w:firstLine="720"/>
        <w:jc w:val="both"/>
        <w:rPr>
          <w:color w:val="000000"/>
          <w:szCs w:val="24"/>
          <w:lang w:eastAsia="lt-LT"/>
        </w:rPr>
      </w:pPr>
      <w:r w:rsidRPr="00751E91">
        <w:rPr>
          <w:color w:val="000000"/>
          <w:szCs w:val="24"/>
          <w:lang w:eastAsia="lt-LT"/>
        </w:rPr>
        <w:t>25.1.3.5</w:t>
      </w:r>
      <w:r w:rsidR="00843996" w:rsidRPr="00751E91">
        <w:rPr>
          <w:color w:val="000000"/>
          <w:szCs w:val="24"/>
          <w:lang w:eastAsia="lt-LT"/>
        </w:rPr>
        <w:t>.</w:t>
      </w:r>
      <w:r w:rsidRPr="00751E91">
        <w:rPr>
          <w:color w:val="000000"/>
          <w:szCs w:val="24"/>
          <w:lang w:eastAsia="lt-LT"/>
        </w:rPr>
        <w:t xml:space="preserve"> </w:t>
      </w:r>
      <w:r w:rsidR="00A35A11" w:rsidRPr="00751E91">
        <w:rPr>
          <w:color w:val="000000"/>
          <w:szCs w:val="24"/>
          <w:lang w:eastAsia="lt-LT"/>
        </w:rPr>
        <w:t>kitų netiesiogiai su projektu susijusių, pagrįstų ir būtinų projektui įgyvendinti paslaugų (pvz., mokesčiai už banko ar kitos kredito ar mokėjimo paslaugas teikiančios įstaigos paslaugas, atstovavimo tarptautinėse organizacijose mokesčiai, išorės audito paslaugos, projekto viešinimo paslaugos) įsigijimo išlaidos;</w:t>
      </w:r>
    </w:p>
    <w:p w14:paraId="52E20A3B" w14:textId="29FE15A9" w:rsidR="00D909A5" w:rsidRPr="00751E91" w:rsidRDefault="00A35A11">
      <w:pPr>
        <w:pBdr>
          <w:top w:val="nil"/>
          <w:left w:val="nil"/>
          <w:bottom w:val="nil"/>
          <w:right w:val="nil"/>
          <w:between w:val="nil"/>
        </w:pBdr>
        <w:tabs>
          <w:tab w:val="left" w:pos="426"/>
          <w:tab w:val="left" w:pos="1418"/>
        </w:tabs>
        <w:spacing w:line="360" w:lineRule="atLeast"/>
        <w:ind w:firstLine="720"/>
        <w:jc w:val="both"/>
        <w:rPr>
          <w:color w:val="000000"/>
          <w:szCs w:val="24"/>
          <w:lang w:eastAsia="lt-LT"/>
        </w:rPr>
      </w:pPr>
      <w:r w:rsidRPr="00751E91">
        <w:rPr>
          <w:color w:val="000000"/>
          <w:szCs w:val="24"/>
          <w:lang w:eastAsia="lt-LT"/>
        </w:rPr>
        <w:t>25.1.3.6. projektui administruoti reikalingų prekių, priemonių ir (ar) inventoriaus (kanceliarinių, ūkio prekių) įsigijimo išlaidos</w:t>
      </w:r>
      <w:r w:rsidR="00D60139">
        <w:rPr>
          <w:color w:val="000000"/>
          <w:szCs w:val="24"/>
          <w:lang w:eastAsia="lt-LT"/>
        </w:rPr>
        <w:t>;</w:t>
      </w:r>
    </w:p>
    <w:p w14:paraId="52E20A3C" w14:textId="58761668" w:rsidR="00D909A5" w:rsidRPr="00751E91" w:rsidRDefault="00230761">
      <w:pPr>
        <w:tabs>
          <w:tab w:val="left" w:pos="1134"/>
        </w:tabs>
        <w:spacing w:line="360" w:lineRule="atLeast"/>
        <w:ind w:firstLine="720"/>
        <w:jc w:val="both"/>
        <w:rPr>
          <w:color w:val="000000"/>
          <w:szCs w:val="24"/>
          <w:lang w:eastAsia="lt-LT"/>
        </w:rPr>
      </w:pPr>
      <w:r w:rsidRPr="00751E91">
        <w:rPr>
          <w:color w:val="000000"/>
          <w:szCs w:val="24"/>
          <w:lang w:eastAsia="lt-LT"/>
        </w:rPr>
        <w:t>25.2.</w:t>
      </w:r>
      <w:r w:rsidRPr="00751E91">
        <w:rPr>
          <w:color w:val="000000"/>
          <w:szCs w:val="24"/>
          <w:lang w:eastAsia="lt-LT"/>
        </w:rPr>
        <w:tab/>
        <w:t xml:space="preserve">projekto veiklų vykdymo išlaidos (paraiškos sąmatos dalyje „Išlaidų </w:t>
      </w:r>
      <w:r w:rsidR="00637DF7" w:rsidRPr="00751E91">
        <w:rPr>
          <w:color w:val="000000"/>
          <w:szCs w:val="24"/>
          <w:lang w:eastAsia="lt-LT"/>
        </w:rPr>
        <w:t>pavadinimas</w:t>
      </w:r>
      <w:r w:rsidRPr="00751E91">
        <w:rPr>
          <w:color w:val="000000"/>
          <w:szCs w:val="24"/>
          <w:lang w:eastAsia="lt-LT"/>
        </w:rPr>
        <w:t xml:space="preserve">“ turi būti </w:t>
      </w:r>
      <w:r w:rsidR="00D60139">
        <w:rPr>
          <w:color w:val="000000"/>
          <w:szCs w:val="24"/>
          <w:lang w:eastAsia="lt-LT"/>
        </w:rPr>
        <w:t>nurodyta</w:t>
      </w:r>
      <w:r w:rsidRPr="00751E91">
        <w:rPr>
          <w:color w:val="000000"/>
          <w:szCs w:val="24"/>
          <w:lang w:eastAsia="lt-LT"/>
        </w:rPr>
        <w:t>, su kuria veikla jos susijusios):</w:t>
      </w:r>
    </w:p>
    <w:p w14:paraId="52E20A3D" w14:textId="77777777" w:rsidR="00D909A5" w:rsidRPr="00751E91" w:rsidRDefault="00230761">
      <w:pPr>
        <w:pBdr>
          <w:top w:val="nil"/>
          <w:left w:val="nil"/>
          <w:bottom w:val="nil"/>
          <w:right w:val="nil"/>
          <w:between w:val="nil"/>
        </w:pBdr>
        <w:tabs>
          <w:tab w:val="left" w:pos="426"/>
          <w:tab w:val="left" w:pos="1418"/>
        </w:tabs>
        <w:spacing w:line="360" w:lineRule="atLeast"/>
        <w:ind w:firstLine="720"/>
        <w:jc w:val="both"/>
        <w:rPr>
          <w:color w:val="000000"/>
          <w:szCs w:val="24"/>
          <w:lang w:eastAsia="lt-LT"/>
        </w:rPr>
      </w:pPr>
      <w:r w:rsidRPr="00751E91">
        <w:rPr>
          <w:color w:val="000000"/>
          <w:szCs w:val="24"/>
          <w:lang w:eastAsia="lt-LT"/>
        </w:rPr>
        <w:t>25.2.1.</w:t>
      </w:r>
      <w:r w:rsidRPr="00751E91">
        <w:rPr>
          <w:color w:val="000000"/>
          <w:szCs w:val="24"/>
          <w:lang w:eastAsia="lt-LT"/>
        </w:rPr>
        <w:tab/>
        <w:t>asmenų, vykdančių ir (ar) organizuojančių projekto veiklas, darbo užmokesčio, įskaitant valstybinio socialinio draudimo įmokas (jei jie įdarbinami projekto vykdytojo ir (ar) partnerio (-ių) organizacijoje pagal darbo sutartį), išlaidos;</w:t>
      </w:r>
    </w:p>
    <w:p w14:paraId="52E20A3E" w14:textId="77777777" w:rsidR="00D909A5" w:rsidRPr="00751E91" w:rsidRDefault="00230761">
      <w:pPr>
        <w:pBdr>
          <w:top w:val="nil"/>
          <w:left w:val="nil"/>
          <w:bottom w:val="nil"/>
          <w:right w:val="nil"/>
          <w:between w:val="nil"/>
        </w:pBdr>
        <w:tabs>
          <w:tab w:val="left" w:pos="426"/>
          <w:tab w:val="left" w:pos="1418"/>
        </w:tabs>
        <w:spacing w:line="360" w:lineRule="atLeast"/>
        <w:ind w:firstLine="720"/>
        <w:jc w:val="both"/>
        <w:rPr>
          <w:color w:val="000000"/>
          <w:szCs w:val="24"/>
          <w:lang w:eastAsia="lt-LT"/>
        </w:rPr>
      </w:pPr>
      <w:r w:rsidRPr="00751E91">
        <w:rPr>
          <w:color w:val="000000"/>
          <w:szCs w:val="24"/>
          <w:lang w:eastAsia="lt-LT"/>
        </w:rPr>
        <w:t>25.2.2.</w:t>
      </w:r>
      <w:r w:rsidRPr="00751E91">
        <w:rPr>
          <w:color w:val="000000"/>
          <w:szCs w:val="24"/>
          <w:lang w:eastAsia="lt-LT"/>
        </w:rPr>
        <w:tab/>
        <w:t>prekių ir paslaugų, tiesiogiai susijusių su projekto veiklomis ir būtinų projektui įgyvendinti, įsigijimo išlaidos:</w:t>
      </w:r>
    </w:p>
    <w:p w14:paraId="52E20A3F" w14:textId="2CDC4E02" w:rsidR="00D909A5" w:rsidRPr="00751E91" w:rsidRDefault="00230761">
      <w:pPr>
        <w:pBdr>
          <w:top w:val="nil"/>
          <w:left w:val="nil"/>
          <w:bottom w:val="nil"/>
          <w:right w:val="nil"/>
          <w:between w:val="nil"/>
        </w:pBdr>
        <w:tabs>
          <w:tab w:val="left" w:pos="426"/>
          <w:tab w:val="left" w:pos="1418"/>
          <w:tab w:val="left" w:pos="1701"/>
        </w:tabs>
        <w:spacing w:line="360" w:lineRule="atLeast"/>
        <w:ind w:firstLine="720"/>
        <w:jc w:val="both"/>
        <w:rPr>
          <w:color w:val="000000"/>
          <w:szCs w:val="24"/>
          <w:lang w:eastAsia="lt-LT"/>
        </w:rPr>
      </w:pPr>
      <w:r w:rsidRPr="00751E91">
        <w:rPr>
          <w:color w:val="000000"/>
          <w:szCs w:val="24"/>
          <w:lang w:eastAsia="lt-LT"/>
        </w:rPr>
        <w:t>25.2.2.1.</w:t>
      </w:r>
      <w:r w:rsidRPr="00751E91">
        <w:rPr>
          <w:color w:val="000000"/>
          <w:szCs w:val="24"/>
          <w:lang w:eastAsia="lt-LT"/>
        </w:rPr>
        <w:tab/>
      </w:r>
      <w:r w:rsidR="00695D38" w:rsidRPr="00751E91">
        <w:rPr>
          <w:color w:val="000000"/>
          <w:szCs w:val="24"/>
          <w:lang w:eastAsia="lt-LT"/>
        </w:rPr>
        <w:t>komandiruočių išlaidos (pvz.</w:t>
      </w:r>
      <w:r w:rsidR="005633F3">
        <w:rPr>
          <w:color w:val="000000"/>
          <w:szCs w:val="24"/>
          <w:lang w:eastAsia="lt-LT"/>
        </w:rPr>
        <w:t>,</w:t>
      </w:r>
      <w:r w:rsidR="00695D38" w:rsidRPr="00751E91">
        <w:rPr>
          <w:color w:val="000000"/>
          <w:szCs w:val="24"/>
          <w:lang w:eastAsia="lt-LT"/>
        </w:rPr>
        <w:t xml:space="preserve"> kelionių bilietai, apgyvendinimas, dienpinigiai) (taikoma tik projekto vykdytojo ir (ar) partnerio (-ių) organizacijos (-ų) darbuotojams, dirbantiems pagal darbo sutartį), būtinos projekt</w:t>
      </w:r>
      <w:r w:rsidR="00D05D67">
        <w:rPr>
          <w:color w:val="000000"/>
          <w:szCs w:val="24"/>
          <w:lang w:eastAsia="lt-LT"/>
        </w:rPr>
        <w:t>ui įgyvendinti</w:t>
      </w:r>
      <w:r w:rsidR="00695D38" w:rsidRPr="00751E91">
        <w:rPr>
          <w:color w:val="000000"/>
          <w:szCs w:val="24"/>
          <w:lang w:eastAsia="lt-LT"/>
        </w:rPr>
        <w:t>;</w:t>
      </w:r>
    </w:p>
    <w:p w14:paraId="52E20A40" w14:textId="22B754F7" w:rsidR="00D909A5" w:rsidRPr="00751E91" w:rsidRDefault="00230761" w:rsidP="00DE4DA4">
      <w:pPr>
        <w:pBdr>
          <w:top w:val="nil"/>
          <w:left w:val="nil"/>
          <w:bottom w:val="nil"/>
          <w:right w:val="nil"/>
          <w:between w:val="nil"/>
        </w:pBdr>
        <w:tabs>
          <w:tab w:val="left" w:pos="426"/>
          <w:tab w:val="left" w:pos="1418"/>
          <w:tab w:val="left" w:pos="1701"/>
        </w:tabs>
        <w:spacing w:line="360" w:lineRule="atLeast"/>
        <w:ind w:firstLine="720"/>
        <w:jc w:val="both"/>
        <w:rPr>
          <w:color w:val="000000"/>
          <w:szCs w:val="24"/>
          <w:lang w:eastAsia="lt-LT"/>
        </w:rPr>
      </w:pPr>
      <w:r w:rsidRPr="00751E91">
        <w:rPr>
          <w:color w:val="000000"/>
          <w:szCs w:val="24"/>
          <w:lang w:eastAsia="lt-LT"/>
        </w:rPr>
        <w:t>25.2.2.2.</w:t>
      </w:r>
      <w:r w:rsidRPr="00751E91">
        <w:rPr>
          <w:color w:val="000000"/>
          <w:szCs w:val="24"/>
          <w:lang w:eastAsia="lt-LT"/>
        </w:rPr>
        <w:tab/>
      </w:r>
      <w:r w:rsidR="00695D38" w:rsidRPr="00751E91">
        <w:rPr>
          <w:color w:val="000000"/>
          <w:szCs w:val="24"/>
          <w:lang w:eastAsia="lt-LT"/>
        </w:rPr>
        <w:t>išlaidos kvalifikacijai tobulinti (projekto vykdytojo darbuotojų ar narių, taip pat savanorių mokymams, seminarams, skirtiems kvalifikacijai tobulinti, organizuoti ar juose dalyvauti);</w:t>
      </w:r>
    </w:p>
    <w:p w14:paraId="52E20A41" w14:textId="06B79D59" w:rsidR="00D909A5" w:rsidRPr="00751E91" w:rsidRDefault="00230761">
      <w:pPr>
        <w:pBdr>
          <w:top w:val="nil"/>
          <w:left w:val="nil"/>
          <w:bottom w:val="nil"/>
          <w:right w:val="nil"/>
          <w:between w:val="nil"/>
        </w:pBdr>
        <w:tabs>
          <w:tab w:val="left" w:pos="426"/>
          <w:tab w:val="left" w:pos="1418"/>
          <w:tab w:val="left" w:pos="1701"/>
        </w:tabs>
        <w:spacing w:line="360" w:lineRule="atLeast"/>
        <w:ind w:firstLine="720"/>
        <w:jc w:val="both"/>
        <w:rPr>
          <w:color w:val="000000"/>
          <w:szCs w:val="24"/>
          <w:lang w:eastAsia="lt-LT"/>
        </w:rPr>
      </w:pPr>
      <w:r w:rsidRPr="00751E91">
        <w:rPr>
          <w:color w:val="000000"/>
          <w:szCs w:val="24"/>
          <w:lang w:eastAsia="lt-LT"/>
        </w:rPr>
        <w:t>25.2.2.3.</w:t>
      </w:r>
      <w:r w:rsidR="004A05DA" w:rsidRPr="00751E91">
        <w:rPr>
          <w:color w:val="000000"/>
          <w:szCs w:val="24"/>
          <w:lang w:eastAsia="lt-LT"/>
        </w:rPr>
        <w:t xml:space="preserve"> išlaidos projektui įgyvendinti reikalingoms ekspertų ir (ar) konsultantų (</w:t>
      </w:r>
      <w:r w:rsidR="00E37136" w:rsidRPr="00751E91">
        <w:rPr>
          <w:color w:val="000000"/>
          <w:szCs w:val="24"/>
          <w:lang w:eastAsia="lt-LT"/>
        </w:rPr>
        <w:t>pvz.</w:t>
      </w:r>
      <w:r w:rsidR="00C14B40">
        <w:rPr>
          <w:color w:val="000000"/>
          <w:szCs w:val="24"/>
          <w:lang w:eastAsia="lt-LT"/>
        </w:rPr>
        <w:t>,</w:t>
      </w:r>
      <w:r w:rsidR="00E37136" w:rsidRPr="00751E91">
        <w:rPr>
          <w:color w:val="000000"/>
          <w:szCs w:val="24"/>
          <w:lang w:eastAsia="lt-LT"/>
        </w:rPr>
        <w:t xml:space="preserve"> </w:t>
      </w:r>
      <w:r w:rsidR="004A05DA" w:rsidRPr="00751E91">
        <w:rPr>
          <w:color w:val="000000"/>
          <w:szCs w:val="24"/>
          <w:lang w:eastAsia="lt-LT"/>
        </w:rPr>
        <w:t>tyrėjų, lektorių, teisininkų, konsultantų, veiklų vykdytojų) paslaugoms, tiesiogiai susijusioms su veikla, vykdoma įgyvendinant projektą, įsigyti (pagal sudarytas paslaugų teikimo sutartis)</w:t>
      </w:r>
      <w:r w:rsidR="00DE4DA4" w:rsidRPr="00751E91">
        <w:rPr>
          <w:color w:val="000000"/>
          <w:szCs w:val="24"/>
          <w:lang w:eastAsia="lt-LT"/>
        </w:rPr>
        <w:t>;</w:t>
      </w:r>
    </w:p>
    <w:p w14:paraId="52E20A42" w14:textId="135B5508" w:rsidR="00D909A5" w:rsidRPr="00751E91" w:rsidRDefault="00230761">
      <w:pPr>
        <w:pBdr>
          <w:top w:val="nil"/>
          <w:left w:val="nil"/>
          <w:bottom w:val="nil"/>
          <w:right w:val="nil"/>
          <w:between w:val="nil"/>
        </w:pBdr>
        <w:tabs>
          <w:tab w:val="left" w:pos="426"/>
          <w:tab w:val="left" w:pos="1418"/>
          <w:tab w:val="left" w:pos="1701"/>
        </w:tabs>
        <w:spacing w:line="360" w:lineRule="atLeast"/>
        <w:ind w:firstLine="720"/>
        <w:jc w:val="both"/>
        <w:rPr>
          <w:color w:val="000000"/>
          <w:szCs w:val="24"/>
          <w:lang w:eastAsia="lt-LT"/>
        </w:rPr>
      </w:pPr>
      <w:r w:rsidRPr="00751E91">
        <w:rPr>
          <w:color w:val="000000"/>
          <w:szCs w:val="24"/>
          <w:lang w:eastAsia="lt-LT"/>
        </w:rPr>
        <w:t xml:space="preserve">25.2.2.4. </w:t>
      </w:r>
      <w:r w:rsidRPr="00751E91">
        <w:rPr>
          <w:color w:val="000000"/>
          <w:szCs w:val="24"/>
          <w:lang w:eastAsia="lt-LT"/>
        </w:rPr>
        <w:tab/>
      </w:r>
      <w:r w:rsidR="00740E24" w:rsidRPr="00751E91">
        <w:rPr>
          <w:color w:val="000000"/>
          <w:szCs w:val="24"/>
          <w:lang w:eastAsia="lt-LT"/>
        </w:rPr>
        <w:t>kitų tiesiogiai su projektu susijusių, pagrįstų ir būtinų projektui įgyvendinti paslaugų (pvz.</w:t>
      </w:r>
      <w:r w:rsidR="00DE4DA4" w:rsidRPr="00751E91">
        <w:rPr>
          <w:color w:val="000000"/>
          <w:szCs w:val="24"/>
          <w:lang w:eastAsia="lt-LT"/>
        </w:rPr>
        <w:t>,</w:t>
      </w:r>
      <w:r w:rsidR="00740E24" w:rsidRPr="00751E91">
        <w:rPr>
          <w:color w:val="000000"/>
          <w:szCs w:val="24"/>
          <w:lang w:eastAsia="lt-LT"/>
        </w:rPr>
        <w:t xml:space="preserve"> maitinimo paslaugų (pietūs kavinėje, maitinimas valgykloje), apgyvendinimo paslaugų ir išvykų, būtinų vykdant projekto veiklas (kitų asmenų, nei nurodyta Nuostatų 25.2.2.3 papunktyje (įskaitant savanorius)</w:t>
      </w:r>
      <w:r w:rsidR="003F6A9C">
        <w:rPr>
          <w:color w:val="000000"/>
          <w:szCs w:val="24"/>
          <w:lang w:eastAsia="lt-LT"/>
        </w:rPr>
        <w:t>)</w:t>
      </w:r>
      <w:r w:rsidR="00740E24" w:rsidRPr="00751E91">
        <w:rPr>
          <w:color w:val="000000"/>
          <w:szCs w:val="24"/>
          <w:lang w:eastAsia="lt-LT"/>
        </w:rPr>
        <w:t>, organizacijos veiklos viešinimo paslaugų (straipsnių, televizijos laidų, vaizdo klipų, reklaminių skydelių leidybos ir publikavimo)</w:t>
      </w:r>
      <w:r w:rsidR="00544B8C">
        <w:rPr>
          <w:color w:val="000000"/>
          <w:szCs w:val="24"/>
          <w:lang w:eastAsia="lt-LT"/>
        </w:rPr>
        <w:t>)</w:t>
      </w:r>
      <w:r w:rsidR="00740E24" w:rsidRPr="00751E91">
        <w:rPr>
          <w:color w:val="000000"/>
          <w:szCs w:val="24"/>
          <w:lang w:eastAsia="lt-LT"/>
        </w:rPr>
        <w:t xml:space="preserve"> įsigijimo išlaidos;</w:t>
      </w:r>
    </w:p>
    <w:p w14:paraId="52E20A43" w14:textId="5B8B9D7E" w:rsidR="00D909A5" w:rsidRPr="00751E91" w:rsidRDefault="00230761">
      <w:pPr>
        <w:pBdr>
          <w:top w:val="nil"/>
          <w:left w:val="nil"/>
          <w:bottom w:val="nil"/>
          <w:right w:val="nil"/>
          <w:between w:val="nil"/>
        </w:pBdr>
        <w:tabs>
          <w:tab w:val="left" w:pos="426"/>
          <w:tab w:val="left" w:pos="1418"/>
          <w:tab w:val="left" w:pos="1701"/>
        </w:tabs>
        <w:spacing w:line="360" w:lineRule="atLeast"/>
        <w:ind w:firstLine="720"/>
        <w:jc w:val="both"/>
        <w:rPr>
          <w:color w:val="000000"/>
          <w:szCs w:val="24"/>
          <w:lang w:eastAsia="lt-LT"/>
        </w:rPr>
      </w:pPr>
      <w:r w:rsidRPr="00751E91">
        <w:rPr>
          <w:color w:val="000000"/>
          <w:szCs w:val="24"/>
          <w:lang w:eastAsia="lt-LT"/>
        </w:rPr>
        <w:t>25.2.2.5</w:t>
      </w:r>
      <w:r w:rsidR="00E0273D" w:rsidRPr="00751E91">
        <w:rPr>
          <w:color w:val="000000"/>
          <w:szCs w:val="24"/>
          <w:lang w:eastAsia="lt-LT"/>
        </w:rPr>
        <w:t>.</w:t>
      </w:r>
      <w:r w:rsidRPr="00751E91">
        <w:rPr>
          <w:color w:val="000000"/>
          <w:szCs w:val="24"/>
          <w:lang w:eastAsia="lt-LT"/>
        </w:rPr>
        <w:t xml:space="preserve"> </w:t>
      </w:r>
      <w:r w:rsidR="00740E24" w:rsidRPr="00751E91">
        <w:rPr>
          <w:color w:val="000000"/>
          <w:szCs w:val="24"/>
          <w:lang w:eastAsia="lt-LT"/>
        </w:rPr>
        <w:t>projektui įgyvendinti reikalingų prekių, priemonių ir (ar) inventoriaus (kanceliarinių, ūkio prekių, taip pat maisto produktų) įsigijimo išlaidos;</w:t>
      </w:r>
    </w:p>
    <w:p w14:paraId="52E20A45" w14:textId="55EEC1EB" w:rsidR="00D909A5" w:rsidRPr="00751E91" w:rsidRDefault="00230761" w:rsidP="00740E24">
      <w:pPr>
        <w:pBdr>
          <w:top w:val="nil"/>
          <w:left w:val="nil"/>
          <w:bottom w:val="nil"/>
          <w:right w:val="nil"/>
          <w:between w:val="nil"/>
        </w:pBdr>
        <w:tabs>
          <w:tab w:val="left" w:pos="426"/>
          <w:tab w:val="left" w:pos="1418"/>
          <w:tab w:val="left" w:pos="1701"/>
        </w:tabs>
        <w:spacing w:line="360" w:lineRule="atLeast"/>
        <w:ind w:firstLine="720"/>
        <w:jc w:val="both"/>
        <w:rPr>
          <w:color w:val="000000"/>
          <w:szCs w:val="24"/>
          <w:lang w:eastAsia="lt-LT"/>
        </w:rPr>
      </w:pPr>
      <w:r w:rsidRPr="00751E91">
        <w:rPr>
          <w:color w:val="000000"/>
          <w:szCs w:val="24"/>
          <w:lang w:eastAsia="lt-LT"/>
        </w:rPr>
        <w:lastRenderedPageBreak/>
        <w:t>25.2.2.6</w:t>
      </w:r>
      <w:r w:rsidR="00E0273D" w:rsidRPr="00751E91">
        <w:rPr>
          <w:color w:val="000000"/>
          <w:szCs w:val="24"/>
          <w:lang w:eastAsia="lt-LT"/>
        </w:rPr>
        <w:t>.</w:t>
      </w:r>
      <w:r w:rsidRPr="00751E91">
        <w:rPr>
          <w:color w:val="000000"/>
          <w:szCs w:val="24"/>
          <w:lang w:eastAsia="lt-LT"/>
        </w:rPr>
        <w:t xml:space="preserve"> </w:t>
      </w:r>
      <w:r w:rsidR="00740E24" w:rsidRPr="00751E91">
        <w:rPr>
          <w:color w:val="000000"/>
          <w:szCs w:val="24"/>
          <w:lang w:eastAsia="lt-LT"/>
        </w:rPr>
        <w:t>išlaidos materialiajam turtui (pvz., kompiuterinei įrangai) įsigyti, ne didesnės nei nurodytos 12-ajame viešojo sektoriaus apskaitos ir finansinės atskaitomybės standarte „Ilgalaikis materialusis turtas“, patvirtintame Lietuvos Respublikos finansų ministro 2008 m. gegužės 8 d. įsakymu Nr. 1K-174 „Dėl viešojo sektoriaus apskaitos ir finansinės atskaitomybės 12-ojo standarto patvirtinimo“ (toliau – Standartas) (bendra įsigyjamo turto vertė gali būti ir didesnė nei Standarte nustatyta ilgalaikio materialiojo turto įsigijimo išlaidų suma, tačiau išlaidomis, tinkamomis finansuoti projekto lėšomis, laikoma ne didesnė nei Standarte nurodyta minimali ilgalaikio materialiojo turto vertė)</w:t>
      </w:r>
      <w:r w:rsidR="00813B24" w:rsidRPr="00751E91">
        <w:rPr>
          <w:color w:val="000000"/>
          <w:szCs w:val="24"/>
          <w:lang w:eastAsia="lt-LT"/>
        </w:rPr>
        <w:t>.</w:t>
      </w:r>
    </w:p>
    <w:p w14:paraId="52E20A46" w14:textId="584A1B94" w:rsidR="00D909A5" w:rsidRPr="00751E91" w:rsidRDefault="00230761" w:rsidP="000625DB">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26.</w:t>
      </w:r>
      <w:r w:rsidRPr="00751E91">
        <w:rPr>
          <w:szCs w:val="24"/>
          <w:lang w:eastAsia="lt-LT"/>
        </w:rPr>
        <w:tab/>
      </w:r>
      <w:r w:rsidRPr="00751E91">
        <w:rPr>
          <w:color w:val="000000"/>
          <w:szCs w:val="24"/>
          <w:lang w:eastAsia="lt-LT"/>
        </w:rPr>
        <w:t>Darbo užmokesčio išlaidos, įskaitant socialinio draudimo įmokas ir kitas teisės aktuose nustatytas su darbo užmokesčiu susijusias išlaidas, nurodyt</w:t>
      </w:r>
      <w:r w:rsidR="00797CC6">
        <w:rPr>
          <w:color w:val="000000"/>
          <w:szCs w:val="24"/>
          <w:lang w:eastAsia="lt-LT"/>
        </w:rPr>
        <w:t>as</w:t>
      </w:r>
      <w:r w:rsidRPr="00751E91">
        <w:rPr>
          <w:color w:val="000000"/>
          <w:szCs w:val="24"/>
          <w:lang w:eastAsia="lt-LT"/>
        </w:rPr>
        <w:t xml:space="preserve"> Nuostatų</w:t>
      </w:r>
      <w:r w:rsidR="00E4797B" w:rsidRPr="00751E91">
        <w:rPr>
          <w:color w:val="000000"/>
          <w:szCs w:val="24"/>
          <w:lang w:eastAsia="lt-LT"/>
        </w:rPr>
        <w:t xml:space="preserve"> </w:t>
      </w:r>
      <w:r w:rsidRPr="00751E91">
        <w:rPr>
          <w:color w:val="000000"/>
          <w:szCs w:val="24"/>
          <w:lang w:eastAsia="lt-LT"/>
        </w:rPr>
        <w:t>25.2.1 papunk</w:t>
      </w:r>
      <w:r w:rsidR="00C420A9">
        <w:rPr>
          <w:color w:val="000000"/>
          <w:szCs w:val="24"/>
          <w:lang w:eastAsia="lt-LT"/>
        </w:rPr>
        <w:t>tyje</w:t>
      </w:r>
      <w:r w:rsidRPr="00751E91">
        <w:rPr>
          <w:color w:val="000000"/>
          <w:szCs w:val="24"/>
          <w:lang w:eastAsia="lt-LT"/>
        </w:rPr>
        <w:t xml:space="preserve">, iš viso gali sudaryti iki </w:t>
      </w:r>
      <w:r w:rsidR="00410FD6">
        <w:rPr>
          <w:color w:val="000000"/>
          <w:szCs w:val="24"/>
          <w:lang w:eastAsia="lt-LT"/>
        </w:rPr>
        <w:t>50</w:t>
      </w:r>
      <w:r w:rsidRPr="00751E91">
        <w:rPr>
          <w:color w:val="000000"/>
          <w:szCs w:val="24"/>
          <w:lang w:eastAsia="lt-LT"/>
        </w:rPr>
        <w:t> procentų projektui įgyvendinti skirtų valstybės biudžeto lėšų.</w:t>
      </w:r>
    </w:p>
    <w:p w14:paraId="52E20A47" w14:textId="77777777" w:rsidR="00D909A5" w:rsidRPr="00751E91" w:rsidRDefault="00230761" w:rsidP="00745D2A">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27.</w:t>
      </w:r>
      <w:r w:rsidRPr="00751E91">
        <w:rPr>
          <w:szCs w:val="24"/>
          <w:lang w:eastAsia="lt-LT"/>
        </w:rPr>
        <w:tab/>
      </w:r>
      <w:r w:rsidRPr="00751E91">
        <w:rPr>
          <w:color w:val="000000"/>
          <w:szCs w:val="24"/>
          <w:lang w:eastAsia="lt-LT"/>
        </w:rPr>
        <w:t>Valstybės biudžeto lėšos negali būti naudojamos:</w:t>
      </w:r>
    </w:p>
    <w:p w14:paraId="52E20A48" w14:textId="77777777" w:rsidR="00D909A5" w:rsidRPr="00751E91" w:rsidRDefault="00230761" w:rsidP="00F2126A">
      <w:pPr>
        <w:tabs>
          <w:tab w:val="left" w:pos="1134"/>
          <w:tab w:val="left" w:pos="1276"/>
        </w:tabs>
        <w:spacing w:line="360" w:lineRule="atLeast"/>
        <w:ind w:firstLine="720"/>
        <w:jc w:val="both"/>
        <w:rPr>
          <w:color w:val="000000"/>
          <w:szCs w:val="24"/>
          <w:lang w:eastAsia="lt-LT"/>
        </w:rPr>
      </w:pPr>
      <w:r w:rsidRPr="00751E91">
        <w:rPr>
          <w:color w:val="000000"/>
          <w:szCs w:val="24"/>
          <w:lang w:eastAsia="lt-LT"/>
        </w:rPr>
        <w:t>27.1.</w:t>
      </w:r>
      <w:r w:rsidRPr="00751E91">
        <w:rPr>
          <w:color w:val="000000"/>
          <w:szCs w:val="24"/>
          <w:lang w:eastAsia="lt-LT"/>
        </w:rPr>
        <w:tab/>
        <w:t xml:space="preserve">ilgalaikiam materialiajam turtui, kaip jis apibrėžtas Standarte, įsigyti; </w:t>
      </w:r>
    </w:p>
    <w:p w14:paraId="52E20A49" w14:textId="77777777" w:rsidR="00D909A5" w:rsidRPr="00751E91" w:rsidRDefault="00230761" w:rsidP="00F2126A">
      <w:pPr>
        <w:tabs>
          <w:tab w:val="left" w:pos="1134"/>
          <w:tab w:val="left" w:pos="1276"/>
        </w:tabs>
        <w:spacing w:line="360" w:lineRule="atLeast"/>
        <w:ind w:firstLine="720"/>
        <w:jc w:val="both"/>
        <w:rPr>
          <w:color w:val="000000"/>
          <w:szCs w:val="24"/>
          <w:lang w:eastAsia="lt-LT"/>
        </w:rPr>
      </w:pPr>
      <w:r w:rsidRPr="00751E91">
        <w:rPr>
          <w:color w:val="000000"/>
          <w:szCs w:val="24"/>
          <w:lang w:eastAsia="lt-LT"/>
        </w:rPr>
        <w:t>27.2.</w:t>
      </w:r>
      <w:r w:rsidRPr="00751E91">
        <w:rPr>
          <w:color w:val="000000"/>
          <w:szCs w:val="24"/>
          <w:lang w:eastAsia="lt-LT"/>
        </w:rPr>
        <w:tab/>
        <w:t>išlaidoms projekto vykdytojo ir (ar) partnerio (-ių) skoloms, nesusijusioms su finansuojamo projekto įgyvendinimu, padengti ar investiciniams projektams finansuoti;</w:t>
      </w:r>
    </w:p>
    <w:p w14:paraId="52E20A4A" w14:textId="77777777" w:rsidR="00D909A5" w:rsidRPr="00751E91" w:rsidRDefault="00230761" w:rsidP="00F2126A">
      <w:pPr>
        <w:tabs>
          <w:tab w:val="left" w:pos="1134"/>
          <w:tab w:val="left" w:pos="1276"/>
        </w:tabs>
        <w:spacing w:line="360" w:lineRule="atLeast"/>
        <w:ind w:firstLine="720"/>
        <w:jc w:val="both"/>
        <w:rPr>
          <w:color w:val="000000"/>
          <w:szCs w:val="24"/>
          <w:lang w:eastAsia="lt-LT"/>
        </w:rPr>
      </w:pPr>
      <w:r w:rsidRPr="00751E91">
        <w:rPr>
          <w:color w:val="000000"/>
          <w:szCs w:val="24"/>
          <w:lang w:eastAsia="lt-LT"/>
        </w:rPr>
        <w:t>27.3.</w:t>
      </w:r>
      <w:r w:rsidRPr="00751E91">
        <w:rPr>
          <w:color w:val="000000"/>
          <w:szCs w:val="24"/>
          <w:lang w:eastAsia="lt-LT"/>
        </w:rPr>
        <w:tab/>
        <w:t>transporto priemonių techninės apžiūros, draudimo, remonto, eksploatacinėms išlaidoms (išskyrus išlaidas degalams) padengti;</w:t>
      </w:r>
    </w:p>
    <w:p w14:paraId="52E20A4B" w14:textId="77777777" w:rsidR="00D909A5" w:rsidRPr="00751E91" w:rsidRDefault="00230761" w:rsidP="00F2126A">
      <w:pPr>
        <w:tabs>
          <w:tab w:val="left" w:pos="1134"/>
          <w:tab w:val="left" w:pos="1276"/>
        </w:tabs>
        <w:spacing w:line="360" w:lineRule="atLeast"/>
        <w:ind w:firstLine="720"/>
        <w:jc w:val="both"/>
        <w:rPr>
          <w:color w:val="000000"/>
          <w:szCs w:val="24"/>
          <w:lang w:eastAsia="lt-LT"/>
        </w:rPr>
      </w:pPr>
      <w:r w:rsidRPr="00751E91">
        <w:rPr>
          <w:color w:val="000000"/>
          <w:szCs w:val="24"/>
          <w:lang w:eastAsia="lt-LT"/>
        </w:rPr>
        <w:t>27.4.</w:t>
      </w:r>
      <w:r w:rsidRPr="00751E91">
        <w:rPr>
          <w:color w:val="000000"/>
          <w:szCs w:val="24"/>
          <w:lang w:eastAsia="lt-LT"/>
        </w:rPr>
        <w:tab/>
        <w:t>statinių ir (arba) pastatų, patalpų statybos, rekonstrukcijos, kapitalinio ir einamojo remonto, statinių priežiūros ir (ar) aplinkos priežiūros ir (ar) tvarkymo išlaidoms padengti;</w:t>
      </w:r>
    </w:p>
    <w:p w14:paraId="52E20A4C" w14:textId="57CFD3DA" w:rsidR="00D909A5" w:rsidRPr="00751E91" w:rsidRDefault="00230761" w:rsidP="00F2126A">
      <w:pPr>
        <w:tabs>
          <w:tab w:val="left" w:pos="1134"/>
          <w:tab w:val="left" w:pos="1276"/>
        </w:tabs>
        <w:spacing w:line="360" w:lineRule="atLeast"/>
        <w:ind w:firstLine="720"/>
        <w:jc w:val="both"/>
        <w:rPr>
          <w:color w:val="000000"/>
          <w:szCs w:val="24"/>
          <w:lang w:eastAsia="lt-LT"/>
        </w:rPr>
      </w:pPr>
      <w:r w:rsidRPr="00751E91">
        <w:rPr>
          <w:color w:val="000000"/>
          <w:szCs w:val="24"/>
          <w:lang w:eastAsia="lt-LT"/>
        </w:rPr>
        <w:t>27.5.</w:t>
      </w:r>
      <w:r w:rsidRPr="00751E91">
        <w:rPr>
          <w:color w:val="000000"/>
          <w:szCs w:val="24"/>
          <w:lang w:eastAsia="lt-LT"/>
        </w:rPr>
        <w:tab/>
        <w:t>išlaidoms, susijusioms su paraiškos rengimo veikla, vykdyta iki pateikiant paraišką konkursui, taip pat išlaidoms, patirtoms ir apmokėtoms iki 2027 m. sausio 1 d. imtinai ir po 2027 m. gruodžio 31 d</w:t>
      </w:r>
      <w:r w:rsidRPr="00EC211A">
        <w:rPr>
          <w:color w:val="000000"/>
          <w:szCs w:val="24"/>
          <w:lang w:eastAsia="lt-LT"/>
        </w:rPr>
        <w:t xml:space="preserve">., </w:t>
      </w:r>
      <w:r w:rsidR="00BA73D7" w:rsidRPr="00EC211A">
        <w:rPr>
          <w:color w:val="000000"/>
          <w:szCs w:val="24"/>
          <w:lang w:eastAsia="lt-LT"/>
        </w:rPr>
        <w:t xml:space="preserve">o </w:t>
      </w:r>
      <w:r w:rsidRPr="00EC211A">
        <w:rPr>
          <w:color w:val="000000"/>
          <w:szCs w:val="24"/>
          <w:lang w:eastAsia="lt-LT"/>
        </w:rPr>
        <w:t xml:space="preserve">pratęsus </w:t>
      </w:r>
      <w:r w:rsidR="00BA73D7" w:rsidRPr="00EC211A">
        <w:rPr>
          <w:color w:val="000000"/>
          <w:szCs w:val="24"/>
          <w:lang w:eastAsia="lt-LT"/>
        </w:rPr>
        <w:t xml:space="preserve">B projekto </w:t>
      </w:r>
      <w:r w:rsidRPr="00EC211A">
        <w:rPr>
          <w:color w:val="000000"/>
          <w:szCs w:val="24"/>
          <w:lang w:eastAsia="lt-LT"/>
        </w:rPr>
        <w:t>finansavimą 2028 m</w:t>
      </w:r>
      <w:r w:rsidR="00602B20" w:rsidRPr="00EC211A">
        <w:rPr>
          <w:color w:val="000000"/>
          <w:szCs w:val="24"/>
          <w:lang w:eastAsia="lt-LT"/>
        </w:rPr>
        <w:t>.</w:t>
      </w:r>
      <w:r w:rsidR="00602B20">
        <w:rPr>
          <w:color w:val="000000"/>
          <w:szCs w:val="24"/>
          <w:lang w:eastAsia="lt-LT"/>
        </w:rPr>
        <w:t> </w:t>
      </w:r>
      <w:r w:rsidR="00B10180" w:rsidRPr="00EC211A">
        <w:rPr>
          <w:color w:val="000000"/>
          <w:szCs w:val="24"/>
          <w:lang w:eastAsia="lt-LT"/>
        </w:rPr>
        <w:t>–</w:t>
      </w:r>
      <w:r w:rsidRPr="00EC211A">
        <w:rPr>
          <w:color w:val="000000"/>
          <w:szCs w:val="24"/>
          <w:lang w:eastAsia="lt-LT"/>
        </w:rPr>
        <w:t xml:space="preserve"> po 2028 m. gruodžio 31 d.</w:t>
      </w:r>
      <w:r w:rsidR="00B10180" w:rsidRPr="00EC211A">
        <w:rPr>
          <w:color w:val="000000"/>
          <w:szCs w:val="24"/>
          <w:lang w:eastAsia="lt-LT"/>
        </w:rPr>
        <w:t>,</w:t>
      </w:r>
      <w:r w:rsidRPr="00EC211A">
        <w:rPr>
          <w:color w:val="000000"/>
          <w:szCs w:val="24"/>
          <w:lang w:eastAsia="lt-LT"/>
        </w:rPr>
        <w:t xml:space="preserve"> padengti;</w:t>
      </w:r>
    </w:p>
    <w:p w14:paraId="52E20A4D" w14:textId="77777777" w:rsidR="00D909A5" w:rsidRPr="00751E91" w:rsidRDefault="00230761" w:rsidP="00F2126A">
      <w:pPr>
        <w:tabs>
          <w:tab w:val="left" w:pos="1134"/>
          <w:tab w:val="left" w:pos="1276"/>
        </w:tabs>
        <w:spacing w:line="360" w:lineRule="atLeast"/>
        <w:ind w:firstLine="720"/>
        <w:jc w:val="both"/>
        <w:rPr>
          <w:color w:val="000000"/>
          <w:szCs w:val="24"/>
          <w:lang w:eastAsia="lt-LT"/>
        </w:rPr>
      </w:pPr>
      <w:r w:rsidRPr="00751E91">
        <w:rPr>
          <w:color w:val="000000"/>
          <w:szCs w:val="24"/>
          <w:lang w:eastAsia="lt-LT"/>
        </w:rPr>
        <w:t>27.6.</w:t>
      </w:r>
      <w:r w:rsidRPr="00751E91">
        <w:rPr>
          <w:color w:val="000000"/>
          <w:szCs w:val="24"/>
          <w:lang w:eastAsia="lt-LT"/>
        </w:rPr>
        <w:tab/>
        <w:t>išlaidoms patalpų, nuosavybės teise priklausančių projekto vykdytojui ir (ar) partneriui (</w:t>
      </w:r>
      <w:r w:rsidRPr="00751E91">
        <w:rPr>
          <w:color w:val="000000"/>
          <w:szCs w:val="24"/>
          <w:lang w:eastAsia="lt-LT"/>
        </w:rPr>
        <w:noBreakHyphen/>
        <w:t>iams), nuomai projekto veiklai vykdyti padengti;</w:t>
      </w:r>
    </w:p>
    <w:p w14:paraId="52E20A4E" w14:textId="77777777" w:rsidR="00D909A5" w:rsidRPr="00751E91" w:rsidRDefault="00230761">
      <w:pPr>
        <w:tabs>
          <w:tab w:val="left" w:pos="1134"/>
        </w:tabs>
        <w:spacing w:line="360" w:lineRule="atLeast"/>
        <w:ind w:firstLine="720"/>
        <w:jc w:val="both"/>
        <w:rPr>
          <w:color w:val="000000"/>
          <w:szCs w:val="24"/>
          <w:lang w:eastAsia="lt-LT"/>
        </w:rPr>
      </w:pPr>
      <w:r w:rsidRPr="00751E91">
        <w:rPr>
          <w:color w:val="000000"/>
          <w:szCs w:val="24"/>
          <w:lang w:eastAsia="lt-LT"/>
        </w:rPr>
        <w:t>27.7.</w:t>
      </w:r>
      <w:r w:rsidRPr="00751E91">
        <w:rPr>
          <w:color w:val="000000"/>
          <w:szCs w:val="24"/>
          <w:lang w:eastAsia="lt-LT"/>
        </w:rPr>
        <w:tab/>
        <w:t>išperkamosios nuomos išlaidoms padengti;</w:t>
      </w:r>
    </w:p>
    <w:p w14:paraId="52E20A4F" w14:textId="77777777" w:rsidR="00D909A5" w:rsidRPr="00751E91" w:rsidRDefault="00230761">
      <w:pPr>
        <w:tabs>
          <w:tab w:val="left" w:pos="1134"/>
        </w:tabs>
        <w:spacing w:line="360" w:lineRule="atLeast"/>
        <w:ind w:firstLine="720"/>
        <w:jc w:val="both"/>
        <w:rPr>
          <w:color w:val="000000"/>
          <w:szCs w:val="24"/>
          <w:lang w:eastAsia="lt-LT"/>
        </w:rPr>
      </w:pPr>
      <w:r w:rsidRPr="00751E91">
        <w:rPr>
          <w:color w:val="000000"/>
          <w:szCs w:val="24"/>
          <w:lang w:eastAsia="lt-LT"/>
        </w:rPr>
        <w:t>27.8.</w:t>
      </w:r>
      <w:r w:rsidRPr="00751E91">
        <w:rPr>
          <w:color w:val="000000"/>
          <w:szCs w:val="24"/>
          <w:lang w:eastAsia="lt-LT"/>
        </w:rPr>
        <w:tab/>
        <w:t>pridėtinės vertės mokesčiui (toliau – PVM), kurį pagal Lietuvos Respublikos teisės aktus, reglamentuojančius PVM, galima įtraukti į PVM atskaitą, net jeigu jis į atskaitą įtrauktas nebuvo, bei PVM, kurį sumokėjo užsienio apmokestinamasis asmuo (kaip jis apibrėžtas Lietuvos Respublikos pridėtinės vertės mokesčio įstatyme), sumokėti;</w:t>
      </w:r>
    </w:p>
    <w:p w14:paraId="52E20A50" w14:textId="77777777" w:rsidR="00D909A5" w:rsidRPr="00751E91" w:rsidRDefault="00230761">
      <w:pPr>
        <w:tabs>
          <w:tab w:val="left" w:pos="1134"/>
        </w:tabs>
        <w:spacing w:line="360" w:lineRule="atLeast"/>
        <w:ind w:firstLine="720"/>
        <w:jc w:val="both"/>
        <w:rPr>
          <w:color w:val="000000"/>
          <w:szCs w:val="24"/>
          <w:lang w:eastAsia="lt-LT"/>
        </w:rPr>
      </w:pPr>
      <w:r w:rsidRPr="00751E91">
        <w:rPr>
          <w:color w:val="000000"/>
          <w:szCs w:val="24"/>
          <w:lang w:eastAsia="lt-LT"/>
        </w:rPr>
        <w:t>27.9. paslaugoms, teikiamoms pagal civilinę (paslaugų) sutartį, įsigyti iš NVO vadovo, dalininko ar jos darbuotojų;</w:t>
      </w:r>
    </w:p>
    <w:p w14:paraId="52E20A51" w14:textId="77777777" w:rsidR="00D909A5" w:rsidRPr="00751E91" w:rsidRDefault="00230761">
      <w:pPr>
        <w:tabs>
          <w:tab w:val="left" w:pos="1134"/>
        </w:tabs>
        <w:spacing w:line="360" w:lineRule="atLeast"/>
        <w:ind w:firstLine="720"/>
        <w:jc w:val="both"/>
        <w:rPr>
          <w:color w:val="000000"/>
          <w:szCs w:val="24"/>
          <w:lang w:eastAsia="lt-LT"/>
        </w:rPr>
      </w:pPr>
      <w:r w:rsidRPr="00751E91">
        <w:rPr>
          <w:color w:val="000000"/>
          <w:szCs w:val="24"/>
          <w:lang w:eastAsia="lt-LT"/>
        </w:rPr>
        <w:t>27.10.</w:t>
      </w:r>
      <w:r w:rsidRPr="00751E91">
        <w:rPr>
          <w:color w:val="000000"/>
          <w:szCs w:val="24"/>
          <w:lang w:eastAsia="lt-LT"/>
        </w:rPr>
        <w:tab/>
        <w:t>kitoms tiesiogiai su projekto įgyvendinimu nesusijusioms išlaidoms (pvz., biuro išlaikymo ar komunalinių paslaugų, kurios nėra tiesiogiai susijusios su projekto veiklomis, įsigijimo išlaidoms) padengti.</w:t>
      </w:r>
    </w:p>
    <w:p w14:paraId="52E20A52" w14:textId="77777777" w:rsidR="00D909A5" w:rsidRPr="00751E91" w:rsidRDefault="00D909A5">
      <w:pPr>
        <w:pBdr>
          <w:top w:val="nil"/>
          <w:left w:val="nil"/>
          <w:bottom w:val="nil"/>
          <w:right w:val="nil"/>
          <w:between w:val="nil"/>
        </w:pBdr>
        <w:jc w:val="both"/>
        <w:rPr>
          <w:rFonts w:eastAsia="SimSun"/>
          <w:szCs w:val="24"/>
          <w:lang w:eastAsia="lt-LT"/>
        </w:rPr>
      </w:pPr>
    </w:p>
    <w:p w14:paraId="52E20A53" w14:textId="77777777" w:rsidR="00D909A5" w:rsidRPr="00751E91" w:rsidRDefault="00230761">
      <w:pPr>
        <w:pBdr>
          <w:top w:val="nil"/>
          <w:left w:val="nil"/>
          <w:bottom w:val="nil"/>
          <w:right w:val="nil"/>
          <w:between w:val="nil"/>
        </w:pBdr>
        <w:jc w:val="center"/>
        <w:rPr>
          <w:b/>
          <w:color w:val="000000"/>
          <w:szCs w:val="24"/>
          <w:lang w:eastAsia="lt-LT"/>
        </w:rPr>
      </w:pPr>
      <w:r w:rsidRPr="00751E91">
        <w:rPr>
          <w:b/>
          <w:color w:val="000000"/>
          <w:szCs w:val="24"/>
          <w:lang w:eastAsia="lt-LT"/>
        </w:rPr>
        <w:t>VII SKYRIUS</w:t>
      </w:r>
    </w:p>
    <w:p w14:paraId="52E20A54" w14:textId="77777777" w:rsidR="00D909A5" w:rsidRPr="00751E91" w:rsidRDefault="00230761">
      <w:pPr>
        <w:pBdr>
          <w:top w:val="nil"/>
          <w:left w:val="nil"/>
          <w:bottom w:val="nil"/>
          <w:right w:val="nil"/>
          <w:between w:val="nil"/>
        </w:pBdr>
        <w:jc w:val="center"/>
        <w:rPr>
          <w:color w:val="000000"/>
          <w:szCs w:val="24"/>
          <w:lang w:eastAsia="lt-LT"/>
        </w:rPr>
      </w:pPr>
      <w:r w:rsidRPr="00751E91">
        <w:rPr>
          <w:b/>
          <w:color w:val="000000"/>
          <w:szCs w:val="24"/>
          <w:lang w:eastAsia="lt-LT"/>
        </w:rPr>
        <w:t xml:space="preserve">PARAIŠKŲ TURINIO REIKALAVIMAI IR PARAIŠKŲ TEIKIMAS </w:t>
      </w:r>
    </w:p>
    <w:p w14:paraId="52E20A55" w14:textId="77777777" w:rsidR="00D909A5" w:rsidRPr="00751E91" w:rsidRDefault="00D909A5">
      <w:pPr>
        <w:pBdr>
          <w:top w:val="nil"/>
          <w:left w:val="nil"/>
          <w:bottom w:val="nil"/>
          <w:right w:val="nil"/>
          <w:between w:val="nil"/>
        </w:pBdr>
        <w:jc w:val="both"/>
        <w:rPr>
          <w:color w:val="000000"/>
          <w:szCs w:val="24"/>
          <w:lang w:eastAsia="lt-LT"/>
        </w:rPr>
      </w:pPr>
    </w:p>
    <w:p w14:paraId="52E20A56" w14:textId="77777777" w:rsidR="00D909A5" w:rsidRPr="00751E91" w:rsidRDefault="00230761" w:rsidP="006D4E01">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28.</w:t>
      </w:r>
      <w:r w:rsidRPr="00751E91">
        <w:rPr>
          <w:szCs w:val="24"/>
          <w:lang w:eastAsia="lt-LT"/>
        </w:rPr>
        <w:tab/>
      </w:r>
      <w:r w:rsidRPr="00751E91">
        <w:rPr>
          <w:color w:val="000000"/>
          <w:szCs w:val="24"/>
          <w:lang w:eastAsia="lt-LT"/>
        </w:rPr>
        <w:t xml:space="preserve">Paraiška turi būti užpildyta kompiuteriu lietuvių kalba pagal Nuostatuose nurodytą informaciją, privalomą pateikti pildant paraiškos formą per informacinę sistemą, pasirašyta </w:t>
      </w:r>
      <w:r w:rsidRPr="00751E91">
        <w:rPr>
          <w:color w:val="000000"/>
          <w:szCs w:val="24"/>
          <w:lang w:eastAsia="lt-LT"/>
        </w:rPr>
        <w:lastRenderedPageBreak/>
        <w:t>pareiškėjo vadovo arba jo įgalioto asmens, turinčio teisę veikti pareiškėjo vardu, kvalifikuotu elektroniniu parašu.</w:t>
      </w:r>
    </w:p>
    <w:p w14:paraId="52E20A57" w14:textId="4FC4165D" w:rsidR="00D909A5" w:rsidRPr="00751E91" w:rsidRDefault="00230761" w:rsidP="006D4E01">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29.</w:t>
      </w:r>
      <w:r w:rsidRPr="00751E91">
        <w:rPr>
          <w:szCs w:val="24"/>
          <w:lang w:eastAsia="lt-LT"/>
        </w:rPr>
        <w:tab/>
      </w:r>
      <w:r w:rsidRPr="00751E91">
        <w:rPr>
          <w:color w:val="000000"/>
          <w:szCs w:val="24"/>
          <w:lang w:eastAsia="lt-LT"/>
        </w:rPr>
        <w:t xml:space="preserve">Paraiškoje pateikiama </w:t>
      </w:r>
      <w:r w:rsidR="00165CAA" w:rsidRPr="00751E91">
        <w:rPr>
          <w:color w:val="000000"/>
          <w:szCs w:val="24"/>
          <w:lang w:eastAsia="lt-LT"/>
        </w:rPr>
        <w:t xml:space="preserve">Aprašo 19 punkte nurodyta </w:t>
      </w:r>
      <w:r w:rsidRPr="00751E91">
        <w:rPr>
          <w:color w:val="000000"/>
          <w:szCs w:val="24"/>
          <w:lang w:eastAsia="lt-LT"/>
        </w:rPr>
        <w:t>informacija apie pareiškėją ir partnerį (-ius) .</w:t>
      </w:r>
    </w:p>
    <w:p w14:paraId="52E20A58" w14:textId="77777777" w:rsidR="00D909A5" w:rsidRPr="00751E91" w:rsidRDefault="00230761" w:rsidP="006D4E01">
      <w:pPr>
        <w:pBdr>
          <w:top w:val="nil"/>
          <w:left w:val="nil"/>
          <w:bottom w:val="nil"/>
          <w:right w:val="nil"/>
          <w:between w:val="nil"/>
        </w:pBdr>
        <w:tabs>
          <w:tab w:val="left" w:pos="1134"/>
        </w:tabs>
        <w:spacing w:line="360" w:lineRule="atLeast"/>
        <w:ind w:firstLine="720"/>
        <w:jc w:val="both"/>
        <w:rPr>
          <w:szCs w:val="24"/>
          <w:lang w:eastAsia="lt-LT"/>
        </w:rPr>
      </w:pPr>
      <w:r w:rsidRPr="00751E91">
        <w:rPr>
          <w:szCs w:val="24"/>
          <w:lang w:eastAsia="lt-LT"/>
        </w:rPr>
        <w:t>30.</w:t>
      </w:r>
      <w:r w:rsidRPr="00751E91">
        <w:rPr>
          <w:szCs w:val="24"/>
          <w:lang w:eastAsia="lt-LT"/>
        </w:rPr>
        <w:tab/>
      </w:r>
      <w:r w:rsidRPr="00751E91">
        <w:rPr>
          <w:color w:val="000000"/>
          <w:szCs w:val="24"/>
          <w:lang w:eastAsia="lt-LT"/>
        </w:rPr>
        <w:t xml:space="preserve">Pareiškėjas kartu su paraiška privalo pateikti Aprašo 20 punkte bei šiame punkte nurodytų lietuvių kalba surašytų dokumentų (arba jų vertimų, patvirtintų vertėjo arba pareiškėjo vadovo ar jo įgalioto asmens, kaip numatyta Aprašo 16 punkte) </w:t>
      </w:r>
      <w:r w:rsidRPr="00751E91">
        <w:rPr>
          <w:szCs w:val="24"/>
          <w:lang w:eastAsia="lt-LT"/>
        </w:rPr>
        <w:t>skaitmenines kopijas ar elektroninius dokumentus, pasirašytus kvalifikuotu elektroniniu parašu:</w:t>
      </w:r>
    </w:p>
    <w:p w14:paraId="52E20A59" w14:textId="77777777" w:rsidR="00D909A5" w:rsidRPr="00751E91" w:rsidRDefault="00230761" w:rsidP="006D4E01">
      <w:pPr>
        <w:tabs>
          <w:tab w:val="left" w:pos="1134"/>
          <w:tab w:val="left" w:pos="1276"/>
        </w:tabs>
        <w:spacing w:line="360" w:lineRule="atLeast"/>
        <w:ind w:firstLine="720"/>
        <w:jc w:val="both"/>
        <w:rPr>
          <w:color w:val="000000"/>
          <w:szCs w:val="24"/>
          <w:lang w:eastAsia="lt-LT"/>
        </w:rPr>
      </w:pPr>
      <w:r w:rsidRPr="00751E91">
        <w:rPr>
          <w:color w:val="000000"/>
          <w:szCs w:val="24"/>
          <w:lang w:eastAsia="lt-LT"/>
        </w:rPr>
        <w:t>30.1.</w:t>
      </w:r>
      <w:r w:rsidRPr="00751E91">
        <w:rPr>
          <w:color w:val="000000"/>
          <w:szCs w:val="24"/>
          <w:lang w:eastAsia="lt-LT"/>
        </w:rPr>
        <w:tab/>
        <w:t>dokumentų (komercinių pasiūlymų, sutarčių ar sąskaitų), pagrindžiančių prekei ar paslaugai įsigyti prašomą skirti valstybės biudžeto lėšų sumą;</w:t>
      </w:r>
    </w:p>
    <w:p w14:paraId="52E20A5A" w14:textId="730B97F2" w:rsidR="00D909A5" w:rsidRPr="00751E91" w:rsidRDefault="00230761" w:rsidP="006D4E01">
      <w:pPr>
        <w:tabs>
          <w:tab w:val="left" w:pos="1134"/>
          <w:tab w:val="left" w:pos="1276"/>
        </w:tabs>
        <w:spacing w:line="360" w:lineRule="atLeast"/>
        <w:ind w:firstLine="720"/>
        <w:jc w:val="both"/>
        <w:rPr>
          <w:color w:val="000000"/>
          <w:szCs w:val="24"/>
          <w:lang w:eastAsia="lt-LT"/>
        </w:rPr>
      </w:pPr>
      <w:r w:rsidRPr="00751E91">
        <w:rPr>
          <w:color w:val="000000"/>
          <w:szCs w:val="24"/>
          <w:lang w:eastAsia="lt-LT"/>
        </w:rPr>
        <w:t>30.2.</w:t>
      </w:r>
      <w:r w:rsidRPr="00751E91">
        <w:rPr>
          <w:color w:val="000000"/>
          <w:szCs w:val="24"/>
          <w:lang w:eastAsia="lt-LT"/>
        </w:rPr>
        <w:tab/>
        <w:t>pareiškėjo narystę skėtinėje NVO pagrindžiančių dokumentų: skėtinės NVO 2025–2026 m. visuotino narių susirinkimo protokolo, iš kurio būtų matyti, kad pareiškėjas yra skėtinės NVO narys, arba atitinkamų metų skėtinės NVO metinės veiklos ataskaitos, jei joje nurodyti nariai (taikoma, jei pareiškėjas pretenduoja atitikti Nuostatų 16.</w:t>
      </w:r>
      <w:r w:rsidR="00C856C0" w:rsidRPr="00751E91">
        <w:rPr>
          <w:color w:val="000000"/>
          <w:szCs w:val="24"/>
          <w:lang w:eastAsia="lt-LT"/>
        </w:rPr>
        <w:t>1</w:t>
      </w:r>
      <w:r w:rsidRPr="00751E91">
        <w:rPr>
          <w:color w:val="000000"/>
          <w:szCs w:val="24"/>
          <w:lang w:eastAsia="lt-LT"/>
        </w:rPr>
        <w:t> papunktyje nurodytą finansavimo prioritetą)</w:t>
      </w:r>
      <w:r w:rsidR="00AC10A7">
        <w:rPr>
          <w:color w:val="000000"/>
          <w:szCs w:val="24"/>
          <w:lang w:eastAsia="lt-LT"/>
        </w:rPr>
        <w:t>.</w:t>
      </w:r>
    </w:p>
    <w:p w14:paraId="52E20A5B" w14:textId="77777777" w:rsidR="00D909A5" w:rsidRPr="00751E91" w:rsidRDefault="00230761" w:rsidP="006D4E01">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31.</w:t>
      </w:r>
      <w:r w:rsidRPr="00751E91">
        <w:rPr>
          <w:szCs w:val="24"/>
          <w:lang w:eastAsia="lt-LT"/>
        </w:rPr>
        <w:tab/>
      </w:r>
      <w:r w:rsidRPr="00751E91">
        <w:rPr>
          <w:color w:val="000000"/>
          <w:szCs w:val="24"/>
          <w:lang w:eastAsia="lt-LT"/>
        </w:rPr>
        <w:t xml:space="preserve">Paraiškų turinio ir jų teikimo reikalavimai nustatyti Aprašo IV skyriuje. </w:t>
      </w:r>
    </w:p>
    <w:p w14:paraId="52E20A5C" w14:textId="77777777" w:rsidR="00D909A5" w:rsidRPr="00751E91" w:rsidRDefault="00D909A5">
      <w:pPr>
        <w:pBdr>
          <w:top w:val="nil"/>
          <w:left w:val="nil"/>
          <w:bottom w:val="nil"/>
          <w:right w:val="nil"/>
          <w:between w:val="nil"/>
        </w:pBdr>
        <w:jc w:val="both"/>
        <w:rPr>
          <w:color w:val="000000"/>
          <w:szCs w:val="24"/>
          <w:lang w:eastAsia="lt-LT"/>
        </w:rPr>
      </w:pPr>
    </w:p>
    <w:p w14:paraId="52E20A5D" w14:textId="77777777" w:rsidR="00D909A5" w:rsidRPr="00751E91" w:rsidRDefault="00230761">
      <w:pPr>
        <w:pBdr>
          <w:top w:val="nil"/>
          <w:left w:val="nil"/>
          <w:bottom w:val="nil"/>
          <w:right w:val="nil"/>
          <w:between w:val="nil"/>
        </w:pBdr>
        <w:jc w:val="center"/>
        <w:rPr>
          <w:b/>
          <w:bCs/>
          <w:color w:val="000000"/>
          <w:szCs w:val="24"/>
          <w:lang w:eastAsia="lt-LT"/>
        </w:rPr>
      </w:pPr>
      <w:r w:rsidRPr="00751E91">
        <w:rPr>
          <w:b/>
          <w:bCs/>
          <w:color w:val="000000"/>
          <w:szCs w:val="24"/>
          <w:lang w:eastAsia="lt-LT"/>
        </w:rPr>
        <w:t>VIII SKYRIUS</w:t>
      </w:r>
    </w:p>
    <w:p w14:paraId="52E20A5E" w14:textId="77777777" w:rsidR="00D909A5" w:rsidRPr="00751E91" w:rsidRDefault="00230761">
      <w:pPr>
        <w:pBdr>
          <w:top w:val="nil"/>
          <w:left w:val="nil"/>
          <w:bottom w:val="nil"/>
          <w:right w:val="nil"/>
          <w:between w:val="nil"/>
        </w:pBdr>
        <w:jc w:val="center"/>
        <w:rPr>
          <w:b/>
          <w:bCs/>
          <w:color w:val="000000"/>
          <w:szCs w:val="24"/>
          <w:lang w:eastAsia="lt-LT"/>
        </w:rPr>
      </w:pPr>
      <w:r w:rsidRPr="00751E91">
        <w:rPr>
          <w:b/>
          <w:bCs/>
          <w:color w:val="000000"/>
          <w:szCs w:val="24"/>
          <w:lang w:eastAsia="lt-LT"/>
        </w:rPr>
        <w:t>PARAIŠKŲ ATITIKTIES FORMALIESIEMS KRITERIJAMS VERTINIMAS, JŲ ATMETIMO TVARKA IR PAGRINDAI</w:t>
      </w:r>
    </w:p>
    <w:p w14:paraId="52E20A5F" w14:textId="77777777" w:rsidR="00D909A5" w:rsidRPr="00751E91" w:rsidRDefault="00D909A5">
      <w:pPr>
        <w:pBdr>
          <w:top w:val="nil"/>
          <w:left w:val="nil"/>
          <w:bottom w:val="nil"/>
          <w:right w:val="nil"/>
          <w:between w:val="nil"/>
        </w:pBdr>
        <w:jc w:val="both"/>
        <w:rPr>
          <w:color w:val="000000"/>
          <w:szCs w:val="24"/>
          <w:lang w:eastAsia="lt-LT"/>
        </w:rPr>
      </w:pPr>
    </w:p>
    <w:p w14:paraId="52E20A60" w14:textId="77777777" w:rsidR="00D909A5" w:rsidRPr="00751E91" w:rsidRDefault="00230761">
      <w:pPr>
        <w:pBdr>
          <w:top w:val="nil"/>
          <w:left w:val="nil"/>
          <w:bottom w:val="nil"/>
          <w:right w:val="nil"/>
          <w:between w:val="nil"/>
        </w:pBdr>
        <w:spacing w:line="360" w:lineRule="atLeast"/>
        <w:ind w:firstLine="720"/>
        <w:jc w:val="both"/>
        <w:rPr>
          <w:color w:val="000000"/>
          <w:szCs w:val="24"/>
          <w:lang w:eastAsia="lt-LT"/>
        </w:rPr>
      </w:pPr>
      <w:r w:rsidRPr="00751E91">
        <w:rPr>
          <w:szCs w:val="24"/>
          <w:lang w:eastAsia="lt-LT"/>
        </w:rPr>
        <w:t xml:space="preserve">32. </w:t>
      </w:r>
      <w:r w:rsidRPr="00751E91">
        <w:rPr>
          <w:color w:val="000000"/>
          <w:szCs w:val="24"/>
          <w:lang w:eastAsia="lt-LT"/>
        </w:rPr>
        <w:t>Paraiškų atitiktis formaliesiems kriterijams vertinama, paraiškos, neatitinkančios formaliųjų kriterijų, atmetamos Aprašo V skyriuje nustatyta tvarka ir pagrindais.</w:t>
      </w:r>
    </w:p>
    <w:p w14:paraId="52E20A61" w14:textId="77777777" w:rsidR="00D909A5" w:rsidRPr="00751E91" w:rsidRDefault="00D909A5">
      <w:pPr>
        <w:pBdr>
          <w:top w:val="nil"/>
          <w:left w:val="nil"/>
          <w:bottom w:val="nil"/>
          <w:right w:val="nil"/>
          <w:between w:val="nil"/>
        </w:pBdr>
        <w:jc w:val="both"/>
        <w:rPr>
          <w:rFonts w:eastAsia="SimSun"/>
          <w:szCs w:val="24"/>
          <w:lang w:eastAsia="lt-LT"/>
        </w:rPr>
      </w:pPr>
    </w:p>
    <w:p w14:paraId="52E20A62" w14:textId="77777777" w:rsidR="00D909A5" w:rsidRPr="00751E91" w:rsidRDefault="00230761">
      <w:pPr>
        <w:pBdr>
          <w:top w:val="nil"/>
          <w:left w:val="nil"/>
          <w:bottom w:val="nil"/>
          <w:right w:val="nil"/>
          <w:between w:val="nil"/>
        </w:pBdr>
        <w:jc w:val="center"/>
        <w:rPr>
          <w:b/>
          <w:bCs/>
          <w:color w:val="000000"/>
          <w:szCs w:val="24"/>
          <w:lang w:eastAsia="lt-LT"/>
        </w:rPr>
      </w:pPr>
      <w:r w:rsidRPr="00751E91">
        <w:rPr>
          <w:b/>
          <w:bCs/>
          <w:color w:val="000000"/>
          <w:szCs w:val="24"/>
          <w:lang w:eastAsia="lt-LT"/>
        </w:rPr>
        <w:t>IX SKYRIUS</w:t>
      </w:r>
    </w:p>
    <w:p w14:paraId="52E20A63" w14:textId="77777777" w:rsidR="00D909A5" w:rsidRPr="00751E91" w:rsidRDefault="00230761">
      <w:pPr>
        <w:pBdr>
          <w:top w:val="nil"/>
          <w:left w:val="nil"/>
          <w:bottom w:val="nil"/>
          <w:right w:val="nil"/>
          <w:between w:val="nil"/>
        </w:pBdr>
        <w:jc w:val="center"/>
        <w:rPr>
          <w:b/>
          <w:bCs/>
          <w:color w:val="000000"/>
          <w:szCs w:val="24"/>
          <w:lang w:eastAsia="lt-LT"/>
        </w:rPr>
      </w:pPr>
      <w:r w:rsidRPr="00751E91">
        <w:rPr>
          <w:b/>
          <w:bCs/>
          <w:color w:val="000000"/>
          <w:szCs w:val="24"/>
          <w:lang w:eastAsia="lt-LT"/>
        </w:rPr>
        <w:t>PARAIŠKŲ VERTINIMAS</w:t>
      </w:r>
    </w:p>
    <w:p w14:paraId="52E20A64" w14:textId="77777777" w:rsidR="00D909A5" w:rsidRPr="00751E91" w:rsidRDefault="00D909A5">
      <w:pPr>
        <w:pBdr>
          <w:top w:val="nil"/>
          <w:left w:val="nil"/>
          <w:bottom w:val="nil"/>
          <w:right w:val="nil"/>
          <w:between w:val="nil"/>
        </w:pBdr>
        <w:jc w:val="center"/>
        <w:rPr>
          <w:b/>
          <w:bCs/>
          <w:color w:val="000000"/>
          <w:szCs w:val="24"/>
          <w:lang w:eastAsia="lt-LT"/>
        </w:rPr>
      </w:pPr>
    </w:p>
    <w:p w14:paraId="52E20A65" w14:textId="77777777" w:rsidR="00D909A5" w:rsidRPr="00751E91" w:rsidRDefault="00230761">
      <w:pPr>
        <w:jc w:val="center"/>
        <w:rPr>
          <w:b/>
          <w:szCs w:val="24"/>
          <w:lang w:eastAsia="lt-LT"/>
        </w:rPr>
      </w:pPr>
      <w:r w:rsidRPr="00751E91">
        <w:rPr>
          <w:b/>
          <w:szCs w:val="24"/>
          <w:lang w:eastAsia="lt-LT"/>
        </w:rPr>
        <w:t>PIRMASIS SKIRSNIS</w:t>
      </w:r>
    </w:p>
    <w:p w14:paraId="52E20A66" w14:textId="77777777" w:rsidR="00D909A5" w:rsidRPr="00751E91" w:rsidRDefault="00230761">
      <w:pPr>
        <w:jc w:val="center"/>
        <w:rPr>
          <w:b/>
          <w:caps/>
          <w:szCs w:val="24"/>
          <w:lang w:eastAsia="lt-LT"/>
        </w:rPr>
      </w:pPr>
      <w:r w:rsidRPr="00751E91">
        <w:rPr>
          <w:b/>
          <w:caps/>
          <w:szCs w:val="24"/>
          <w:lang w:eastAsia="lt-LT"/>
        </w:rPr>
        <w:t xml:space="preserve">BENDRIEJI Paraiškų VERTINIMO PRINCIPAI </w:t>
      </w:r>
    </w:p>
    <w:p w14:paraId="52E20A67" w14:textId="77777777" w:rsidR="00D909A5" w:rsidRPr="00751E91" w:rsidRDefault="00D909A5">
      <w:pPr>
        <w:pBdr>
          <w:top w:val="nil"/>
          <w:left w:val="nil"/>
          <w:bottom w:val="nil"/>
          <w:right w:val="nil"/>
          <w:between w:val="nil"/>
        </w:pBdr>
        <w:tabs>
          <w:tab w:val="left" w:pos="426"/>
          <w:tab w:val="left" w:pos="1418"/>
        </w:tabs>
        <w:jc w:val="both"/>
        <w:rPr>
          <w:szCs w:val="24"/>
          <w:lang w:eastAsia="lt-LT"/>
        </w:rPr>
      </w:pPr>
    </w:p>
    <w:p w14:paraId="52E20A68" w14:textId="77777777" w:rsidR="00D909A5" w:rsidRPr="00751E91" w:rsidRDefault="00230761">
      <w:pPr>
        <w:pBdr>
          <w:top w:val="nil"/>
          <w:left w:val="nil"/>
          <w:bottom w:val="nil"/>
          <w:right w:val="nil"/>
          <w:between w:val="nil"/>
        </w:pBdr>
        <w:spacing w:line="360" w:lineRule="atLeast"/>
        <w:ind w:firstLine="720"/>
        <w:jc w:val="both"/>
        <w:rPr>
          <w:color w:val="000000"/>
          <w:szCs w:val="24"/>
          <w:lang w:eastAsia="lt-LT"/>
        </w:rPr>
      </w:pPr>
      <w:r w:rsidRPr="00751E91">
        <w:rPr>
          <w:szCs w:val="24"/>
          <w:lang w:eastAsia="lt-LT"/>
        </w:rPr>
        <w:t xml:space="preserve">33. </w:t>
      </w:r>
      <w:r w:rsidRPr="00751E91">
        <w:rPr>
          <w:color w:val="000000"/>
          <w:szCs w:val="24"/>
          <w:lang w:eastAsia="lt-LT"/>
        </w:rPr>
        <w:t>Paraiškas vertina vertintojų grupė ir ESFA.</w:t>
      </w:r>
    </w:p>
    <w:p w14:paraId="52E20A69" w14:textId="6D7237F0" w:rsidR="00D909A5" w:rsidRPr="00751E91" w:rsidRDefault="00230761">
      <w:pPr>
        <w:pBdr>
          <w:top w:val="nil"/>
          <w:left w:val="nil"/>
          <w:bottom w:val="nil"/>
          <w:right w:val="nil"/>
          <w:between w:val="nil"/>
        </w:pBdr>
        <w:spacing w:line="360" w:lineRule="atLeast"/>
        <w:ind w:firstLine="720"/>
        <w:jc w:val="both"/>
        <w:rPr>
          <w:szCs w:val="24"/>
          <w:lang w:eastAsia="lt-LT"/>
        </w:rPr>
      </w:pPr>
      <w:r w:rsidRPr="00751E91">
        <w:rPr>
          <w:szCs w:val="24"/>
          <w:lang w:eastAsia="lt-LT"/>
        </w:rPr>
        <w:t xml:space="preserve">34. </w:t>
      </w:r>
      <w:r w:rsidRPr="00751E91">
        <w:rPr>
          <w:color w:val="000000"/>
          <w:szCs w:val="24"/>
          <w:lang w:eastAsia="lt-LT"/>
        </w:rPr>
        <w:t xml:space="preserve">ESFA </w:t>
      </w:r>
      <w:r w:rsidR="009A6786">
        <w:rPr>
          <w:color w:val="000000"/>
          <w:szCs w:val="24"/>
          <w:lang w:eastAsia="lt-LT"/>
        </w:rPr>
        <w:t>v</w:t>
      </w:r>
      <w:r w:rsidRPr="00751E91">
        <w:rPr>
          <w:color w:val="000000"/>
          <w:szCs w:val="24"/>
          <w:lang w:eastAsia="lt-LT"/>
        </w:rPr>
        <w:t>ertintojus, atsižvelgdama į jų nurodytą užimtumą ir galimybę dalyvauti posėdžiuose (nurodomas vertintojo vardas, pavardė ir galimybė dalyvauti posėdyje nurodytu laiku), paskiria į vertintojų grupes. 1 paraišką vertina 1 vertintojų grupė, išskyrus Nuostatų 56 punkte numatytus atvejus, kai paraiškoms vertinti paskiriami papildomi vertintojai.</w:t>
      </w:r>
    </w:p>
    <w:p w14:paraId="52E20A6A" w14:textId="77777777" w:rsidR="00D909A5" w:rsidRPr="00751E91" w:rsidRDefault="00230761">
      <w:pPr>
        <w:pBdr>
          <w:top w:val="nil"/>
          <w:left w:val="nil"/>
          <w:bottom w:val="nil"/>
          <w:right w:val="nil"/>
          <w:between w:val="nil"/>
        </w:pBdr>
        <w:spacing w:line="360" w:lineRule="atLeast"/>
        <w:ind w:firstLine="720"/>
        <w:jc w:val="both"/>
        <w:rPr>
          <w:color w:val="000000"/>
          <w:szCs w:val="24"/>
          <w:lang w:eastAsia="lt-LT"/>
        </w:rPr>
      </w:pPr>
      <w:r w:rsidRPr="00751E91">
        <w:rPr>
          <w:szCs w:val="24"/>
          <w:lang w:eastAsia="lt-LT"/>
        </w:rPr>
        <w:t xml:space="preserve">35. </w:t>
      </w:r>
      <w:r w:rsidRPr="00751E91">
        <w:rPr>
          <w:color w:val="000000"/>
          <w:szCs w:val="24"/>
          <w:lang w:eastAsia="lt-LT"/>
        </w:rPr>
        <w:t>Kiekvienoje vertintojų grupėje paskiriamas vertintojų grupės vadovas, atsakingas už vertintojų grupės vertinimo rezultatų apibendrinimą. Vertintojų grupės vadovas paskiria ESFA atstovą vertintojų grupės posėdžio sekretoriumi.</w:t>
      </w:r>
    </w:p>
    <w:p w14:paraId="52E20A6B" w14:textId="77777777" w:rsidR="00D909A5" w:rsidRPr="00751E91" w:rsidRDefault="00230761">
      <w:pPr>
        <w:pBdr>
          <w:top w:val="nil"/>
          <w:left w:val="nil"/>
          <w:bottom w:val="nil"/>
          <w:right w:val="nil"/>
          <w:between w:val="nil"/>
        </w:pBdr>
        <w:spacing w:line="360" w:lineRule="atLeast"/>
        <w:ind w:firstLine="720"/>
        <w:jc w:val="both"/>
        <w:rPr>
          <w:color w:val="000000"/>
          <w:szCs w:val="24"/>
          <w:lang w:eastAsia="lt-LT"/>
        </w:rPr>
      </w:pPr>
      <w:r w:rsidRPr="00751E91">
        <w:rPr>
          <w:szCs w:val="24"/>
          <w:lang w:eastAsia="lt-LT"/>
        </w:rPr>
        <w:t xml:space="preserve">36. </w:t>
      </w:r>
      <w:r w:rsidRPr="00751E91">
        <w:rPr>
          <w:color w:val="000000"/>
          <w:szCs w:val="24"/>
          <w:lang w:eastAsia="lt-LT"/>
        </w:rPr>
        <w:t>Vertintojų grupė:</w:t>
      </w:r>
    </w:p>
    <w:p w14:paraId="52E20A6C" w14:textId="62893ADE" w:rsidR="00D909A5" w:rsidRPr="00751E91" w:rsidRDefault="00230761">
      <w:pPr>
        <w:pBdr>
          <w:top w:val="nil"/>
          <w:left w:val="nil"/>
          <w:bottom w:val="nil"/>
          <w:right w:val="nil"/>
          <w:between w:val="nil"/>
        </w:pBdr>
        <w:tabs>
          <w:tab w:val="left" w:pos="426"/>
          <w:tab w:val="left" w:pos="1418"/>
        </w:tabs>
        <w:spacing w:line="360" w:lineRule="atLeast"/>
        <w:ind w:firstLine="720"/>
        <w:jc w:val="both"/>
        <w:rPr>
          <w:szCs w:val="24"/>
          <w:lang w:eastAsia="lt-LT"/>
        </w:rPr>
      </w:pPr>
      <w:r w:rsidRPr="00751E91">
        <w:rPr>
          <w:szCs w:val="24"/>
          <w:lang w:eastAsia="lt-LT"/>
        </w:rPr>
        <w:t xml:space="preserve">36.1. </w:t>
      </w:r>
      <w:r w:rsidR="00A5256D">
        <w:rPr>
          <w:szCs w:val="24"/>
          <w:lang w:eastAsia="lt-LT"/>
        </w:rPr>
        <w:t>p</w:t>
      </w:r>
      <w:r w:rsidRPr="00751E91">
        <w:rPr>
          <w:szCs w:val="24"/>
          <w:lang w:eastAsia="lt-LT"/>
        </w:rPr>
        <w:t xml:space="preserve">irmiausia, pažymėdama „taip“ arba „ne“, įvertina projektų atitiktį Aprašo 13 punkte ir Nuostatų 18 punkte nurodytoms sąlygoms. Bent 1 Aprašo 13 punkte nurodytą sąlygą atitinkantys ir (ar) bent 1 iš Nuostatų 18 punkte nurodytų privalomų sąlygų neatitinkantys projektai toliau </w:t>
      </w:r>
      <w:r w:rsidRPr="00751E91">
        <w:rPr>
          <w:szCs w:val="24"/>
          <w:lang w:eastAsia="lt-LT"/>
        </w:rPr>
        <w:lastRenderedPageBreak/>
        <w:t>nevertinami. Vertinama visa paraiškose pateikta, pristatymų metu pristatyta ir kita su pareiškėjais susijusi viešai prieinama informacija;</w:t>
      </w:r>
    </w:p>
    <w:p w14:paraId="52E20A6D" w14:textId="7BCE82BF" w:rsidR="00D909A5" w:rsidRPr="00751E91" w:rsidRDefault="00230761">
      <w:pPr>
        <w:pBdr>
          <w:top w:val="nil"/>
          <w:left w:val="nil"/>
          <w:bottom w:val="nil"/>
          <w:right w:val="nil"/>
          <w:between w:val="nil"/>
        </w:pBdr>
        <w:tabs>
          <w:tab w:val="left" w:pos="426"/>
          <w:tab w:val="left" w:pos="1418"/>
        </w:tabs>
        <w:spacing w:line="360" w:lineRule="atLeast"/>
        <w:ind w:firstLine="720"/>
        <w:jc w:val="both"/>
        <w:rPr>
          <w:szCs w:val="24"/>
          <w:lang w:eastAsia="lt-LT"/>
        </w:rPr>
      </w:pPr>
      <w:r w:rsidRPr="00751E91">
        <w:rPr>
          <w:szCs w:val="24"/>
          <w:lang w:eastAsia="lt-LT"/>
        </w:rPr>
        <w:t xml:space="preserve">36.2. pagal </w:t>
      </w:r>
      <w:r w:rsidRPr="00751E91">
        <w:rPr>
          <w:color w:val="000000"/>
          <w:szCs w:val="24"/>
          <w:lang w:eastAsia="lt-LT"/>
        </w:rPr>
        <w:t>Nuostatų 38 punkte išvardytus vertinimo kriterijus vertina pateiktų paraiškų turinį ir paraiškų pristatymų vertintojų grupei metu pateiktą informaciją (išskyrus Nuostatų 44.1</w:t>
      </w:r>
      <w:r w:rsidR="00937DE2" w:rsidRPr="00751E91">
        <w:rPr>
          <w:color w:val="000000"/>
          <w:szCs w:val="24"/>
          <w:lang w:eastAsia="lt-LT"/>
        </w:rPr>
        <w:t>–</w:t>
      </w:r>
      <w:r w:rsidRPr="00751E91">
        <w:rPr>
          <w:color w:val="000000"/>
          <w:szCs w:val="24"/>
          <w:lang w:eastAsia="lt-LT"/>
        </w:rPr>
        <w:t>44.2 papunkčiuose ir 45 punkte nurodytus atvejus, kai vertinamas tik paraiškų turinys)</w:t>
      </w:r>
      <w:r w:rsidRPr="00751E91">
        <w:rPr>
          <w:szCs w:val="24"/>
          <w:lang w:eastAsia="lt-LT"/>
        </w:rPr>
        <w:t>, skirdama bendrą vertinimo balą</w:t>
      </w:r>
      <w:r w:rsidR="00D02647">
        <w:rPr>
          <w:szCs w:val="24"/>
          <w:lang w:eastAsia="lt-LT"/>
        </w:rPr>
        <w:t>;</w:t>
      </w:r>
    </w:p>
    <w:p w14:paraId="52E20A6E" w14:textId="74E5563B" w:rsidR="00D909A5" w:rsidRPr="00751E91" w:rsidRDefault="00230761">
      <w:pPr>
        <w:pBdr>
          <w:top w:val="nil"/>
          <w:left w:val="nil"/>
          <w:bottom w:val="nil"/>
          <w:right w:val="nil"/>
          <w:between w:val="nil"/>
        </w:pBdr>
        <w:tabs>
          <w:tab w:val="left" w:pos="426"/>
          <w:tab w:val="left" w:pos="1418"/>
        </w:tabs>
        <w:spacing w:line="360" w:lineRule="atLeast"/>
        <w:ind w:firstLine="720"/>
        <w:jc w:val="both"/>
        <w:rPr>
          <w:szCs w:val="24"/>
          <w:lang w:eastAsia="lt-LT"/>
        </w:rPr>
      </w:pPr>
      <w:r w:rsidRPr="00751E91">
        <w:rPr>
          <w:szCs w:val="24"/>
          <w:lang w:eastAsia="lt-LT"/>
        </w:rPr>
        <w:t xml:space="preserve">36.3. </w:t>
      </w:r>
      <w:r w:rsidR="00887624">
        <w:rPr>
          <w:szCs w:val="24"/>
          <w:lang w:eastAsia="lt-LT"/>
        </w:rPr>
        <w:t>v</w:t>
      </w:r>
      <w:r w:rsidRPr="00751E91">
        <w:rPr>
          <w:szCs w:val="24"/>
          <w:lang w:eastAsia="lt-LT"/>
        </w:rPr>
        <w:t>ertintojų grupės nario ir apibendrintose paraiškų vertinimo anketose pateikia vertinimo argument</w:t>
      </w:r>
      <w:r w:rsidR="00887624">
        <w:rPr>
          <w:szCs w:val="24"/>
          <w:lang w:eastAsia="lt-LT"/>
        </w:rPr>
        <w:t>us</w:t>
      </w:r>
      <w:r w:rsidRPr="00751E91">
        <w:rPr>
          <w:szCs w:val="24"/>
          <w:lang w:eastAsia="lt-LT"/>
        </w:rPr>
        <w:t xml:space="preserve"> pagal paraiškų vertinimo kriterijus</w:t>
      </w:r>
      <w:r w:rsidR="00DC2F9B" w:rsidRPr="00751E91">
        <w:rPr>
          <w:szCs w:val="24"/>
          <w:lang w:eastAsia="lt-LT"/>
        </w:rPr>
        <w:t xml:space="preserve">, </w:t>
      </w:r>
      <w:r w:rsidRPr="00751E91">
        <w:rPr>
          <w:szCs w:val="24"/>
          <w:lang w:eastAsia="lt-LT"/>
        </w:rPr>
        <w:t>nurodytus Nuostatų 38 punkte. Vertintojų grupės nariai vertina paraišką ir skiria jai nuo 0 (nulio) iki 100 (šimto) balų pagal šią vertinimo skalę:</w:t>
      </w:r>
    </w:p>
    <w:p w14:paraId="52E20A6F" w14:textId="67696F11" w:rsidR="00D909A5" w:rsidRPr="00751E91" w:rsidRDefault="00230761">
      <w:pPr>
        <w:pBdr>
          <w:top w:val="nil"/>
          <w:left w:val="nil"/>
          <w:bottom w:val="nil"/>
          <w:right w:val="nil"/>
          <w:between w:val="nil"/>
        </w:pBdr>
        <w:tabs>
          <w:tab w:val="left" w:pos="426"/>
          <w:tab w:val="left" w:pos="1418"/>
        </w:tabs>
        <w:spacing w:line="360" w:lineRule="atLeast"/>
        <w:ind w:firstLine="720"/>
        <w:jc w:val="both"/>
      </w:pPr>
      <w:r w:rsidRPr="00751E91">
        <w:rPr>
          <w:szCs w:val="24"/>
          <w:lang w:eastAsia="lt-LT"/>
        </w:rPr>
        <w:t xml:space="preserve">36.3.1. 95–100 (puikiai): </w:t>
      </w:r>
      <w:r w:rsidR="002774E7" w:rsidRPr="00EC211A">
        <w:rPr>
          <w:szCs w:val="24"/>
          <w:lang w:eastAsia="lt-LT"/>
        </w:rPr>
        <w:t xml:space="preserve">paraiška </w:t>
      </w:r>
      <w:r w:rsidRPr="00EC211A">
        <w:rPr>
          <w:szCs w:val="24"/>
          <w:lang w:eastAsia="lt-LT"/>
        </w:rPr>
        <w:t>puiki, išskirtinė</w:t>
      </w:r>
      <w:r w:rsidRPr="00751E91">
        <w:rPr>
          <w:szCs w:val="24"/>
          <w:lang w:eastAsia="lt-LT"/>
        </w:rPr>
        <w:t>, visiškai atitinka konkurso tikslą;</w:t>
      </w:r>
    </w:p>
    <w:p w14:paraId="52E20A70" w14:textId="10BB6A93" w:rsidR="00D909A5" w:rsidRPr="00751E91" w:rsidRDefault="00230761">
      <w:pPr>
        <w:pBdr>
          <w:top w:val="nil"/>
          <w:left w:val="nil"/>
          <w:bottom w:val="nil"/>
          <w:right w:val="nil"/>
          <w:between w:val="nil"/>
        </w:pBdr>
        <w:tabs>
          <w:tab w:val="left" w:pos="426"/>
          <w:tab w:val="left" w:pos="1418"/>
        </w:tabs>
        <w:spacing w:line="360" w:lineRule="atLeast"/>
        <w:ind w:firstLine="720"/>
        <w:jc w:val="both"/>
        <w:rPr>
          <w:szCs w:val="24"/>
          <w:lang w:eastAsia="lt-LT"/>
        </w:rPr>
      </w:pPr>
      <w:r w:rsidRPr="00751E91">
        <w:t xml:space="preserve">36.3.2. </w:t>
      </w:r>
      <w:r w:rsidRPr="00751E91">
        <w:rPr>
          <w:szCs w:val="24"/>
          <w:lang w:eastAsia="lt-LT"/>
        </w:rPr>
        <w:t>85–94 (labai gerai): paraiška</w:t>
      </w:r>
      <w:r w:rsidR="00B643BE">
        <w:rPr>
          <w:szCs w:val="24"/>
          <w:lang w:eastAsia="lt-LT"/>
        </w:rPr>
        <w:t xml:space="preserve"> labai </w:t>
      </w:r>
      <w:r w:rsidR="00B643BE" w:rsidRPr="00751E91">
        <w:rPr>
          <w:szCs w:val="24"/>
          <w:lang w:eastAsia="lt-LT"/>
        </w:rPr>
        <w:t>gera</w:t>
      </w:r>
      <w:r w:rsidRPr="00751E91">
        <w:rPr>
          <w:szCs w:val="24"/>
          <w:lang w:eastAsia="lt-LT"/>
        </w:rPr>
        <w:t xml:space="preserve">, </w:t>
      </w:r>
      <w:r w:rsidR="00B643BE" w:rsidRPr="00751E91">
        <w:rPr>
          <w:szCs w:val="24"/>
          <w:lang w:eastAsia="lt-LT"/>
        </w:rPr>
        <w:t>tinkamai suformuluota</w:t>
      </w:r>
      <w:r w:rsidR="00B643BE">
        <w:rPr>
          <w:szCs w:val="24"/>
          <w:lang w:eastAsia="lt-LT"/>
        </w:rPr>
        <w:t>,</w:t>
      </w:r>
      <w:r w:rsidR="00B643BE" w:rsidRPr="00751E91">
        <w:rPr>
          <w:szCs w:val="24"/>
          <w:lang w:eastAsia="lt-LT"/>
        </w:rPr>
        <w:t xml:space="preserve"> </w:t>
      </w:r>
      <w:r w:rsidRPr="00751E91">
        <w:rPr>
          <w:szCs w:val="24"/>
          <w:lang w:eastAsia="lt-LT"/>
        </w:rPr>
        <w:t>atitinka konkurso tikslą, trūkumų nenustatyta;</w:t>
      </w:r>
    </w:p>
    <w:p w14:paraId="52E20A71" w14:textId="0CD205D3" w:rsidR="00D909A5" w:rsidRPr="00751E91" w:rsidRDefault="00230761">
      <w:pPr>
        <w:pBdr>
          <w:top w:val="nil"/>
          <w:left w:val="nil"/>
          <w:bottom w:val="nil"/>
          <w:right w:val="nil"/>
          <w:between w:val="nil"/>
        </w:pBdr>
        <w:tabs>
          <w:tab w:val="left" w:pos="426"/>
          <w:tab w:val="left" w:pos="1418"/>
        </w:tabs>
        <w:spacing w:line="360" w:lineRule="atLeast"/>
        <w:ind w:firstLine="720"/>
        <w:jc w:val="both"/>
        <w:rPr>
          <w:szCs w:val="24"/>
          <w:lang w:eastAsia="lt-LT"/>
        </w:rPr>
      </w:pPr>
      <w:r w:rsidRPr="00751E91">
        <w:rPr>
          <w:szCs w:val="24"/>
          <w:lang w:eastAsia="lt-LT"/>
        </w:rPr>
        <w:t>36.3.3. 75–84 (gerai): paraiška</w:t>
      </w:r>
      <w:r w:rsidR="00B643BE" w:rsidRPr="00B643BE">
        <w:rPr>
          <w:szCs w:val="24"/>
          <w:lang w:eastAsia="lt-LT"/>
        </w:rPr>
        <w:t xml:space="preserve"> </w:t>
      </w:r>
      <w:r w:rsidR="00B643BE" w:rsidRPr="00751E91">
        <w:rPr>
          <w:szCs w:val="24"/>
          <w:lang w:eastAsia="lt-LT"/>
        </w:rPr>
        <w:t>gera</w:t>
      </w:r>
      <w:r w:rsidRPr="00751E91">
        <w:rPr>
          <w:szCs w:val="24"/>
          <w:lang w:eastAsia="lt-LT"/>
        </w:rPr>
        <w:t>, atitinka konkurso tikslą, nustatyti trūkumai neesminiai ir neturi įtakos paraiškos kokybei;</w:t>
      </w:r>
    </w:p>
    <w:p w14:paraId="52E20A72" w14:textId="146C6984" w:rsidR="00D909A5" w:rsidRPr="00751E91" w:rsidRDefault="00230761">
      <w:pPr>
        <w:pBdr>
          <w:top w:val="nil"/>
          <w:left w:val="nil"/>
          <w:bottom w:val="nil"/>
          <w:right w:val="nil"/>
          <w:between w:val="nil"/>
        </w:pBdr>
        <w:tabs>
          <w:tab w:val="left" w:pos="426"/>
          <w:tab w:val="left" w:pos="1418"/>
        </w:tabs>
        <w:spacing w:line="360" w:lineRule="atLeast"/>
        <w:ind w:firstLine="720"/>
        <w:jc w:val="both"/>
        <w:rPr>
          <w:szCs w:val="24"/>
          <w:lang w:eastAsia="lt-LT"/>
        </w:rPr>
      </w:pPr>
      <w:r w:rsidRPr="00751E91">
        <w:rPr>
          <w:szCs w:val="24"/>
          <w:lang w:eastAsia="lt-LT"/>
        </w:rPr>
        <w:t xml:space="preserve">36.3.4. 65–74 (vidutiniškai): </w:t>
      </w:r>
      <w:r w:rsidR="00B643BE" w:rsidRPr="00EC211A">
        <w:rPr>
          <w:szCs w:val="24"/>
          <w:lang w:eastAsia="lt-LT"/>
        </w:rPr>
        <w:t xml:space="preserve">paraiška </w:t>
      </w:r>
      <w:r w:rsidRPr="00EC211A">
        <w:rPr>
          <w:szCs w:val="24"/>
          <w:lang w:eastAsia="lt-LT"/>
        </w:rPr>
        <w:t>viduti</w:t>
      </w:r>
      <w:r w:rsidR="00EC211A">
        <w:rPr>
          <w:szCs w:val="24"/>
          <w:lang w:eastAsia="lt-LT"/>
        </w:rPr>
        <w:t>niška</w:t>
      </w:r>
      <w:r w:rsidRPr="00751E91">
        <w:rPr>
          <w:szCs w:val="24"/>
          <w:lang w:eastAsia="lt-LT"/>
        </w:rPr>
        <w:t>, didžioji jos dalis atitinka konkurso tikslą, bet yra neesminių klaidų ir (ar) trūkumų;</w:t>
      </w:r>
    </w:p>
    <w:p w14:paraId="52E20A73" w14:textId="2F04281A" w:rsidR="00D909A5" w:rsidRPr="00751E91" w:rsidRDefault="00230761">
      <w:pPr>
        <w:pBdr>
          <w:top w:val="nil"/>
          <w:left w:val="nil"/>
          <w:bottom w:val="nil"/>
          <w:right w:val="nil"/>
          <w:between w:val="nil"/>
        </w:pBdr>
        <w:tabs>
          <w:tab w:val="left" w:pos="426"/>
          <w:tab w:val="left" w:pos="1418"/>
        </w:tabs>
        <w:spacing w:line="360" w:lineRule="atLeast"/>
        <w:ind w:firstLine="720"/>
        <w:jc w:val="both"/>
        <w:rPr>
          <w:szCs w:val="24"/>
          <w:lang w:eastAsia="lt-LT"/>
        </w:rPr>
      </w:pPr>
      <w:r w:rsidRPr="00751E91">
        <w:rPr>
          <w:szCs w:val="24"/>
          <w:lang w:eastAsia="lt-LT"/>
        </w:rPr>
        <w:t>36.3.5. 55–64 (patenkinamai): paraiška patenkinama, iš dalies</w:t>
      </w:r>
      <w:r w:rsidR="003F0D7F" w:rsidRPr="003F0D7F">
        <w:rPr>
          <w:szCs w:val="24"/>
          <w:lang w:eastAsia="lt-LT"/>
        </w:rPr>
        <w:t xml:space="preserve"> </w:t>
      </w:r>
      <w:r w:rsidR="003F0D7F" w:rsidRPr="00751E91">
        <w:rPr>
          <w:szCs w:val="24"/>
          <w:lang w:eastAsia="lt-LT"/>
        </w:rPr>
        <w:t>atitinka konkurso tikslą</w:t>
      </w:r>
      <w:r w:rsidRPr="00751E91">
        <w:rPr>
          <w:szCs w:val="24"/>
          <w:lang w:eastAsia="lt-LT"/>
        </w:rPr>
        <w:t>, yra klaidų ir trūkumų;</w:t>
      </w:r>
    </w:p>
    <w:p w14:paraId="52E20A74" w14:textId="77777777" w:rsidR="00D909A5" w:rsidRPr="00751E91" w:rsidRDefault="00230761">
      <w:pPr>
        <w:pBdr>
          <w:top w:val="nil"/>
          <w:left w:val="nil"/>
          <w:bottom w:val="nil"/>
          <w:right w:val="nil"/>
          <w:between w:val="nil"/>
        </w:pBdr>
        <w:tabs>
          <w:tab w:val="left" w:pos="426"/>
          <w:tab w:val="left" w:pos="1418"/>
        </w:tabs>
        <w:spacing w:line="360" w:lineRule="atLeast"/>
        <w:ind w:firstLine="720"/>
        <w:jc w:val="both"/>
        <w:rPr>
          <w:szCs w:val="24"/>
          <w:lang w:eastAsia="lt-LT"/>
        </w:rPr>
      </w:pPr>
      <w:r w:rsidRPr="00751E91">
        <w:rPr>
          <w:szCs w:val="24"/>
          <w:lang w:eastAsia="lt-LT"/>
        </w:rPr>
        <w:t>36.3.6. 45–54 (silpnai): paraiška silpna, menkai atitinka konkurso tikslą, klaidos ir trūkumai esminiai;</w:t>
      </w:r>
    </w:p>
    <w:p w14:paraId="52E20A75" w14:textId="1D99F856" w:rsidR="00D909A5" w:rsidRPr="00751E91" w:rsidRDefault="00230761">
      <w:pPr>
        <w:pBdr>
          <w:top w:val="nil"/>
          <w:left w:val="nil"/>
          <w:bottom w:val="nil"/>
          <w:right w:val="nil"/>
          <w:between w:val="nil"/>
        </w:pBdr>
        <w:tabs>
          <w:tab w:val="left" w:pos="426"/>
          <w:tab w:val="left" w:pos="1418"/>
        </w:tabs>
        <w:spacing w:line="360" w:lineRule="atLeast"/>
        <w:ind w:firstLine="720"/>
        <w:jc w:val="both"/>
        <w:rPr>
          <w:szCs w:val="24"/>
          <w:lang w:eastAsia="lt-LT"/>
        </w:rPr>
      </w:pPr>
      <w:r w:rsidRPr="00751E91">
        <w:rPr>
          <w:szCs w:val="24"/>
          <w:lang w:eastAsia="lt-LT"/>
        </w:rPr>
        <w:t>36.3.7. 1–44 (nepatenkinamai): paraiška prasta, netinkamai suformuluota, itin menkai atitinka konkurso tikslą, klaidos ir trūkumai esminiai</w:t>
      </w:r>
      <w:r w:rsidR="00696AE8">
        <w:rPr>
          <w:szCs w:val="24"/>
          <w:lang w:eastAsia="lt-LT"/>
        </w:rPr>
        <w:t>;</w:t>
      </w:r>
    </w:p>
    <w:p w14:paraId="52E20A76" w14:textId="5C1CF935" w:rsidR="00D909A5" w:rsidRPr="00751E91" w:rsidRDefault="00230761">
      <w:pPr>
        <w:pBdr>
          <w:top w:val="nil"/>
          <w:left w:val="nil"/>
          <w:bottom w:val="nil"/>
          <w:right w:val="nil"/>
          <w:between w:val="nil"/>
        </w:pBdr>
        <w:tabs>
          <w:tab w:val="left" w:pos="426"/>
          <w:tab w:val="left" w:pos="1418"/>
        </w:tabs>
        <w:spacing w:line="360" w:lineRule="atLeast"/>
        <w:ind w:firstLine="720"/>
        <w:jc w:val="both"/>
        <w:rPr>
          <w:szCs w:val="24"/>
          <w:lang w:eastAsia="lt-LT"/>
        </w:rPr>
      </w:pPr>
      <w:r w:rsidRPr="00751E91">
        <w:rPr>
          <w:szCs w:val="24"/>
          <w:lang w:eastAsia="lt-LT"/>
        </w:rPr>
        <w:t xml:space="preserve">36.3.8. 0 (nepriimtina): paraiška neatitinka konkurso tikslo ir (arba) numatomos vykdyti veiklos neatitinka Nuostatų 17 punkte nurodytų veiklų, ir (arba) siekiami </w:t>
      </w:r>
      <w:r w:rsidR="00DC2F9B" w:rsidRPr="00751E91">
        <w:rPr>
          <w:szCs w:val="24"/>
          <w:lang w:eastAsia="lt-LT"/>
        </w:rPr>
        <w:t xml:space="preserve">projekto </w:t>
      </w:r>
      <w:r w:rsidR="000D176B" w:rsidRPr="00751E91">
        <w:rPr>
          <w:szCs w:val="24"/>
          <w:lang w:eastAsia="lt-LT"/>
        </w:rPr>
        <w:t>esminiai</w:t>
      </w:r>
      <w:r w:rsidRPr="00751E91">
        <w:rPr>
          <w:szCs w:val="24"/>
          <w:lang w:eastAsia="lt-LT"/>
        </w:rPr>
        <w:t xml:space="preserve"> rodikliai neatitinka pasirinktų veiklų ir (ar) konkurso tikslo, ir (arba) </w:t>
      </w:r>
      <w:r w:rsidR="00B55952">
        <w:rPr>
          <w:szCs w:val="24"/>
          <w:lang w:eastAsia="lt-LT"/>
        </w:rPr>
        <w:t>projekto veiklų turinys neatitinka</w:t>
      </w:r>
      <w:r w:rsidRPr="00751E91">
        <w:rPr>
          <w:szCs w:val="24"/>
          <w:lang w:eastAsia="lt-LT"/>
        </w:rPr>
        <w:t xml:space="preserve"> Nuostatų 1</w:t>
      </w:r>
      <w:r w:rsidR="00B55952">
        <w:rPr>
          <w:szCs w:val="24"/>
          <w:lang w:eastAsia="lt-LT"/>
        </w:rPr>
        <w:t>8</w:t>
      </w:r>
      <w:r w:rsidRPr="00751E91">
        <w:rPr>
          <w:szCs w:val="24"/>
          <w:lang w:eastAsia="lt-LT"/>
        </w:rPr>
        <w:t> punkte nurodytų sąlygų, dėl kurių projektui negali būti skiriamas finansavimas.</w:t>
      </w:r>
    </w:p>
    <w:p w14:paraId="52E20A77" w14:textId="3BB9866B" w:rsidR="00D909A5" w:rsidRPr="00751E91" w:rsidRDefault="00230761">
      <w:pPr>
        <w:pBdr>
          <w:top w:val="nil"/>
          <w:left w:val="nil"/>
          <w:bottom w:val="nil"/>
          <w:right w:val="nil"/>
          <w:between w:val="nil"/>
        </w:pBdr>
        <w:tabs>
          <w:tab w:val="left" w:pos="426"/>
          <w:tab w:val="left" w:pos="1418"/>
        </w:tabs>
        <w:spacing w:line="360" w:lineRule="atLeast"/>
        <w:ind w:firstLine="720"/>
        <w:jc w:val="both"/>
        <w:rPr>
          <w:szCs w:val="24"/>
          <w:lang w:eastAsia="lt-LT"/>
        </w:rPr>
      </w:pPr>
      <w:r w:rsidRPr="00751E91">
        <w:rPr>
          <w:szCs w:val="24"/>
          <w:lang w:eastAsia="lt-LT"/>
        </w:rPr>
        <w:t xml:space="preserve">37. ESFA </w:t>
      </w:r>
      <w:r w:rsidR="00B81389">
        <w:rPr>
          <w:szCs w:val="24"/>
          <w:lang w:eastAsia="lt-LT"/>
        </w:rPr>
        <w:t xml:space="preserve">balais </w:t>
      </w:r>
      <w:r w:rsidRPr="00751E91">
        <w:rPr>
          <w:szCs w:val="24"/>
          <w:lang w:eastAsia="lt-LT"/>
        </w:rPr>
        <w:t>vertina projektų atitiktį finansavimo prioritetams:</w:t>
      </w:r>
    </w:p>
    <w:p w14:paraId="52E20A78" w14:textId="70876F48" w:rsidR="00D909A5" w:rsidRPr="00751E91" w:rsidRDefault="00230761">
      <w:pPr>
        <w:pBdr>
          <w:top w:val="nil"/>
          <w:left w:val="nil"/>
          <w:bottom w:val="nil"/>
          <w:right w:val="nil"/>
          <w:between w:val="nil"/>
        </w:pBdr>
        <w:tabs>
          <w:tab w:val="left" w:pos="426"/>
          <w:tab w:val="left" w:pos="1418"/>
        </w:tabs>
        <w:spacing w:line="360" w:lineRule="atLeast"/>
        <w:ind w:firstLine="720"/>
        <w:jc w:val="both"/>
        <w:rPr>
          <w:szCs w:val="24"/>
          <w:lang w:eastAsia="lt-LT"/>
        </w:rPr>
      </w:pPr>
      <w:r w:rsidRPr="00751E91">
        <w:rPr>
          <w:szCs w:val="24"/>
          <w:lang w:eastAsia="lt-LT"/>
        </w:rPr>
        <w:t xml:space="preserve">37.1. pareiškėjas yra skėtinės </w:t>
      </w:r>
      <w:r w:rsidR="005A6EB0">
        <w:rPr>
          <w:szCs w:val="24"/>
          <w:lang w:eastAsia="lt-LT"/>
        </w:rPr>
        <w:t>NVO</w:t>
      </w:r>
      <w:r w:rsidRPr="00751E91">
        <w:rPr>
          <w:szCs w:val="24"/>
          <w:lang w:eastAsia="lt-LT"/>
        </w:rPr>
        <w:t xml:space="preserve"> narys</w:t>
      </w:r>
      <w:r w:rsidRPr="00446E98">
        <w:rPr>
          <w:szCs w:val="24"/>
          <w:lang w:eastAsia="lt-LT"/>
        </w:rPr>
        <w:t> – 1 balas</w:t>
      </w:r>
      <w:r w:rsidR="005C3796">
        <w:rPr>
          <w:szCs w:val="24"/>
          <w:lang w:eastAsia="lt-LT"/>
        </w:rPr>
        <w:t>;</w:t>
      </w:r>
      <w:r w:rsidRPr="00446E98">
        <w:rPr>
          <w:szCs w:val="24"/>
          <w:lang w:eastAsia="lt-LT"/>
        </w:rPr>
        <w:t xml:space="preserve"> pareiškėjas nėra skėtinės NVO narys – </w:t>
      </w:r>
      <w:r w:rsidR="005C3796">
        <w:rPr>
          <w:szCs w:val="24"/>
          <w:lang w:eastAsia="lt-LT"/>
        </w:rPr>
        <w:t>0</w:t>
      </w:r>
      <w:r w:rsidR="00F44210">
        <w:rPr>
          <w:szCs w:val="24"/>
          <w:lang w:eastAsia="lt-LT"/>
        </w:rPr>
        <w:t> </w:t>
      </w:r>
      <w:r w:rsidR="005C3796">
        <w:rPr>
          <w:szCs w:val="24"/>
          <w:lang w:eastAsia="lt-LT"/>
        </w:rPr>
        <w:t>balų</w:t>
      </w:r>
      <w:r w:rsidRPr="00751E91">
        <w:rPr>
          <w:szCs w:val="24"/>
          <w:lang w:eastAsia="lt-LT"/>
        </w:rPr>
        <w:t>;</w:t>
      </w:r>
    </w:p>
    <w:p w14:paraId="52E20A79" w14:textId="64B77B40" w:rsidR="00D909A5" w:rsidRPr="00751E91" w:rsidRDefault="00230761">
      <w:pPr>
        <w:pBdr>
          <w:top w:val="nil"/>
          <w:left w:val="nil"/>
          <w:bottom w:val="nil"/>
          <w:right w:val="nil"/>
          <w:between w:val="nil"/>
        </w:pBdr>
        <w:tabs>
          <w:tab w:val="left" w:pos="426"/>
          <w:tab w:val="left" w:pos="1418"/>
        </w:tabs>
        <w:spacing w:line="360" w:lineRule="atLeast"/>
        <w:ind w:firstLine="720"/>
        <w:jc w:val="both"/>
        <w:rPr>
          <w:szCs w:val="24"/>
          <w:lang w:eastAsia="lt-LT"/>
        </w:rPr>
      </w:pPr>
      <w:r w:rsidRPr="00751E91">
        <w:rPr>
          <w:szCs w:val="24"/>
          <w:lang w:eastAsia="lt-LT"/>
        </w:rPr>
        <w:t>37.2.</w:t>
      </w:r>
      <w:r w:rsidRPr="00751E91">
        <w:t xml:space="preserve"> </w:t>
      </w:r>
      <w:r w:rsidRPr="00751E91">
        <w:rPr>
          <w:szCs w:val="24"/>
          <w:lang w:eastAsia="lt-LT"/>
        </w:rPr>
        <w:t xml:space="preserve">pareiškėjas yra paskelbęs 2023, 2024 ir (ar) 2025 m. išorinio audito audituotą metinį finansinių ataskaitų rinkinį su auditoriaus </w:t>
      </w:r>
      <w:r w:rsidR="00631E55" w:rsidRPr="00751E91">
        <w:rPr>
          <w:szCs w:val="24"/>
          <w:lang w:eastAsia="lt-LT"/>
        </w:rPr>
        <w:t>išvada</w:t>
      </w:r>
      <w:r w:rsidR="00631E55">
        <w:rPr>
          <w:szCs w:val="24"/>
          <w:lang w:eastAsia="lt-LT"/>
        </w:rPr>
        <w:t> </w:t>
      </w:r>
      <w:r w:rsidR="007E128F">
        <w:rPr>
          <w:szCs w:val="24"/>
          <w:lang w:eastAsia="lt-LT"/>
        </w:rPr>
        <w:t xml:space="preserve">– </w:t>
      </w:r>
      <w:r w:rsidR="00631E55">
        <w:rPr>
          <w:szCs w:val="24"/>
          <w:lang w:eastAsia="lt-LT"/>
        </w:rPr>
        <w:t>1 </w:t>
      </w:r>
      <w:r w:rsidR="007E128F">
        <w:rPr>
          <w:szCs w:val="24"/>
          <w:lang w:eastAsia="lt-LT"/>
        </w:rPr>
        <w:t>balas;</w:t>
      </w:r>
      <w:r w:rsidRPr="00751E91">
        <w:rPr>
          <w:szCs w:val="24"/>
          <w:lang w:eastAsia="lt-LT"/>
        </w:rPr>
        <w:t xml:space="preserve"> pareiškėjas nėra paskelbęs 2023, 2024 ir (ar) 2025 m. išorinio audito audituoto metinio finansinių ataskaitų rinkinio su auditoriaus </w:t>
      </w:r>
      <w:r w:rsidR="00631E55" w:rsidRPr="00751E91">
        <w:rPr>
          <w:szCs w:val="24"/>
          <w:lang w:eastAsia="lt-LT"/>
        </w:rPr>
        <w:t>išvada</w:t>
      </w:r>
      <w:r w:rsidR="00631E55">
        <w:rPr>
          <w:szCs w:val="24"/>
          <w:lang w:eastAsia="lt-LT"/>
        </w:rPr>
        <w:t> </w:t>
      </w:r>
      <w:r w:rsidR="007E128F">
        <w:rPr>
          <w:szCs w:val="24"/>
          <w:lang w:eastAsia="lt-LT"/>
        </w:rPr>
        <w:t>– 0 balų</w:t>
      </w:r>
      <w:r w:rsidRPr="00751E91">
        <w:rPr>
          <w:szCs w:val="24"/>
          <w:lang w:eastAsia="lt-LT"/>
        </w:rPr>
        <w:t>;</w:t>
      </w:r>
    </w:p>
    <w:p w14:paraId="52E20A7A" w14:textId="7FC69755" w:rsidR="00D909A5" w:rsidRPr="00751E91" w:rsidRDefault="00230761">
      <w:pPr>
        <w:spacing w:line="360" w:lineRule="atLeast"/>
        <w:ind w:firstLine="720"/>
        <w:jc w:val="both"/>
        <w:rPr>
          <w:szCs w:val="24"/>
          <w:lang w:eastAsia="lt-LT"/>
        </w:rPr>
      </w:pPr>
      <w:r w:rsidRPr="00751E91">
        <w:rPr>
          <w:szCs w:val="24"/>
          <w:lang w:eastAsia="lt-LT"/>
        </w:rPr>
        <w:t xml:space="preserve">37.3. pareiškėjo buveinė yra Vidurio ir vakarų Lietuvos </w:t>
      </w:r>
      <w:r w:rsidR="00BB6F86" w:rsidRPr="00751E91">
        <w:rPr>
          <w:szCs w:val="24"/>
          <w:lang w:eastAsia="lt-LT"/>
        </w:rPr>
        <w:t>regione</w:t>
      </w:r>
      <w:r w:rsidR="00BB6F86">
        <w:rPr>
          <w:szCs w:val="24"/>
          <w:lang w:eastAsia="lt-LT"/>
        </w:rPr>
        <w:t> </w:t>
      </w:r>
      <w:r w:rsidR="004F3419">
        <w:rPr>
          <w:szCs w:val="24"/>
          <w:lang w:eastAsia="lt-LT"/>
        </w:rPr>
        <w:t>–</w:t>
      </w:r>
      <w:r w:rsidRPr="006E2B9D">
        <w:rPr>
          <w:szCs w:val="24"/>
          <w:lang w:eastAsia="lt-LT"/>
        </w:rPr>
        <w:t xml:space="preserve"> </w:t>
      </w:r>
      <w:r w:rsidR="00FE60A8" w:rsidRPr="006E2B9D">
        <w:rPr>
          <w:szCs w:val="24"/>
          <w:lang w:eastAsia="lt-LT"/>
        </w:rPr>
        <w:t>1</w:t>
      </w:r>
      <w:r w:rsidRPr="006E2B9D">
        <w:rPr>
          <w:szCs w:val="24"/>
          <w:lang w:eastAsia="lt-LT"/>
        </w:rPr>
        <w:t> bal</w:t>
      </w:r>
      <w:r w:rsidR="005A6EB0" w:rsidRPr="006E2B9D">
        <w:rPr>
          <w:szCs w:val="24"/>
          <w:lang w:eastAsia="lt-LT"/>
        </w:rPr>
        <w:t>as</w:t>
      </w:r>
      <w:r w:rsidR="006E2B9D">
        <w:rPr>
          <w:szCs w:val="24"/>
          <w:lang w:eastAsia="lt-LT"/>
        </w:rPr>
        <w:t>;</w:t>
      </w:r>
      <w:r w:rsidRPr="00751E91">
        <w:rPr>
          <w:szCs w:val="24"/>
          <w:lang w:eastAsia="lt-LT"/>
        </w:rPr>
        <w:t xml:space="preserve"> </w:t>
      </w:r>
      <w:r w:rsidR="0022364A" w:rsidRPr="00751E91">
        <w:rPr>
          <w:szCs w:val="24"/>
          <w:lang w:eastAsia="lt-LT"/>
        </w:rPr>
        <w:t xml:space="preserve">pareiškėjo buveinė </w:t>
      </w:r>
      <w:r w:rsidRPr="00751E91">
        <w:rPr>
          <w:szCs w:val="24"/>
          <w:lang w:eastAsia="lt-LT"/>
        </w:rPr>
        <w:t xml:space="preserve">nėra Vidurio </w:t>
      </w:r>
      <w:r w:rsidR="0022364A" w:rsidRPr="00751E91">
        <w:rPr>
          <w:szCs w:val="24"/>
          <w:lang w:eastAsia="lt-LT"/>
        </w:rPr>
        <w:t xml:space="preserve">ir </w:t>
      </w:r>
      <w:r w:rsidRPr="00751E91">
        <w:rPr>
          <w:szCs w:val="24"/>
          <w:lang w:eastAsia="lt-LT"/>
        </w:rPr>
        <w:t xml:space="preserve">vakarų Lietuvos </w:t>
      </w:r>
      <w:r w:rsidR="00BB6F86" w:rsidRPr="00751E91">
        <w:rPr>
          <w:szCs w:val="24"/>
          <w:lang w:eastAsia="lt-LT"/>
        </w:rPr>
        <w:t>regione</w:t>
      </w:r>
      <w:r w:rsidR="00BB6F86">
        <w:rPr>
          <w:szCs w:val="24"/>
          <w:lang w:eastAsia="lt-LT"/>
        </w:rPr>
        <w:t> </w:t>
      </w:r>
      <w:r w:rsidR="006E2B9D">
        <w:rPr>
          <w:szCs w:val="24"/>
          <w:lang w:eastAsia="lt-LT"/>
        </w:rPr>
        <w:t xml:space="preserve">– </w:t>
      </w:r>
      <w:r w:rsidR="00BB6F86">
        <w:rPr>
          <w:szCs w:val="24"/>
          <w:lang w:eastAsia="lt-LT"/>
        </w:rPr>
        <w:t>0 </w:t>
      </w:r>
      <w:r w:rsidR="006E2B9D">
        <w:rPr>
          <w:szCs w:val="24"/>
          <w:lang w:eastAsia="lt-LT"/>
        </w:rPr>
        <w:t>balų</w:t>
      </w:r>
      <w:r w:rsidRPr="00751E91">
        <w:rPr>
          <w:szCs w:val="24"/>
          <w:lang w:eastAsia="lt-LT"/>
        </w:rPr>
        <w:t>.</w:t>
      </w:r>
    </w:p>
    <w:p w14:paraId="52E20A7B" w14:textId="77777777" w:rsidR="00D909A5" w:rsidRPr="00751E91" w:rsidRDefault="00230761">
      <w:pPr>
        <w:pBdr>
          <w:top w:val="nil"/>
          <w:left w:val="nil"/>
          <w:bottom w:val="nil"/>
          <w:right w:val="nil"/>
          <w:between w:val="nil"/>
        </w:pBdr>
        <w:tabs>
          <w:tab w:val="left" w:pos="426"/>
          <w:tab w:val="left" w:pos="1418"/>
        </w:tabs>
        <w:spacing w:line="360" w:lineRule="atLeast"/>
        <w:ind w:firstLine="720"/>
        <w:jc w:val="both"/>
        <w:rPr>
          <w:szCs w:val="24"/>
          <w:lang w:eastAsia="lt-LT"/>
        </w:rPr>
      </w:pPr>
      <w:r w:rsidRPr="00751E91">
        <w:rPr>
          <w:szCs w:val="24"/>
          <w:lang w:eastAsia="lt-LT"/>
        </w:rPr>
        <w:t>38. Paraiškų vertinimo kriterijai:</w:t>
      </w:r>
    </w:p>
    <w:p w14:paraId="52E20A7C" w14:textId="24F614E7" w:rsidR="00D909A5" w:rsidRPr="00751E91" w:rsidRDefault="00230761">
      <w:pPr>
        <w:pBdr>
          <w:top w:val="nil"/>
          <w:left w:val="nil"/>
          <w:bottom w:val="nil"/>
          <w:right w:val="nil"/>
          <w:between w:val="nil"/>
        </w:pBdr>
        <w:tabs>
          <w:tab w:val="left" w:pos="426"/>
          <w:tab w:val="left" w:pos="1418"/>
        </w:tabs>
        <w:spacing w:line="360" w:lineRule="atLeast"/>
        <w:ind w:firstLine="720"/>
        <w:jc w:val="both"/>
        <w:rPr>
          <w:szCs w:val="24"/>
          <w:lang w:eastAsia="lt-LT"/>
        </w:rPr>
      </w:pPr>
      <w:r w:rsidRPr="00751E91">
        <w:rPr>
          <w:szCs w:val="24"/>
          <w:lang w:eastAsia="lt-LT"/>
        </w:rPr>
        <w:t>38.1. pareiškėjo ir partnerio (jei paraiška teikiama kartu su partneriu (-iais)) vykdomų veiklų, kuriomis teikiama nauda visuomenei ar jos daliai ir kurios skirtos vaikų, jaunimo ir (ar) vyresnio amžiaus žmonių</w:t>
      </w:r>
      <w:r w:rsidR="00DF4917">
        <w:rPr>
          <w:szCs w:val="24"/>
          <w:lang w:eastAsia="lt-LT"/>
        </w:rPr>
        <w:t>,</w:t>
      </w:r>
      <w:r w:rsidRPr="00751E91">
        <w:rPr>
          <w:szCs w:val="24"/>
          <w:lang w:eastAsia="lt-LT"/>
        </w:rPr>
        <w:t xml:space="preserve"> ir (ar) asmenų su negalia gerovei didinti, moterų ir vyrų lygioms galimybėms užtikrinti, žmogaus teisių apsaugai, šeimoms stiprinti, socialinei atskirčiai ir skurdui mažinti, </w:t>
      </w:r>
      <w:r w:rsidRPr="00751E91">
        <w:rPr>
          <w:szCs w:val="24"/>
          <w:lang w:eastAsia="lt-LT"/>
        </w:rPr>
        <w:lastRenderedPageBreak/>
        <w:t>švietimui, mokslui, kultūrai ir sportui skatinti, humanitarinei pagalbai teikti, sveikatos apsaugai, aplinkos apsaugai, pilietiniam ugdymui, visuomenės narių teisių apsaugai ir viešajam interesui užtikrinti, mastas ir nuoseklumas bei pareiškėjo ir partnerio (-ių) (jei paraiška teikiama kartu su partneriu (-iais)) siekiamo teigiamo socialinio poveikio visuomenei ar jos daliai aiškumas, pagrįstumas ir reikšmingumas;</w:t>
      </w:r>
    </w:p>
    <w:p w14:paraId="52E20A7D" w14:textId="77777777" w:rsidR="00D909A5" w:rsidRPr="00751E91" w:rsidRDefault="00230761">
      <w:pPr>
        <w:pBdr>
          <w:top w:val="nil"/>
          <w:left w:val="nil"/>
          <w:bottom w:val="nil"/>
          <w:right w:val="nil"/>
          <w:between w:val="nil"/>
        </w:pBdr>
        <w:tabs>
          <w:tab w:val="left" w:pos="426"/>
          <w:tab w:val="left" w:pos="1418"/>
        </w:tabs>
        <w:spacing w:line="360" w:lineRule="atLeast"/>
        <w:ind w:firstLine="720"/>
        <w:jc w:val="both"/>
        <w:rPr>
          <w:szCs w:val="24"/>
          <w:lang w:eastAsia="lt-LT"/>
        </w:rPr>
      </w:pPr>
      <w:r w:rsidRPr="00751E91">
        <w:rPr>
          <w:szCs w:val="24"/>
          <w:lang w:eastAsia="lt-LT"/>
        </w:rPr>
        <w:t>38.2. projektu sprendžiamo (-ų) organizacijos iššūkio (-ių) aiškumas, pagrįstumas ir reikšmingumas;</w:t>
      </w:r>
    </w:p>
    <w:p w14:paraId="52E20A7E" w14:textId="77777777" w:rsidR="00D909A5" w:rsidRPr="00751E91" w:rsidRDefault="00230761">
      <w:pPr>
        <w:pBdr>
          <w:top w:val="nil"/>
          <w:left w:val="nil"/>
          <w:bottom w:val="nil"/>
          <w:right w:val="nil"/>
          <w:between w:val="nil"/>
        </w:pBdr>
        <w:tabs>
          <w:tab w:val="left" w:pos="426"/>
          <w:tab w:val="left" w:pos="1418"/>
        </w:tabs>
        <w:spacing w:line="360" w:lineRule="atLeast"/>
        <w:ind w:firstLine="720"/>
        <w:jc w:val="both"/>
        <w:rPr>
          <w:szCs w:val="24"/>
          <w:lang w:eastAsia="lt-LT"/>
        </w:rPr>
      </w:pPr>
      <w:r w:rsidRPr="00751E91">
        <w:rPr>
          <w:szCs w:val="24"/>
          <w:lang w:eastAsia="lt-LT"/>
        </w:rPr>
        <w:t>38.3. numatyto projekto tikslo ir idėjos (aprašymo) aiškumas, atitiktis konkurso tikslui, tinkamumas iškeltam (-iems) iššūkiui (-iams) spręsti;</w:t>
      </w:r>
    </w:p>
    <w:p w14:paraId="52E20A7F" w14:textId="77777777" w:rsidR="00D909A5" w:rsidRPr="00751E91" w:rsidRDefault="00230761">
      <w:pPr>
        <w:pBdr>
          <w:top w:val="nil"/>
          <w:left w:val="nil"/>
          <w:bottom w:val="nil"/>
          <w:right w:val="nil"/>
          <w:between w:val="nil"/>
        </w:pBdr>
        <w:tabs>
          <w:tab w:val="left" w:pos="426"/>
          <w:tab w:val="left" w:pos="1418"/>
        </w:tabs>
        <w:spacing w:line="360" w:lineRule="atLeast"/>
        <w:ind w:firstLine="720"/>
        <w:jc w:val="both"/>
        <w:rPr>
          <w:szCs w:val="24"/>
        </w:rPr>
      </w:pPr>
      <w:r w:rsidRPr="00751E91">
        <w:rPr>
          <w:szCs w:val="24"/>
          <w:lang w:eastAsia="lt-LT"/>
        </w:rPr>
        <w:t xml:space="preserve">38.4. </w:t>
      </w:r>
      <w:r w:rsidRPr="00751E91">
        <w:rPr>
          <w:szCs w:val="24"/>
        </w:rPr>
        <w:t>projekto veiklų įgyvendinimo plane numatytų veiklų nuoseklumas, pagrįstumas ir tinkamumas projekto tikslui, rezultatams ir planuojamam sukurti poveikiui pasiekti, siekiamų esminių rodiklių atitiktis pasirinktoms veikloms ir (ar) konkurso tikslui, aiškumas, konkretumas ir ambicingumas, taip pat partnerystės, jei paraiška teikiama kartu su partneriais, pagrįstumas (ar veiklų vykdymas kartu su partneriais yra tikslingas, atitinka pareiškėjo ir partnerių institucinio stiprinimo poreikius ir nėra deklaratyvus);</w:t>
      </w:r>
    </w:p>
    <w:p w14:paraId="52E20A80" w14:textId="1862951B" w:rsidR="00D909A5" w:rsidRPr="00751E91" w:rsidRDefault="00230761">
      <w:pPr>
        <w:pBdr>
          <w:top w:val="nil"/>
          <w:left w:val="nil"/>
          <w:bottom w:val="nil"/>
          <w:right w:val="nil"/>
          <w:between w:val="nil"/>
        </w:pBdr>
        <w:tabs>
          <w:tab w:val="left" w:pos="426"/>
          <w:tab w:val="left" w:pos="1418"/>
        </w:tabs>
        <w:spacing w:line="360" w:lineRule="atLeast"/>
        <w:ind w:firstLine="720"/>
        <w:jc w:val="both"/>
        <w:rPr>
          <w:szCs w:val="24"/>
          <w:lang w:eastAsia="lt-LT"/>
        </w:rPr>
      </w:pPr>
      <w:r w:rsidRPr="00751E91">
        <w:rPr>
          <w:szCs w:val="24"/>
          <w:lang w:eastAsia="lt-LT"/>
        </w:rPr>
        <w:t>38.5. sąmatos tikslumas, aiškumas, atitiktis ir proporcingumas projekte numatytoms veikloms, sąmatoje numatytų išlaidų pagrįstumas, atitiktis rinkos kainoms ir sąsajos su planuojamomis vykdyti veiklomis (pvz., išlaidų apskaičiavimo pagrindimo stulpelyje nurodyta, su kuria veikla išlaidos susijusios), taip pat projekto masto proporcingumas organizacijos vykdomoms veikloms ir pajamoms;</w:t>
      </w:r>
    </w:p>
    <w:p w14:paraId="52E20A81" w14:textId="77777777" w:rsidR="00D909A5" w:rsidRPr="00751E91" w:rsidRDefault="00230761">
      <w:pPr>
        <w:pBdr>
          <w:top w:val="nil"/>
          <w:left w:val="nil"/>
          <w:bottom w:val="nil"/>
          <w:right w:val="nil"/>
          <w:between w:val="nil"/>
        </w:pBdr>
        <w:tabs>
          <w:tab w:val="left" w:pos="426"/>
          <w:tab w:val="left" w:pos="1418"/>
        </w:tabs>
        <w:spacing w:line="360" w:lineRule="atLeast"/>
        <w:ind w:firstLine="720"/>
        <w:jc w:val="both"/>
        <w:rPr>
          <w:szCs w:val="24"/>
          <w:lang w:eastAsia="lt-LT"/>
        </w:rPr>
      </w:pPr>
      <w:r w:rsidRPr="00751E91">
        <w:rPr>
          <w:szCs w:val="24"/>
          <w:lang w:eastAsia="lt-LT"/>
        </w:rPr>
        <w:t>38.6. projekto rezultatų ir siekiamo poveikio aiškumas, ambicingumas, (tikėtinas) tvarumas ir (tikėtinas) ilgalaikis poveikis instituciniam organizacijos stiprėjimui (t. y. tikimybė, kad bus prisidėta prie (kokybinės) organizacijos plėtros), pasirinktų projekto rezultato (projekto įgyvendinimo) rodiklių sąsajos su pasirinkta NVO institucinio stiprinimo kryptimi ir projekto tikslu, taip pat projekto rezultatų ir poveikio pareiškėjo instituciniam stiprėjimui vertinimo plano tinkamumas.</w:t>
      </w:r>
    </w:p>
    <w:p w14:paraId="52E20A82" w14:textId="740F9312" w:rsidR="00D909A5" w:rsidRPr="00751E91" w:rsidRDefault="00230761" w:rsidP="00E779A3">
      <w:pPr>
        <w:pBdr>
          <w:top w:val="nil"/>
          <w:left w:val="nil"/>
          <w:bottom w:val="nil"/>
          <w:right w:val="nil"/>
          <w:between w:val="nil"/>
        </w:pBdr>
        <w:tabs>
          <w:tab w:val="left" w:pos="426"/>
          <w:tab w:val="left" w:pos="1134"/>
        </w:tabs>
        <w:spacing w:line="360" w:lineRule="atLeast"/>
        <w:ind w:firstLine="720"/>
        <w:jc w:val="both"/>
        <w:rPr>
          <w:color w:val="000000"/>
          <w:szCs w:val="24"/>
          <w:lang w:eastAsia="lt-LT"/>
        </w:rPr>
      </w:pPr>
      <w:r w:rsidRPr="00751E91">
        <w:rPr>
          <w:szCs w:val="24"/>
          <w:lang w:eastAsia="lt-LT"/>
        </w:rPr>
        <w:t>39.</w:t>
      </w:r>
      <w:r w:rsidRPr="00751E91">
        <w:rPr>
          <w:szCs w:val="24"/>
          <w:lang w:eastAsia="lt-LT"/>
        </w:rPr>
        <w:tab/>
      </w:r>
      <w:r w:rsidRPr="00751E91">
        <w:rPr>
          <w:color w:val="000000"/>
          <w:szCs w:val="24"/>
          <w:lang w:eastAsia="lt-LT"/>
        </w:rPr>
        <w:t>Vertintojų darbas organizuojamas vadovaujantis ESFA direktoriaus patvirtintu Vertintojų darbo reglamentu.</w:t>
      </w:r>
      <w:r w:rsidRPr="00751E91">
        <w:t xml:space="preserve"> </w:t>
      </w:r>
      <w:r w:rsidRPr="00751E91">
        <w:rPr>
          <w:color w:val="000000"/>
          <w:szCs w:val="24"/>
          <w:lang w:eastAsia="lt-LT"/>
        </w:rPr>
        <w:t>Vertintojų grupės paraiškai skirti balai (t. y. visų paraišką vertinusių vertintojų skirtų balų vidurkis) susumuojami su paraiškai skirtais balais už finansavimo prioritetus. Galima didžiausia paraiškai skirtinų balų suma – 10</w:t>
      </w:r>
      <w:r w:rsidR="00990054" w:rsidRPr="00751E91">
        <w:rPr>
          <w:color w:val="000000"/>
          <w:szCs w:val="24"/>
          <w:lang w:eastAsia="lt-LT"/>
        </w:rPr>
        <w:t>3</w:t>
      </w:r>
      <w:r w:rsidRPr="00751E91">
        <w:rPr>
          <w:color w:val="000000"/>
          <w:szCs w:val="24"/>
          <w:lang w:eastAsia="lt-LT"/>
        </w:rPr>
        <w:t>. Projektai, kurių paraiškos nesurinko 5</w:t>
      </w:r>
      <w:r w:rsidR="00E23DCE">
        <w:rPr>
          <w:color w:val="000000"/>
          <w:szCs w:val="24"/>
          <w:lang w:eastAsia="lt-LT"/>
        </w:rPr>
        <w:t>5</w:t>
      </w:r>
      <w:r w:rsidRPr="00751E91">
        <w:rPr>
          <w:color w:val="000000"/>
          <w:szCs w:val="24"/>
          <w:lang w:eastAsia="lt-LT"/>
        </w:rPr>
        <w:t> balų pagal vertintojų grupės vertinimus, nefinansuojami. Įvertinti projektai reitinguojami paraiškoms skirtų balų (gautų susumavus vertintojų grupės ir ESFA skirtus balus už finansavimo prioritetus) vidurkių mažėjimo tvarka.</w:t>
      </w:r>
    </w:p>
    <w:p w14:paraId="52E20A83" w14:textId="4985FE4C" w:rsidR="00D909A5" w:rsidRPr="00751E91" w:rsidRDefault="00230761">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40.</w:t>
      </w:r>
      <w:r w:rsidRPr="00751E91">
        <w:rPr>
          <w:szCs w:val="24"/>
          <w:lang w:eastAsia="lt-LT"/>
        </w:rPr>
        <w:tab/>
      </w:r>
      <w:r w:rsidRPr="00751E91">
        <w:rPr>
          <w:color w:val="000000"/>
          <w:szCs w:val="24"/>
          <w:lang w:eastAsia="lt-LT"/>
        </w:rPr>
        <w:t xml:space="preserve">ESFA vertina pareiškėjų atitiktį finansavimo prioritetams (Nuostatų 16 ir </w:t>
      </w:r>
      <w:r w:rsidR="005C734B" w:rsidRPr="00751E91">
        <w:rPr>
          <w:color w:val="000000"/>
          <w:szCs w:val="24"/>
          <w:lang w:eastAsia="lt-LT"/>
        </w:rPr>
        <w:t>37 </w:t>
      </w:r>
      <w:r w:rsidRPr="00751E91">
        <w:rPr>
          <w:color w:val="000000"/>
          <w:szCs w:val="24"/>
          <w:lang w:eastAsia="lt-LT"/>
        </w:rPr>
        <w:t>punkta</w:t>
      </w:r>
      <w:r w:rsidR="00BC2D9E">
        <w:rPr>
          <w:color w:val="000000"/>
          <w:szCs w:val="24"/>
          <w:lang w:eastAsia="lt-LT"/>
        </w:rPr>
        <w:t>i</w:t>
      </w:r>
      <w:r w:rsidRPr="00751E91">
        <w:rPr>
          <w:color w:val="000000"/>
          <w:szCs w:val="24"/>
          <w:lang w:eastAsia="lt-LT"/>
        </w:rPr>
        <w:t>) ir vertinimo balus skiria pagal pareiškėjų atitiktį kiekvienam finansavimo prioritetui atskirai.</w:t>
      </w:r>
    </w:p>
    <w:p w14:paraId="52E20A84" w14:textId="77777777" w:rsidR="00D909A5" w:rsidRPr="00751E91" w:rsidRDefault="00230761">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41.</w:t>
      </w:r>
      <w:r w:rsidRPr="00751E91">
        <w:rPr>
          <w:szCs w:val="24"/>
          <w:lang w:eastAsia="lt-LT"/>
        </w:rPr>
        <w:tab/>
      </w:r>
      <w:r w:rsidRPr="00751E91">
        <w:rPr>
          <w:color w:val="000000"/>
          <w:szCs w:val="24"/>
          <w:lang w:eastAsia="lt-LT"/>
        </w:rPr>
        <w:t>Įvertinusi pateiktų paraiškų atitiktį formaliesiems kriterijams, ESFA vertintojams pateikia vertintinų paraiškų ir pareiškėjų sąrašą (nurodomi pareiškėjų pavadinimai, jų juridinio asmens kodai, projektų pavadinimai). Vertintinas paraiškas ESFA paskirsto vertintojų grupėms.</w:t>
      </w:r>
    </w:p>
    <w:p w14:paraId="52E20A85" w14:textId="77777777" w:rsidR="00D909A5" w:rsidRPr="00751E91" w:rsidRDefault="00230761">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42.</w:t>
      </w:r>
      <w:r w:rsidRPr="00751E91">
        <w:rPr>
          <w:szCs w:val="24"/>
          <w:lang w:eastAsia="lt-LT"/>
        </w:rPr>
        <w:tab/>
      </w:r>
      <w:r w:rsidRPr="00751E91">
        <w:rPr>
          <w:color w:val="000000"/>
          <w:szCs w:val="24"/>
          <w:lang w:eastAsia="lt-LT"/>
        </w:rPr>
        <w:t xml:space="preserve">Jeigu yra aplinkybių, galinčių turėti įtakos paraiškos vertinimui, vertintojas turi apie tai informuoti ESFA iki paraiškos vertinimo pradžios ir nusišalinti nuo atitinkamos paraiškos vertinimo </w:t>
      </w:r>
      <w:r w:rsidRPr="00751E91">
        <w:rPr>
          <w:color w:val="000000"/>
          <w:szCs w:val="24"/>
          <w:lang w:eastAsia="lt-LT"/>
        </w:rPr>
        <w:lastRenderedPageBreak/>
        <w:t>Aprašo 80 punkte nustatyta tvarka. Vertintojas gali būti nušalintas nuo atitinkamos paraiškos vertinimo Aprašo 81–82 punktuose nustatyta tvarka.</w:t>
      </w:r>
    </w:p>
    <w:p w14:paraId="52E20A86" w14:textId="77777777" w:rsidR="00D909A5" w:rsidRPr="00751E91" w:rsidRDefault="00D909A5">
      <w:pPr>
        <w:pBdr>
          <w:top w:val="nil"/>
          <w:left w:val="nil"/>
          <w:bottom w:val="nil"/>
          <w:right w:val="nil"/>
          <w:between w:val="nil"/>
        </w:pBdr>
        <w:jc w:val="center"/>
        <w:rPr>
          <w:b/>
          <w:bCs/>
          <w:color w:val="000000"/>
          <w:szCs w:val="24"/>
          <w:lang w:eastAsia="lt-LT"/>
        </w:rPr>
      </w:pPr>
    </w:p>
    <w:p w14:paraId="52E20A87" w14:textId="77777777" w:rsidR="00D909A5" w:rsidRPr="00751E91" w:rsidRDefault="00230761">
      <w:pPr>
        <w:jc w:val="center"/>
        <w:rPr>
          <w:b/>
          <w:szCs w:val="24"/>
          <w:lang w:eastAsia="lt-LT"/>
        </w:rPr>
      </w:pPr>
      <w:r w:rsidRPr="00751E91">
        <w:rPr>
          <w:b/>
          <w:szCs w:val="24"/>
          <w:lang w:eastAsia="lt-LT"/>
        </w:rPr>
        <w:t>ANTRASIS SKIRSNIS</w:t>
      </w:r>
    </w:p>
    <w:p w14:paraId="52E20A88" w14:textId="77777777" w:rsidR="00D909A5" w:rsidRPr="00751E91" w:rsidRDefault="00230761">
      <w:pPr>
        <w:jc w:val="center"/>
        <w:rPr>
          <w:b/>
          <w:caps/>
          <w:szCs w:val="24"/>
          <w:lang w:eastAsia="lt-LT"/>
        </w:rPr>
      </w:pPr>
      <w:r w:rsidRPr="00751E91">
        <w:rPr>
          <w:b/>
          <w:caps/>
          <w:szCs w:val="24"/>
          <w:lang w:eastAsia="lt-LT"/>
        </w:rPr>
        <w:t>Paraiškų pristatymai VERTINTOJŲ grupei</w:t>
      </w:r>
    </w:p>
    <w:p w14:paraId="52E20A89" w14:textId="77777777" w:rsidR="00D909A5" w:rsidRPr="00751E91" w:rsidRDefault="00D909A5">
      <w:pPr>
        <w:pBdr>
          <w:top w:val="nil"/>
          <w:left w:val="nil"/>
          <w:bottom w:val="nil"/>
          <w:right w:val="nil"/>
          <w:between w:val="nil"/>
        </w:pBdr>
        <w:tabs>
          <w:tab w:val="left" w:pos="426"/>
          <w:tab w:val="left" w:pos="1418"/>
        </w:tabs>
        <w:jc w:val="both"/>
        <w:rPr>
          <w:szCs w:val="24"/>
          <w:lang w:eastAsia="lt-LT"/>
        </w:rPr>
      </w:pPr>
    </w:p>
    <w:p w14:paraId="52E20A8A" w14:textId="0BC3B12B" w:rsidR="00D909A5" w:rsidRPr="00751E91" w:rsidRDefault="00230761" w:rsidP="00E779A3">
      <w:pPr>
        <w:pBdr>
          <w:top w:val="nil"/>
          <w:left w:val="nil"/>
          <w:bottom w:val="nil"/>
          <w:right w:val="nil"/>
          <w:between w:val="nil"/>
        </w:pBdr>
        <w:tabs>
          <w:tab w:val="left" w:pos="1134"/>
          <w:tab w:val="left" w:pos="1560"/>
        </w:tabs>
        <w:spacing w:line="360" w:lineRule="atLeast"/>
        <w:ind w:firstLine="720"/>
        <w:jc w:val="both"/>
        <w:rPr>
          <w:color w:val="000000"/>
          <w:szCs w:val="24"/>
          <w:lang w:eastAsia="lt-LT"/>
        </w:rPr>
      </w:pPr>
      <w:r w:rsidRPr="00751E91">
        <w:rPr>
          <w:szCs w:val="24"/>
          <w:lang w:eastAsia="lt-LT"/>
        </w:rPr>
        <w:t>43.</w:t>
      </w:r>
      <w:r w:rsidRPr="00751E91">
        <w:rPr>
          <w:szCs w:val="24"/>
          <w:lang w:eastAsia="lt-LT"/>
        </w:rPr>
        <w:tab/>
      </w:r>
      <w:r w:rsidRPr="00751E91">
        <w:rPr>
          <w:color w:val="000000"/>
          <w:szCs w:val="24"/>
          <w:lang w:eastAsia="lt-LT"/>
        </w:rPr>
        <w:t xml:space="preserve">Apie tai, kad paraiška atitinka formaliuosius kriterijus, ESFA informuoja pareiškėją, nurodydama, jog </w:t>
      </w:r>
      <w:r w:rsidR="00120472">
        <w:rPr>
          <w:color w:val="000000"/>
          <w:szCs w:val="24"/>
          <w:lang w:eastAsia="lt-LT"/>
        </w:rPr>
        <w:t>jis</w:t>
      </w:r>
      <w:r w:rsidR="00120472" w:rsidRPr="00751E91">
        <w:rPr>
          <w:color w:val="000000"/>
          <w:szCs w:val="24"/>
          <w:lang w:eastAsia="lt-LT"/>
        </w:rPr>
        <w:t xml:space="preserve"> </w:t>
      </w:r>
      <w:r w:rsidRPr="00751E91">
        <w:rPr>
          <w:color w:val="000000"/>
          <w:szCs w:val="24"/>
          <w:lang w:eastAsia="lt-LT"/>
        </w:rPr>
        <w:t>kviečiamas į vertintojų grupės posėdį pristatyti savo paraišką. Apie numatytą vertintojų grupės posėdį ESFA informuoja pareiškėją likus ne mažiau nei 8 darbo dienoms iki siūlomos posėdžio datos</w:t>
      </w:r>
      <w:r w:rsidR="00561FB8">
        <w:rPr>
          <w:color w:val="000000"/>
          <w:szCs w:val="24"/>
          <w:lang w:eastAsia="lt-LT"/>
        </w:rPr>
        <w:t>,</w:t>
      </w:r>
      <w:r w:rsidRPr="00751E91">
        <w:rPr>
          <w:color w:val="000000"/>
          <w:szCs w:val="24"/>
          <w:lang w:eastAsia="lt-LT"/>
        </w:rPr>
        <w:t xml:space="preserve"> nurod</w:t>
      </w:r>
      <w:r w:rsidR="00561FB8">
        <w:rPr>
          <w:color w:val="000000"/>
          <w:szCs w:val="24"/>
          <w:lang w:eastAsia="lt-LT"/>
        </w:rPr>
        <w:t>ydama</w:t>
      </w:r>
      <w:r w:rsidRPr="00751E91">
        <w:rPr>
          <w:color w:val="000000"/>
          <w:szCs w:val="24"/>
          <w:lang w:eastAsia="lt-LT"/>
        </w:rPr>
        <w:t>:</w:t>
      </w:r>
    </w:p>
    <w:p w14:paraId="52E20A8B" w14:textId="513FD966" w:rsidR="00D909A5" w:rsidRPr="00751E91" w:rsidRDefault="00230761" w:rsidP="00E779A3">
      <w:pPr>
        <w:pBdr>
          <w:top w:val="nil"/>
          <w:left w:val="nil"/>
          <w:bottom w:val="nil"/>
          <w:right w:val="nil"/>
          <w:between w:val="nil"/>
        </w:pBdr>
        <w:tabs>
          <w:tab w:val="left" w:pos="426"/>
          <w:tab w:val="left" w:pos="1276"/>
          <w:tab w:val="left" w:pos="1418"/>
        </w:tabs>
        <w:spacing w:line="360" w:lineRule="atLeast"/>
        <w:ind w:firstLine="720"/>
        <w:jc w:val="both"/>
        <w:rPr>
          <w:szCs w:val="24"/>
          <w:lang w:eastAsia="lt-LT"/>
        </w:rPr>
      </w:pPr>
      <w:r w:rsidRPr="00751E91">
        <w:rPr>
          <w:szCs w:val="24"/>
          <w:lang w:eastAsia="lt-LT"/>
        </w:rPr>
        <w:t>43.1.</w:t>
      </w:r>
      <w:r w:rsidRPr="00751E91">
        <w:rPr>
          <w:szCs w:val="24"/>
          <w:lang w:eastAsia="lt-LT"/>
        </w:rPr>
        <w:tab/>
        <w:t>siūlom</w:t>
      </w:r>
      <w:r w:rsidR="0089417D">
        <w:rPr>
          <w:szCs w:val="24"/>
          <w:lang w:eastAsia="lt-LT"/>
        </w:rPr>
        <w:t>ą</w:t>
      </w:r>
      <w:r w:rsidRPr="00751E91">
        <w:rPr>
          <w:szCs w:val="24"/>
          <w:lang w:eastAsia="lt-LT"/>
        </w:rPr>
        <w:t xml:space="preserve"> posėdžio laik</w:t>
      </w:r>
      <w:r w:rsidR="0089417D">
        <w:rPr>
          <w:szCs w:val="24"/>
          <w:lang w:eastAsia="lt-LT"/>
        </w:rPr>
        <w:t>ą</w:t>
      </w:r>
      <w:r w:rsidRPr="00751E91">
        <w:rPr>
          <w:szCs w:val="24"/>
          <w:lang w:eastAsia="lt-LT"/>
        </w:rPr>
        <w:t>, dat</w:t>
      </w:r>
      <w:r w:rsidR="0089417D">
        <w:rPr>
          <w:szCs w:val="24"/>
          <w:lang w:eastAsia="lt-LT"/>
        </w:rPr>
        <w:t>ą</w:t>
      </w:r>
      <w:r w:rsidRPr="00751E91">
        <w:rPr>
          <w:szCs w:val="24"/>
          <w:lang w:eastAsia="lt-LT"/>
        </w:rPr>
        <w:t xml:space="preserve"> ir viet</w:t>
      </w:r>
      <w:r w:rsidR="0089417D">
        <w:rPr>
          <w:szCs w:val="24"/>
          <w:lang w:eastAsia="lt-LT"/>
        </w:rPr>
        <w:t>ą</w:t>
      </w:r>
      <w:r w:rsidRPr="00751E91">
        <w:rPr>
          <w:szCs w:val="24"/>
          <w:lang w:eastAsia="lt-LT"/>
        </w:rPr>
        <w:t>;</w:t>
      </w:r>
    </w:p>
    <w:p w14:paraId="52E20A8C" w14:textId="26981B40" w:rsidR="00D909A5" w:rsidRPr="00751E91" w:rsidRDefault="00230761" w:rsidP="00E779A3">
      <w:pPr>
        <w:pBdr>
          <w:top w:val="nil"/>
          <w:left w:val="nil"/>
          <w:bottom w:val="nil"/>
          <w:right w:val="nil"/>
          <w:between w:val="nil"/>
        </w:pBdr>
        <w:tabs>
          <w:tab w:val="left" w:pos="426"/>
          <w:tab w:val="left" w:pos="1276"/>
          <w:tab w:val="left" w:pos="1418"/>
        </w:tabs>
        <w:spacing w:line="360" w:lineRule="atLeast"/>
        <w:ind w:firstLine="720"/>
        <w:jc w:val="both"/>
        <w:rPr>
          <w:szCs w:val="24"/>
          <w:lang w:eastAsia="lt-LT"/>
        </w:rPr>
      </w:pPr>
      <w:r w:rsidRPr="00751E91">
        <w:rPr>
          <w:szCs w:val="24"/>
          <w:lang w:eastAsia="lt-LT"/>
        </w:rPr>
        <w:t>43.2.</w:t>
      </w:r>
      <w:r w:rsidRPr="00751E91">
        <w:rPr>
          <w:szCs w:val="24"/>
          <w:lang w:eastAsia="lt-LT"/>
        </w:rPr>
        <w:tab/>
        <w:t>paraiškos pristatymo struktūr</w:t>
      </w:r>
      <w:r w:rsidR="0089417D">
        <w:rPr>
          <w:szCs w:val="24"/>
          <w:lang w:eastAsia="lt-LT"/>
        </w:rPr>
        <w:t>ą</w:t>
      </w:r>
      <w:r w:rsidRPr="00751E91">
        <w:rPr>
          <w:szCs w:val="24"/>
          <w:lang w:eastAsia="lt-LT"/>
        </w:rPr>
        <w:t xml:space="preserve"> (pristatytin</w:t>
      </w:r>
      <w:r w:rsidR="0089417D">
        <w:rPr>
          <w:szCs w:val="24"/>
          <w:lang w:eastAsia="lt-LT"/>
        </w:rPr>
        <w:t>us</w:t>
      </w:r>
      <w:r w:rsidRPr="00751E91">
        <w:rPr>
          <w:szCs w:val="24"/>
          <w:lang w:eastAsia="lt-LT"/>
        </w:rPr>
        <w:t xml:space="preserve"> klausim</w:t>
      </w:r>
      <w:r w:rsidR="0089417D">
        <w:rPr>
          <w:szCs w:val="24"/>
          <w:lang w:eastAsia="lt-LT"/>
        </w:rPr>
        <w:t>us</w:t>
      </w:r>
      <w:r w:rsidRPr="00751E91">
        <w:rPr>
          <w:szCs w:val="24"/>
          <w:lang w:eastAsia="lt-LT"/>
        </w:rPr>
        <w:t xml:space="preserve"> ir laiko limit</w:t>
      </w:r>
      <w:r w:rsidR="0089417D">
        <w:rPr>
          <w:szCs w:val="24"/>
          <w:lang w:eastAsia="lt-LT"/>
        </w:rPr>
        <w:t>ą</w:t>
      </w:r>
      <w:r w:rsidRPr="00751E91">
        <w:rPr>
          <w:szCs w:val="24"/>
          <w:lang w:eastAsia="lt-LT"/>
        </w:rPr>
        <w:t>).</w:t>
      </w:r>
    </w:p>
    <w:p w14:paraId="52E20A8D" w14:textId="77777777" w:rsidR="00D909A5" w:rsidRPr="00751E91" w:rsidRDefault="00230761">
      <w:pPr>
        <w:pBdr>
          <w:top w:val="nil"/>
          <w:left w:val="nil"/>
          <w:bottom w:val="nil"/>
          <w:right w:val="nil"/>
          <w:between w:val="nil"/>
        </w:pBdr>
        <w:tabs>
          <w:tab w:val="left" w:pos="851"/>
          <w:tab w:val="left" w:pos="1134"/>
        </w:tabs>
        <w:spacing w:line="360" w:lineRule="atLeast"/>
        <w:ind w:firstLine="720"/>
        <w:jc w:val="both"/>
        <w:rPr>
          <w:color w:val="000000"/>
          <w:szCs w:val="24"/>
          <w:lang w:eastAsia="lt-LT"/>
        </w:rPr>
      </w:pPr>
      <w:r w:rsidRPr="00751E91">
        <w:rPr>
          <w:szCs w:val="24"/>
          <w:lang w:eastAsia="lt-LT"/>
        </w:rPr>
        <w:t>44.</w:t>
      </w:r>
      <w:r w:rsidRPr="00751E91">
        <w:rPr>
          <w:szCs w:val="24"/>
          <w:lang w:eastAsia="lt-LT"/>
        </w:rPr>
        <w:tab/>
      </w:r>
      <w:r w:rsidRPr="00751E91">
        <w:rPr>
          <w:color w:val="000000"/>
          <w:szCs w:val="24"/>
          <w:lang w:eastAsia="lt-LT"/>
        </w:rPr>
        <w:t>Pareiškėjas per 3 darbo dienas nuo pranešimo apie vertintojų grupės posėdį gavimo dienos informuoja ESFA apie galimybę dalyvauti posėdyje:</w:t>
      </w:r>
    </w:p>
    <w:p w14:paraId="52E20A8E" w14:textId="77777777" w:rsidR="00D909A5" w:rsidRPr="00751E91" w:rsidRDefault="00230761">
      <w:pPr>
        <w:pBdr>
          <w:top w:val="nil"/>
          <w:left w:val="nil"/>
          <w:bottom w:val="nil"/>
          <w:right w:val="nil"/>
          <w:between w:val="nil"/>
        </w:pBdr>
        <w:tabs>
          <w:tab w:val="left" w:pos="426"/>
          <w:tab w:val="left" w:pos="1418"/>
        </w:tabs>
        <w:spacing w:line="360" w:lineRule="atLeast"/>
        <w:ind w:firstLine="720"/>
        <w:jc w:val="both"/>
        <w:rPr>
          <w:szCs w:val="24"/>
          <w:lang w:eastAsia="lt-LT"/>
        </w:rPr>
      </w:pPr>
      <w:r w:rsidRPr="00751E91">
        <w:rPr>
          <w:szCs w:val="24"/>
          <w:lang w:eastAsia="lt-LT"/>
        </w:rPr>
        <w:t>44.1. jei pareiškėjas atsisako dalyvauti posėdyje arba per šiame punkte nurodytą terminą neinformuoja, ar galės dalyvauti posėdyje siūlomu laiku, vertintojų grupė vertina tik pateiktos paraiškos turinį;</w:t>
      </w:r>
    </w:p>
    <w:p w14:paraId="52E20A8F" w14:textId="155E5889" w:rsidR="00D909A5" w:rsidRPr="00751E91" w:rsidRDefault="00230761" w:rsidP="00E779A3">
      <w:pPr>
        <w:pBdr>
          <w:top w:val="nil"/>
          <w:left w:val="nil"/>
          <w:bottom w:val="nil"/>
          <w:right w:val="nil"/>
          <w:between w:val="nil"/>
        </w:pBdr>
        <w:tabs>
          <w:tab w:val="left" w:pos="426"/>
          <w:tab w:val="left" w:pos="1276"/>
        </w:tabs>
        <w:spacing w:line="360" w:lineRule="atLeast"/>
        <w:ind w:firstLine="720"/>
        <w:jc w:val="both"/>
        <w:rPr>
          <w:szCs w:val="24"/>
          <w:lang w:eastAsia="lt-LT"/>
        </w:rPr>
      </w:pPr>
      <w:r w:rsidRPr="00751E91">
        <w:rPr>
          <w:szCs w:val="24"/>
          <w:lang w:eastAsia="lt-LT"/>
        </w:rPr>
        <w:t>44.2.</w:t>
      </w:r>
      <w:r w:rsidRPr="00751E91">
        <w:rPr>
          <w:szCs w:val="24"/>
          <w:lang w:eastAsia="lt-LT"/>
        </w:rPr>
        <w:tab/>
        <w:t>jei pareiškėjas informuoja ESFA, kad negalės dalyvauti posėdyje siūlomu laiku, ESFA per 2 darbo dienas nuo informacijos, kad pareiškėjas negalės dalyvauti posėdyje siūlomu laiku, gavimo</w:t>
      </w:r>
      <w:r w:rsidR="007A70A7">
        <w:rPr>
          <w:szCs w:val="24"/>
          <w:lang w:eastAsia="lt-LT"/>
        </w:rPr>
        <w:t xml:space="preserve"> dienos</w:t>
      </w:r>
      <w:r w:rsidRPr="00751E91">
        <w:rPr>
          <w:szCs w:val="24"/>
          <w:lang w:eastAsia="lt-LT"/>
        </w:rPr>
        <w:t xml:space="preserve"> pareiškėjui turi pasiūlyti mažiausiai 2 alternatyvius posėdžio laikus. Pareiškėjas per 3 darbo dienas nuo pranešimo apie 2 alternatyvius posėdžio laikus gavimo dienos informuoja ESFA apie galimybę dalyvauti posėdyje. Pareiškėjui informavus ESFA, kad jis negalės dalyvauti posėdyje 1 iš siūlomų laikų, arba neatsakius į pranešimą dėl alternatyvių posėdžio laikų, vertintojų grupė vertina tik pateiktos paraiškos turinį;</w:t>
      </w:r>
    </w:p>
    <w:p w14:paraId="52E20A90" w14:textId="77777777" w:rsidR="00D909A5" w:rsidRPr="00751E91" w:rsidRDefault="00230761">
      <w:pPr>
        <w:pBdr>
          <w:top w:val="nil"/>
          <w:left w:val="nil"/>
          <w:bottom w:val="nil"/>
          <w:right w:val="nil"/>
          <w:between w:val="nil"/>
        </w:pBdr>
        <w:tabs>
          <w:tab w:val="left" w:pos="426"/>
          <w:tab w:val="left" w:pos="1418"/>
        </w:tabs>
        <w:spacing w:line="360" w:lineRule="atLeast"/>
        <w:ind w:firstLine="720"/>
        <w:jc w:val="both"/>
        <w:rPr>
          <w:szCs w:val="24"/>
          <w:lang w:eastAsia="lt-LT"/>
        </w:rPr>
      </w:pPr>
      <w:r w:rsidRPr="00751E91">
        <w:rPr>
          <w:szCs w:val="24"/>
          <w:lang w:eastAsia="lt-LT"/>
        </w:rPr>
        <w:t>44.3.</w:t>
      </w:r>
      <w:r w:rsidRPr="00751E91">
        <w:rPr>
          <w:szCs w:val="24"/>
          <w:lang w:eastAsia="lt-LT"/>
        </w:rPr>
        <w:tab/>
        <w:t>jei pareiškėjui siūlomas posėdžio laikas ir data tinka, jis ESFA patvirtina, kad posėdyje dalyvaus, nurodydamas savo atstovo, kuris dalyvaus posėdyje ir pristatys paraišką, duomenis (vardą, pavardę, elektroninio pašto adresą bei telefono ryšio numerį).</w:t>
      </w:r>
    </w:p>
    <w:p w14:paraId="52E20A91" w14:textId="33D9DDE8" w:rsidR="00D909A5" w:rsidRPr="00751E91" w:rsidRDefault="00230761">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45.</w:t>
      </w:r>
      <w:r w:rsidRPr="00751E91">
        <w:rPr>
          <w:szCs w:val="24"/>
          <w:lang w:eastAsia="lt-LT"/>
        </w:rPr>
        <w:tab/>
      </w:r>
      <w:r w:rsidR="00114D26" w:rsidRPr="00751E91">
        <w:rPr>
          <w:szCs w:val="24"/>
          <w:lang w:eastAsia="lt-LT"/>
        </w:rPr>
        <w:t>Jei pareiškėjo atstovas negali atvykti į vertintojų grupės posėdį sutartu laiku, apie tai jis turi informuoti ESFA iki posėdžio pradžios. Pareiškėjo atstovui informavus ESFA, kad jis negalės atvykti į posėdį, ESFA pareiškėjui turi pasiūlyti mažiausiai 2 alternatyvius posėdžio laikus. Pareiškėjas per 3 darbo dienas nuo pranešimo apie 2 alternatyvius posėdžio laikus gavimo dienos informuoja ESFA apie galimybę dalyvauti posėdyje. Pareiškėjui informavus ESFA, kad jis negalės dalyvauti posėdyje 1 iš siūlomų datų ir laikų, arba neatsakius į pranešimą dėl alternatyvių posėdžio datų ir laikų, vertintojų grupė vertina tik pateiktos paraiškos turinį.</w:t>
      </w:r>
    </w:p>
    <w:p w14:paraId="52E20A92" w14:textId="27F5A76D" w:rsidR="00D909A5" w:rsidRPr="00751E91" w:rsidRDefault="00230761" w:rsidP="0095613E">
      <w:pPr>
        <w:pBdr>
          <w:top w:val="nil"/>
          <w:left w:val="nil"/>
          <w:bottom w:val="nil"/>
          <w:right w:val="nil"/>
          <w:between w:val="nil"/>
        </w:pBdr>
        <w:tabs>
          <w:tab w:val="left" w:pos="1134"/>
          <w:tab w:val="left" w:pos="1276"/>
        </w:tabs>
        <w:spacing w:line="360" w:lineRule="atLeast"/>
        <w:ind w:firstLine="720"/>
        <w:jc w:val="both"/>
        <w:rPr>
          <w:color w:val="000000"/>
          <w:szCs w:val="24"/>
          <w:lang w:eastAsia="lt-LT"/>
        </w:rPr>
      </w:pPr>
      <w:r w:rsidRPr="00751E91">
        <w:rPr>
          <w:szCs w:val="24"/>
          <w:lang w:eastAsia="lt-LT"/>
        </w:rPr>
        <w:t>46.</w:t>
      </w:r>
      <w:r w:rsidRPr="00751E91">
        <w:rPr>
          <w:szCs w:val="24"/>
          <w:lang w:eastAsia="lt-LT"/>
        </w:rPr>
        <w:tab/>
      </w:r>
      <w:r w:rsidRPr="00751E91">
        <w:rPr>
          <w:color w:val="000000"/>
          <w:szCs w:val="24"/>
          <w:lang w:eastAsia="lt-LT"/>
        </w:rPr>
        <w:t xml:space="preserve">Vertintojų grupės posėdžių datos ir laikai bei paraiškas pristatančių pareiškėjų sąrašai (juridinių asmenų pavadinimai, kodai, projektų pavadinimai ir paraiškų kodai) ESFA ir Ministerijos interneto svetainėse viešai </w:t>
      </w:r>
      <w:r w:rsidRPr="00A653E2">
        <w:rPr>
          <w:color w:val="000000"/>
          <w:szCs w:val="24"/>
          <w:lang w:eastAsia="lt-LT"/>
        </w:rPr>
        <w:t>paskelbiam</w:t>
      </w:r>
      <w:r w:rsidRPr="00751E91">
        <w:rPr>
          <w:color w:val="000000"/>
          <w:szCs w:val="24"/>
          <w:lang w:eastAsia="lt-LT"/>
        </w:rPr>
        <w:t xml:space="preserve">i ne vėliau kaip likus 3 dienoms iki posėdžio </w:t>
      </w:r>
      <w:r w:rsidRPr="00A76F7B">
        <w:rPr>
          <w:color w:val="000000"/>
          <w:szCs w:val="24"/>
          <w:lang w:eastAsia="lt-LT"/>
        </w:rPr>
        <w:t xml:space="preserve">ir </w:t>
      </w:r>
      <w:r w:rsidR="00C46448">
        <w:rPr>
          <w:color w:val="000000"/>
          <w:szCs w:val="24"/>
          <w:lang w:eastAsia="lt-LT"/>
        </w:rPr>
        <w:t>prieinami</w:t>
      </w:r>
      <w:r w:rsidR="00A76F7B" w:rsidRPr="00C46448">
        <w:rPr>
          <w:color w:val="000000"/>
          <w:szCs w:val="24"/>
          <w:lang w:eastAsia="lt-LT"/>
        </w:rPr>
        <w:t xml:space="preserve"> </w:t>
      </w:r>
      <w:r w:rsidRPr="00C46448">
        <w:rPr>
          <w:color w:val="000000"/>
          <w:szCs w:val="24"/>
          <w:lang w:eastAsia="lt-LT"/>
        </w:rPr>
        <w:t>iki sprendimo</w:t>
      </w:r>
      <w:r w:rsidRPr="00A76F7B">
        <w:rPr>
          <w:color w:val="000000"/>
          <w:szCs w:val="24"/>
          <w:lang w:eastAsia="lt-LT"/>
        </w:rPr>
        <w:t xml:space="preserve"> dėl projektų finansavimo priėmimo</w:t>
      </w:r>
      <w:r w:rsidRPr="00751E91">
        <w:rPr>
          <w:color w:val="000000"/>
          <w:szCs w:val="24"/>
          <w:lang w:eastAsia="lt-LT"/>
        </w:rPr>
        <w:t>.</w:t>
      </w:r>
    </w:p>
    <w:p w14:paraId="52E20A93" w14:textId="048A70B8" w:rsidR="00D909A5" w:rsidRPr="00751E91" w:rsidRDefault="00230761" w:rsidP="0095613E">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47.</w:t>
      </w:r>
      <w:r w:rsidRPr="00751E91">
        <w:rPr>
          <w:szCs w:val="24"/>
          <w:lang w:eastAsia="lt-LT"/>
        </w:rPr>
        <w:tab/>
      </w:r>
      <w:r w:rsidRPr="00751E91">
        <w:rPr>
          <w:color w:val="000000"/>
          <w:szCs w:val="24"/>
          <w:lang w:eastAsia="lt-LT"/>
        </w:rPr>
        <w:t xml:space="preserve">Vertintojų grupės posėdyje, kuriame pareiškėjai pristato savo paraiškas, dalyvauja paraiškas pristatančių pareiškėjų atstovai, posėdžio metu pristatomų paraiškų vertintojų grupė, ESFA atstovas (-ai) bei posėdžio stebėtojai (kiti komisijos pakviesti arba iš anksto apie savo norą dalyvauti </w:t>
      </w:r>
      <w:r w:rsidRPr="00751E91">
        <w:rPr>
          <w:color w:val="000000"/>
          <w:szCs w:val="24"/>
          <w:lang w:eastAsia="lt-LT"/>
        </w:rPr>
        <w:lastRenderedPageBreak/>
        <w:t xml:space="preserve">posėdyje informavę asmenys). Vertintojų grupės posėdyje norintys dalyvauti asmenys </w:t>
      </w:r>
      <w:r w:rsidR="000215CC" w:rsidRPr="00751E91">
        <w:rPr>
          <w:color w:val="000000"/>
          <w:szCs w:val="24"/>
          <w:lang w:eastAsia="lt-LT"/>
        </w:rPr>
        <w:t xml:space="preserve">apie tai turi </w:t>
      </w:r>
      <w:r w:rsidRPr="00751E91">
        <w:rPr>
          <w:color w:val="000000"/>
          <w:szCs w:val="24"/>
          <w:lang w:eastAsia="lt-LT"/>
        </w:rPr>
        <w:t>elektroniniu paštu NVOkonkursai@socmin.lt informuoti ESFA (nurodomas vardas, pavardė, atstovaujama organizacija (jei posėdyje dalyvauja NVO atstovas) ir kuriame (-iuose) posėdyje (</w:t>
      </w:r>
      <w:r w:rsidRPr="00751E91">
        <w:rPr>
          <w:color w:val="000000"/>
          <w:szCs w:val="24"/>
          <w:lang w:eastAsia="lt-LT"/>
        </w:rPr>
        <w:noBreakHyphen/>
        <w:t xml:space="preserve">žiuose) nori dalyvauti) ir atsiųsti pasirašytą konfidencialumo pasižadėjimą (Aprašo </w:t>
      </w:r>
      <w:r w:rsidR="007F203B">
        <w:rPr>
          <w:color w:val="000000"/>
          <w:szCs w:val="24"/>
          <w:lang w:eastAsia="lt-LT"/>
        </w:rPr>
        <w:t>5</w:t>
      </w:r>
      <w:r w:rsidRPr="00751E91">
        <w:rPr>
          <w:color w:val="000000"/>
          <w:szCs w:val="24"/>
          <w:lang w:eastAsia="lt-LT"/>
        </w:rPr>
        <w:t> priedas).</w:t>
      </w:r>
    </w:p>
    <w:p w14:paraId="52E20A94" w14:textId="77777777" w:rsidR="00D909A5" w:rsidRPr="00751E91" w:rsidRDefault="00230761">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48.</w:t>
      </w:r>
      <w:r w:rsidRPr="00751E91">
        <w:rPr>
          <w:szCs w:val="24"/>
          <w:lang w:eastAsia="lt-LT"/>
        </w:rPr>
        <w:tab/>
      </w:r>
      <w:r w:rsidRPr="00751E91">
        <w:rPr>
          <w:color w:val="000000"/>
          <w:szCs w:val="24"/>
          <w:lang w:eastAsia="lt-LT"/>
        </w:rPr>
        <w:t>Iki vertintojų grupės posėdžio, kuriame bus pristatoma paraiška, paraišką vertinanti vertintojų grupė turi susipažinti su ja.</w:t>
      </w:r>
    </w:p>
    <w:p w14:paraId="52E20A95" w14:textId="77777777" w:rsidR="00D909A5" w:rsidRPr="00751E91" w:rsidRDefault="00230761">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49.</w:t>
      </w:r>
      <w:r w:rsidRPr="00751E91">
        <w:rPr>
          <w:szCs w:val="24"/>
          <w:lang w:eastAsia="lt-LT"/>
        </w:rPr>
        <w:tab/>
      </w:r>
      <w:r w:rsidRPr="00751E91">
        <w:rPr>
          <w:color w:val="000000"/>
          <w:szCs w:val="24"/>
          <w:lang w:eastAsia="lt-LT"/>
        </w:rPr>
        <w:t xml:space="preserve">Vertintojų grupės posėdyje pareiškėjo atstovas pristato paraišką ir atsako į vertintojų grupės bei kitų posėdyje dalyvaujančių asmenų klausimus. Kiekvienos paraiškos pristatymas organizuojamas taip: </w:t>
      </w:r>
    </w:p>
    <w:p w14:paraId="52E20A96" w14:textId="77777777" w:rsidR="00D909A5" w:rsidRPr="00751E91" w:rsidRDefault="00230761" w:rsidP="0095613E">
      <w:pPr>
        <w:pBdr>
          <w:top w:val="nil"/>
          <w:left w:val="nil"/>
          <w:bottom w:val="nil"/>
          <w:right w:val="nil"/>
          <w:between w:val="nil"/>
        </w:pBdr>
        <w:tabs>
          <w:tab w:val="left" w:pos="426"/>
          <w:tab w:val="left" w:pos="1134"/>
          <w:tab w:val="left" w:pos="1276"/>
        </w:tabs>
        <w:spacing w:line="360" w:lineRule="atLeast"/>
        <w:ind w:firstLine="720"/>
        <w:jc w:val="both"/>
        <w:rPr>
          <w:szCs w:val="24"/>
          <w:lang w:eastAsia="lt-LT"/>
        </w:rPr>
      </w:pPr>
      <w:r w:rsidRPr="00751E91">
        <w:rPr>
          <w:szCs w:val="24"/>
          <w:lang w:eastAsia="lt-LT"/>
        </w:rPr>
        <w:t>49.1.</w:t>
      </w:r>
      <w:r w:rsidRPr="00751E91">
        <w:rPr>
          <w:szCs w:val="24"/>
          <w:lang w:eastAsia="lt-LT"/>
        </w:rPr>
        <w:tab/>
        <w:t>bendra vertintojų grupės susitikimo su pareiškėjo atstovu trukmė – iki 20 minučių;</w:t>
      </w:r>
    </w:p>
    <w:p w14:paraId="52E20A97" w14:textId="7A8903B0" w:rsidR="00D909A5" w:rsidRPr="00751E91" w:rsidRDefault="00230761" w:rsidP="0095613E">
      <w:pPr>
        <w:pBdr>
          <w:top w:val="nil"/>
          <w:left w:val="nil"/>
          <w:bottom w:val="nil"/>
          <w:right w:val="nil"/>
          <w:between w:val="nil"/>
        </w:pBdr>
        <w:tabs>
          <w:tab w:val="left" w:pos="426"/>
          <w:tab w:val="left" w:pos="1134"/>
          <w:tab w:val="left" w:pos="1276"/>
        </w:tabs>
        <w:spacing w:line="360" w:lineRule="atLeast"/>
        <w:ind w:firstLine="720"/>
        <w:jc w:val="both"/>
        <w:rPr>
          <w:szCs w:val="24"/>
          <w:lang w:eastAsia="lt-LT"/>
        </w:rPr>
      </w:pPr>
      <w:r w:rsidRPr="00751E91">
        <w:rPr>
          <w:szCs w:val="24"/>
          <w:lang w:eastAsia="lt-LT"/>
        </w:rPr>
        <w:t>49.2.</w:t>
      </w:r>
      <w:r w:rsidRPr="00751E91">
        <w:rPr>
          <w:szCs w:val="24"/>
          <w:lang w:eastAsia="lt-LT"/>
        </w:rPr>
        <w:tab/>
        <w:t xml:space="preserve">susitikimo pradžioje pareiškėjo atstovas pristato projekto idėją pagal Nuostatų 38 punkte nurodytus vertinimo kriterijus (pristatymo trukmė – iki 7 minučių): savo organizaciją (organizacijos tikslą, patirtį, vykdomas veiklas), projektu sprendžiamą organizacijai kylantį iššūkį, projekto tikslą ir idėją, </w:t>
      </w:r>
      <w:r w:rsidR="001F2E52" w:rsidRPr="00751E91">
        <w:rPr>
          <w:szCs w:val="24"/>
          <w:lang w:eastAsia="lt-LT"/>
        </w:rPr>
        <w:t xml:space="preserve">esminius rodiklius </w:t>
      </w:r>
      <w:r w:rsidR="00742093" w:rsidRPr="00751E91">
        <w:rPr>
          <w:szCs w:val="24"/>
          <w:lang w:eastAsia="lt-LT"/>
        </w:rPr>
        <w:t xml:space="preserve">ir </w:t>
      </w:r>
      <w:r w:rsidRPr="00751E91">
        <w:rPr>
          <w:szCs w:val="24"/>
          <w:lang w:eastAsia="lt-LT"/>
        </w:rPr>
        <w:t>numatytas projekto veiklas</w:t>
      </w:r>
      <w:r w:rsidR="00CE4A9F" w:rsidRPr="00751E91">
        <w:rPr>
          <w:szCs w:val="24"/>
          <w:lang w:eastAsia="lt-LT"/>
        </w:rPr>
        <w:t>,</w:t>
      </w:r>
      <w:r w:rsidRPr="00751E91">
        <w:rPr>
          <w:szCs w:val="24"/>
          <w:lang w:eastAsia="lt-LT"/>
        </w:rPr>
        <w:t xml:space="preserve"> siekiamus </w:t>
      </w:r>
      <w:r w:rsidR="004374F4" w:rsidRPr="00751E91">
        <w:rPr>
          <w:szCs w:val="24"/>
          <w:lang w:eastAsia="lt-LT"/>
        </w:rPr>
        <w:t>rezultato</w:t>
      </w:r>
      <w:r w:rsidRPr="00751E91">
        <w:rPr>
          <w:szCs w:val="24"/>
          <w:lang w:eastAsia="lt-LT"/>
        </w:rPr>
        <w:t xml:space="preserve"> rodiklius ir poveikį pareiškėjo instituciniam stiprėjimui (įskaitant numatytus rezultato rodiklius ir projekto rezultatų </w:t>
      </w:r>
      <w:r w:rsidR="007618F5">
        <w:rPr>
          <w:szCs w:val="24"/>
          <w:lang w:eastAsia="lt-LT"/>
        </w:rPr>
        <w:t>bei</w:t>
      </w:r>
      <w:r w:rsidRPr="00751E91">
        <w:rPr>
          <w:szCs w:val="24"/>
          <w:lang w:eastAsia="lt-LT"/>
        </w:rPr>
        <w:t xml:space="preserve"> poveikio pareiškėjo instituciniam stiprėjimui vertinimo planą), prašomo skirti finansavimo sumą;</w:t>
      </w:r>
    </w:p>
    <w:p w14:paraId="52E20A98" w14:textId="77777777" w:rsidR="00D909A5" w:rsidRPr="00751E91" w:rsidRDefault="00230761" w:rsidP="0095613E">
      <w:pPr>
        <w:pBdr>
          <w:top w:val="nil"/>
          <w:left w:val="nil"/>
          <w:bottom w:val="nil"/>
          <w:right w:val="nil"/>
          <w:between w:val="nil"/>
        </w:pBdr>
        <w:tabs>
          <w:tab w:val="left" w:pos="426"/>
          <w:tab w:val="left" w:pos="1276"/>
        </w:tabs>
        <w:spacing w:line="360" w:lineRule="atLeast"/>
        <w:ind w:firstLine="720"/>
        <w:jc w:val="both"/>
        <w:rPr>
          <w:szCs w:val="24"/>
          <w:lang w:eastAsia="lt-LT"/>
        </w:rPr>
      </w:pPr>
      <w:r w:rsidRPr="00751E91">
        <w:rPr>
          <w:szCs w:val="24"/>
          <w:lang w:eastAsia="lt-LT"/>
        </w:rPr>
        <w:t>49.3.</w:t>
      </w:r>
      <w:r w:rsidRPr="00751E91">
        <w:rPr>
          <w:szCs w:val="24"/>
          <w:lang w:eastAsia="lt-LT"/>
        </w:rPr>
        <w:tab/>
        <w:t>po pristatymo vertintojų grupė ir kiti posėdyje dalyvaujantys asmenys pareiškėjo atstovui gali užduoti klausimus (klausimams ir pareiškėjo atstovo atsakymams numatoma skirti iki 13 minučių). Klausimus pirmiausia užduoda vertintojų grupė. Vertintojų grupės vadovas, atsižvelgdamas į likusį posėdžio laiką, gali neleisti kitiems asmenims užduoti klausimų.</w:t>
      </w:r>
    </w:p>
    <w:p w14:paraId="52E20A99" w14:textId="77777777" w:rsidR="00D909A5" w:rsidRPr="00751E91" w:rsidRDefault="00230761">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50.</w:t>
      </w:r>
      <w:r w:rsidRPr="00751E91">
        <w:rPr>
          <w:szCs w:val="24"/>
          <w:lang w:eastAsia="lt-LT"/>
        </w:rPr>
        <w:tab/>
      </w:r>
      <w:r w:rsidRPr="00751E91">
        <w:rPr>
          <w:color w:val="000000"/>
          <w:szCs w:val="24"/>
          <w:lang w:eastAsia="lt-LT"/>
        </w:rPr>
        <w:t xml:space="preserve">Vertintojų grupės posėdžio eiga fiksuojama garso ir vaizdo įrašymo priemonėmis bei protokole, kurį pasirašo vertintojų grupės vadovas ir posėdžio sekretorius. Posėdžio įrašas perkeliamas į kompiuterinę laikmeną </w:t>
      </w:r>
      <w:r w:rsidRPr="00751E91">
        <w:rPr>
          <w:lang w:eastAsia="lt-LT"/>
        </w:rPr>
        <w:t>ir ištrinamas iš įrenginio, kuriuo buvo daromas</w:t>
      </w:r>
      <w:r w:rsidRPr="00751E91">
        <w:rPr>
          <w:color w:val="000000"/>
          <w:szCs w:val="24"/>
          <w:lang w:eastAsia="lt-LT"/>
        </w:rPr>
        <w:t xml:space="preserve">. Prieš pradedant daryti įrašą, vertintojų grupės posėdyje dalyvaujantys asmenys apie tai informuojami žodžiu. </w:t>
      </w:r>
      <w:r w:rsidRPr="00751E91">
        <w:rPr>
          <w:lang w:eastAsia="lt-LT"/>
        </w:rPr>
        <w:t xml:space="preserve">Kompiuterinė laikmena su skaitmeniniu </w:t>
      </w:r>
      <w:r w:rsidRPr="00751E91">
        <w:rPr>
          <w:color w:val="000000"/>
          <w:szCs w:val="24"/>
          <w:lang w:eastAsia="lt-LT"/>
        </w:rPr>
        <w:t>garso ir vaizdo</w:t>
      </w:r>
      <w:r w:rsidRPr="00751E91">
        <w:rPr>
          <w:lang w:eastAsia="lt-LT"/>
        </w:rPr>
        <w:t xml:space="preserve"> įrašu</w:t>
      </w:r>
      <w:r w:rsidRPr="00751E91">
        <w:t xml:space="preserve"> pridedama prie protokolo ir saugoma </w:t>
      </w:r>
      <w:r w:rsidRPr="00751E91">
        <w:rPr>
          <w:lang w:eastAsia="lt-LT"/>
        </w:rPr>
        <w:t>Dokumentų saugojimo taisyklių, patvirtintų Lietuvos vyriausiojo archyvaro 2011 m. gruodžio 28 d. įsakymu Nr. V-157 „Dėl Dokumentų saugojimo taisyklių patvirtinimo“, nustatyta tvarka Vidaus administravimo dokumentų saugojimo terminų rodyklėje, patvirtintoje Lietuvos vyriausiojo archyvaro 2011 m. kovo 9 d. įsakymu Nr. V100 „Dėl Vidaus administravimo dokumentų saugojimo terminų rodyklės patvirtinimo“, nustatytais terminais.</w:t>
      </w:r>
    </w:p>
    <w:p w14:paraId="52E20A9A" w14:textId="77777777" w:rsidR="00D909A5" w:rsidRPr="00751E91" w:rsidRDefault="00230761">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51.</w:t>
      </w:r>
      <w:r w:rsidRPr="00751E91">
        <w:rPr>
          <w:szCs w:val="24"/>
          <w:lang w:eastAsia="lt-LT"/>
        </w:rPr>
        <w:tab/>
      </w:r>
      <w:r w:rsidRPr="00751E91">
        <w:rPr>
          <w:color w:val="000000"/>
          <w:szCs w:val="24"/>
          <w:lang w:eastAsia="lt-LT"/>
        </w:rPr>
        <w:t>Pasibaigus vertintojų grupės posėdžiui, kuriame buvo pristatytos paraiškos, vertintojų grupė renkasi į vertinimo aptarimą. Vertinimo aptarime dalyvauja tik paraiškas vertinę vertintojų grupės nariai ir vertintojų grupės vadovo pakviesti asmenys. Vertinimo aptarime negali dalyvauti pareiškėjų atstovai. Vertinimo aptarime vertintojų grupės nariai aptaria vertinamas paraiškas pagal Nuostatų 38 punkte nurodytus vertinimo kriterijus.</w:t>
      </w:r>
    </w:p>
    <w:p w14:paraId="52E20A9D" w14:textId="77777777" w:rsidR="00D909A5" w:rsidRPr="00751E91" w:rsidRDefault="00D909A5" w:rsidP="00D05AD1">
      <w:pPr>
        <w:rPr>
          <w:b/>
          <w:szCs w:val="24"/>
          <w:lang w:eastAsia="lt-LT"/>
        </w:rPr>
      </w:pPr>
    </w:p>
    <w:p w14:paraId="52E20A9E" w14:textId="77777777" w:rsidR="00D909A5" w:rsidRPr="00751E91" w:rsidRDefault="00230761">
      <w:pPr>
        <w:jc w:val="center"/>
        <w:rPr>
          <w:b/>
          <w:szCs w:val="24"/>
          <w:lang w:eastAsia="lt-LT"/>
        </w:rPr>
      </w:pPr>
      <w:r w:rsidRPr="00751E91">
        <w:rPr>
          <w:b/>
          <w:szCs w:val="24"/>
          <w:lang w:eastAsia="lt-LT"/>
        </w:rPr>
        <w:t>TREČIASIS SKIRSNIS</w:t>
      </w:r>
    </w:p>
    <w:p w14:paraId="52E20A9F" w14:textId="77777777" w:rsidR="00D909A5" w:rsidRPr="00751E91" w:rsidRDefault="00230761">
      <w:pPr>
        <w:jc w:val="center"/>
        <w:rPr>
          <w:b/>
          <w:szCs w:val="24"/>
          <w:lang w:eastAsia="lt-LT"/>
        </w:rPr>
      </w:pPr>
      <w:r w:rsidRPr="00751E91">
        <w:rPr>
          <w:b/>
          <w:szCs w:val="24"/>
          <w:lang w:eastAsia="lt-LT"/>
        </w:rPr>
        <w:t>VERTINTOJŲ GRUPĖS IR ESFA PARAIŠKŲ VERTINIMO PROCEDŪRA</w:t>
      </w:r>
    </w:p>
    <w:p w14:paraId="52E20AA0" w14:textId="77777777" w:rsidR="00D909A5" w:rsidRPr="00751E91" w:rsidRDefault="00D909A5">
      <w:pPr>
        <w:pBdr>
          <w:top w:val="nil"/>
          <w:left w:val="nil"/>
          <w:bottom w:val="nil"/>
          <w:right w:val="nil"/>
          <w:between w:val="nil"/>
        </w:pBdr>
        <w:rPr>
          <w:b/>
          <w:bCs/>
          <w:color w:val="000000"/>
          <w:szCs w:val="24"/>
          <w:lang w:eastAsia="lt-LT"/>
        </w:rPr>
      </w:pPr>
    </w:p>
    <w:p w14:paraId="52E20AA1" w14:textId="60FADA16" w:rsidR="00D909A5" w:rsidRPr="00751E91" w:rsidRDefault="00230761" w:rsidP="00D05AD1">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lastRenderedPageBreak/>
        <w:t>52.</w:t>
      </w:r>
      <w:r w:rsidRPr="00751E91">
        <w:rPr>
          <w:szCs w:val="24"/>
          <w:lang w:eastAsia="lt-LT"/>
        </w:rPr>
        <w:tab/>
      </w:r>
      <w:r w:rsidR="006D4E01" w:rsidRPr="00751E91">
        <w:rPr>
          <w:color w:val="000000"/>
          <w:szCs w:val="24"/>
          <w:lang w:eastAsia="lt-LT"/>
        </w:rPr>
        <w:t>K</w:t>
      </w:r>
      <w:r w:rsidRPr="00751E91">
        <w:rPr>
          <w:color w:val="000000"/>
          <w:szCs w:val="24"/>
          <w:lang w:eastAsia="lt-LT"/>
        </w:rPr>
        <w:t>iekvienas vertintojų grupės narys ne vėliau nei per 3 darbo dienas</w:t>
      </w:r>
      <w:r w:rsidR="006D4E01" w:rsidRPr="00751E91">
        <w:rPr>
          <w:color w:val="000000"/>
          <w:szCs w:val="24"/>
          <w:lang w:eastAsia="lt-LT"/>
        </w:rPr>
        <w:t xml:space="preserve"> </w:t>
      </w:r>
      <w:r w:rsidR="009B201F">
        <w:rPr>
          <w:color w:val="000000"/>
          <w:szCs w:val="24"/>
          <w:lang w:eastAsia="lt-LT"/>
        </w:rPr>
        <w:t>nuo</w:t>
      </w:r>
      <w:r w:rsidR="006D4E01" w:rsidRPr="009B201F">
        <w:rPr>
          <w:color w:val="000000"/>
          <w:szCs w:val="24"/>
          <w:lang w:eastAsia="lt-LT"/>
        </w:rPr>
        <w:t xml:space="preserve"> vertinimo aptarimo</w:t>
      </w:r>
      <w:r w:rsidRPr="00751E91">
        <w:rPr>
          <w:color w:val="000000"/>
          <w:szCs w:val="24"/>
          <w:lang w:eastAsia="lt-LT"/>
        </w:rPr>
        <w:t xml:space="preserve"> </w:t>
      </w:r>
      <w:r w:rsidR="009B201F">
        <w:rPr>
          <w:color w:val="000000"/>
          <w:szCs w:val="24"/>
          <w:lang w:eastAsia="lt-LT"/>
        </w:rPr>
        <w:t xml:space="preserve">dienos </w:t>
      </w:r>
      <w:r w:rsidRPr="00751E91">
        <w:rPr>
          <w:color w:val="000000"/>
          <w:szCs w:val="24"/>
          <w:lang w:eastAsia="lt-LT"/>
        </w:rPr>
        <w:t>užpildo vertintojų grupės nario paraiškos vertinimo anketą</w:t>
      </w:r>
      <w:r w:rsidR="00107A61">
        <w:rPr>
          <w:color w:val="000000"/>
          <w:szCs w:val="24"/>
          <w:lang w:eastAsia="lt-LT"/>
        </w:rPr>
        <w:t>, kurioje</w:t>
      </w:r>
      <w:r w:rsidRPr="00751E91">
        <w:rPr>
          <w:color w:val="000000"/>
          <w:szCs w:val="24"/>
          <w:lang w:eastAsia="lt-LT"/>
        </w:rPr>
        <w:t xml:space="preserve"> nurodo:</w:t>
      </w:r>
    </w:p>
    <w:p w14:paraId="52E20AA2" w14:textId="5D24DE9B" w:rsidR="00D909A5" w:rsidRPr="00751E91" w:rsidRDefault="00230761" w:rsidP="00D05AD1">
      <w:pPr>
        <w:pBdr>
          <w:top w:val="nil"/>
          <w:left w:val="nil"/>
          <w:bottom w:val="nil"/>
          <w:right w:val="nil"/>
          <w:between w:val="nil"/>
        </w:pBdr>
        <w:tabs>
          <w:tab w:val="left" w:pos="426"/>
          <w:tab w:val="left" w:pos="1276"/>
          <w:tab w:val="left" w:pos="1418"/>
        </w:tabs>
        <w:spacing w:line="360" w:lineRule="atLeast"/>
        <w:ind w:firstLine="720"/>
        <w:jc w:val="both"/>
        <w:rPr>
          <w:szCs w:val="24"/>
          <w:lang w:eastAsia="lt-LT"/>
        </w:rPr>
      </w:pPr>
      <w:r w:rsidRPr="00751E91">
        <w:rPr>
          <w:szCs w:val="24"/>
          <w:lang w:eastAsia="lt-LT"/>
        </w:rPr>
        <w:t>52.1.</w:t>
      </w:r>
      <w:r w:rsidRPr="00751E91">
        <w:rPr>
          <w:szCs w:val="24"/>
          <w:lang w:eastAsia="lt-LT"/>
        </w:rPr>
        <w:tab/>
        <w:t>siūlom</w:t>
      </w:r>
      <w:r w:rsidR="00C32ACE">
        <w:rPr>
          <w:szCs w:val="24"/>
          <w:lang w:eastAsia="lt-LT"/>
        </w:rPr>
        <w:t>ą</w:t>
      </w:r>
      <w:r w:rsidRPr="00751E91">
        <w:rPr>
          <w:szCs w:val="24"/>
          <w:lang w:eastAsia="lt-LT"/>
        </w:rPr>
        <w:t xml:space="preserve"> sprendim</w:t>
      </w:r>
      <w:r w:rsidR="00C32ACE">
        <w:rPr>
          <w:szCs w:val="24"/>
          <w:lang w:eastAsia="lt-LT"/>
        </w:rPr>
        <w:t>ą</w:t>
      </w:r>
      <w:r w:rsidRPr="00751E91">
        <w:rPr>
          <w:szCs w:val="24"/>
          <w:lang w:eastAsia="lt-LT"/>
        </w:rPr>
        <w:t>: skirti visą prašomą finansavimą (visoms veikloms); skirti dalinį finansavimą arba finansavimo neskirti;</w:t>
      </w:r>
    </w:p>
    <w:p w14:paraId="52E20AA3" w14:textId="428BA5FB" w:rsidR="00D909A5" w:rsidRPr="00751E91" w:rsidRDefault="00230761" w:rsidP="00D05AD1">
      <w:pPr>
        <w:pBdr>
          <w:top w:val="nil"/>
          <w:left w:val="nil"/>
          <w:bottom w:val="nil"/>
          <w:right w:val="nil"/>
          <w:between w:val="nil"/>
        </w:pBdr>
        <w:tabs>
          <w:tab w:val="left" w:pos="426"/>
          <w:tab w:val="left" w:pos="1276"/>
          <w:tab w:val="left" w:pos="1418"/>
        </w:tabs>
        <w:spacing w:line="360" w:lineRule="atLeast"/>
        <w:ind w:firstLine="720"/>
        <w:jc w:val="both"/>
        <w:rPr>
          <w:szCs w:val="24"/>
          <w:lang w:eastAsia="lt-LT"/>
        </w:rPr>
      </w:pPr>
      <w:r w:rsidRPr="00751E91">
        <w:rPr>
          <w:szCs w:val="24"/>
          <w:lang w:eastAsia="lt-LT"/>
        </w:rPr>
        <w:t>52.2.</w:t>
      </w:r>
      <w:r w:rsidRPr="00751E91">
        <w:rPr>
          <w:szCs w:val="24"/>
          <w:lang w:eastAsia="lt-LT"/>
        </w:rPr>
        <w:tab/>
        <w:t>vertinimo pagrindim</w:t>
      </w:r>
      <w:r w:rsidR="00C32ACE">
        <w:rPr>
          <w:szCs w:val="24"/>
          <w:lang w:eastAsia="lt-LT"/>
        </w:rPr>
        <w:t>ą</w:t>
      </w:r>
      <w:r w:rsidRPr="00751E91">
        <w:rPr>
          <w:szCs w:val="24"/>
          <w:lang w:eastAsia="lt-LT"/>
        </w:rPr>
        <w:t xml:space="preserve"> pagal vertinimo kriterijus, nurodytus Nuostatų 38 punkte;</w:t>
      </w:r>
    </w:p>
    <w:p w14:paraId="52E20AA4" w14:textId="695455D0" w:rsidR="00D909A5" w:rsidRPr="00751E91" w:rsidRDefault="00230761" w:rsidP="00D05AD1">
      <w:pPr>
        <w:pBdr>
          <w:top w:val="nil"/>
          <w:left w:val="nil"/>
          <w:bottom w:val="nil"/>
          <w:right w:val="nil"/>
          <w:between w:val="nil"/>
        </w:pBdr>
        <w:tabs>
          <w:tab w:val="left" w:pos="426"/>
          <w:tab w:val="left" w:pos="1276"/>
          <w:tab w:val="left" w:pos="1418"/>
        </w:tabs>
        <w:spacing w:line="360" w:lineRule="atLeast"/>
        <w:ind w:firstLine="720"/>
        <w:jc w:val="both"/>
        <w:rPr>
          <w:szCs w:val="24"/>
          <w:lang w:eastAsia="lt-LT"/>
        </w:rPr>
      </w:pPr>
      <w:r w:rsidRPr="00751E91">
        <w:rPr>
          <w:szCs w:val="24"/>
          <w:lang w:eastAsia="lt-LT"/>
        </w:rPr>
        <w:t>52.3.</w:t>
      </w:r>
      <w:r w:rsidRPr="00751E91">
        <w:rPr>
          <w:szCs w:val="24"/>
          <w:lang w:eastAsia="lt-LT"/>
        </w:rPr>
        <w:tab/>
        <w:t>paraiškai skiriam</w:t>
      </w:r>
      <w:r w:rsidR="00C32ACE">
        <w:rPr>
          <w:szCs w:val="24"/>
          <w:lang w:eastAsia="lt-LT"/>
        </w:rPr>
        <w:t>ą</w:t>
      </w:r>
      <w:r w:rsidRPr="00751E91">
        <w:rPr>
          <w:szCs w:val="24"/>
          <w:lang w:eastAsia="lt-LT"/>
        </w:rPr>
        <w:t xml:space="preserve"> vertinimo bal</w:t>
      </w:r>
      <w:r w:rsidR="00C32ACE">
        <w:rPr>
          <w:szCs w:val="24"/>
          <w:lang w:eastAsia="lt-LT"/>
        </w:rPr>
        <w:t>ą</w:t>
      </w:r>
      <w:r w:rsidRPr="00751E91">
        <w:rPr>
          <w:szCs w:val="24"/>
          <w:lang w:eastAsia="lt-LT"/>
        </w:rPr>
        <w:t xml:space="preserve"> pagal Nuostatų </w:t>
      </w:r>
      <w:r w:rsidR="00392A44" w:rsidRPr="00751E91">
        <w:rPr>
          <w:szCs w:val="24"/>
          <w:lang w:eastAsia="lt-LT"/>
        </w:rPr>
        <w:t>36 </w:t>
      </w:r>
      <w:r w:rsidRPr="00751E91">
        <w:rPr>
          <w:szCs w:val="24"/>
          <w:lang w:eastAsia="lt-LT"/>
        </w:rPr>
        <w:t>punkte pateik</w:t>
      </w:r>
      <w:r w:rsidR="00215820">
        <w:rPr>
          <w:szCs w:val="24"/>
          <w:lang w:eastAsia="lt-LT"/>
        </w:rPr>
        <w:t>tą</w:t>
      </w:r>
      <w:r w:rsidRPr="00751E91">
        <w:rPr>
          <w:szCs w:val="24"/>
          <w:lang w:eastAsia="lt-LT"/>
        </w:rPr>
        <w:t xml:space="preserve"> vertinimo balų skalę;</w:t>
      </w:r>
    </w:p>
    <w:p w14:paraId="52E20AA5" w14:textId="666BE529" w:rsidR="00D909A5" w:rsidRPr="00751E91" w:rsidRDefault="00230761" w:rsidP="00D05AD1">
      <w:pPr>
        <w:tabs>
          <w:tab w:val="left" w:pos="1276"/>
        </w:tabs>
        <w:spacing w:line="360" w:lineRule="atLeast"/>
        <w:ind w:firstLine="720"/>
        <w:jc w:val="both"/>
        <w:rPr>
          <w:szCs w:val="24"/>
          <w:lang w:eastAsia="lt-LT"/>
        </w:rPr>
      </w:pPr>
      <w:r w:rsidRPr="00751E91">
        <w:rPr>
          <w:szCs w:val="24"/>
          <w:lang w:eastAsia="lt-LT"/>
        </w:rPr>
        <w:t>52.4.</w:t>
      </w:r>
      <w:r w:rsidRPr="00751E91">
        <w:rPr>
          <w:szCs w:val="24"/>
          <w:lang w:eastAsia="lt-LT"/>
        </w:rPr>
        <w:tab/>
        <w:t>siūlym</w:t>
      </w:r>
      <w:r w:rsidR="00C32ACE">
        <w:rPr>
          <w:szCs w:val="24"/>
          <w:lang w:eastAsia="lt-LT"/>
        </w:rPr>
        <w:t>us</w:t>
      </w:r>
      <w:r w:rsidRPr="00751E91">
        <w:rPr>
          <w:szCs w:val="24"/>
          <w:lang w:eastAsia="lt-LT"/>
        </w:rPr>
        <w:t xml:space="preserve"> dėl skiriamos finansavimo sumos. Jeigu vertintojų grupės narys siūlo skirti ne visą pareiškėjo prašomą sumą, jis turi nurodyti, kuriai (-ioms) konkrečiai (-ioms) veiklai (</w:t>
      </w:r>
      <w:r w:rsidRPr="00751E91">
        <w:rPr>
          <w:szCs w:val="24"/>
          <w:lang w:eastAsia="lt-LT"/>
        </w:rPr>
        <w:noBreakHyphen/>
        <w:t>oms) siūlo finansavimo neskirti ir (arba) skirti mažesnį finansavimą.</w:t>
      </w:r>
    </w:p>
    <w:p w14:paraId="52E20AA6" w14:textId="77777777" w:rsidR="00D909A5" w:rsidRPr="00751E91" w:rsidRDefault="00230761" w:rsidP="00D05AD1">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53.</w:t>
      </w:r>
      <w:r w:rsidRPr="00751E91">
        <w:rPr>
          <w:szCs w:val="24"/>
          <w:lang w:eastAsia="lt-LT"/>
        </w:rPr>
        <w:tab/>
      </w:r>
      <w:r w:rsidRPr="00751E91">
        <w:rPr>
          <w:color w:val="000000"/>
          <w:szCs w:val="24"/>
          <w:lang w:eastAsia="lt-LT"/>
        </w:rPr>
        <w:t>Atsižvelgdamas į vertintojų grupės narių vertinimo anketose pateiktą informaciją bei vertinimo aptarimą, vertintojų grupės vadovas apibendrina visų 3 paraišką vertinusių vertintojų grupės narių vertinimus bei vertinimų pagrindimus ir užpildo apibendrintą paraiškos vertinimo anketą.</w:t>
      </w:r>
    </w:p>
    <w:p w14:paraId="52E20AA7" w14:textId="77777777" w:rsidR="00D909A5" w:rsidRPr="00751E91" w:rsidRDefault="00230761" w:rsidP="00D05AD1">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54.</w:t>
      </w:r>
      <w:r w:rsidRPr="00751E91">
        <w:rPr>
          <w:szCs w:val="24"/>
          <w:lang w:eastAsia="lt-LT"/>
        </w:rPr>
        <w:tab/>
      </w:r>
      <w:r w:rsidRPr="00751E91">
        <w:rPr>
          <w:color w:val="000000"/>
          <w:szCs w:val="24"/>
          <w:lang w:eastAsia="lt-LT"/>
        </w:rPr>
        <w:t>Apibendrintoje paraiškos vertinimo anketoje nurodoma:</w:t>
      </w:r>
    </w:p>
    <w:p w14:paraId="52E20AA8" w14:textId="77777777" w:rsidR="00D909A5" w:rsidRPr="00751E91" w:rsidRDefault="00230761" w:rsidP="00D05AD1">
      <w:pPr>
        <w:pBdr>
          <w:top w:val="nil"/>
          <w:left w:val="nil"/>
          <w:bottom w:val="nil"/>
          <w:right w:val="nil"/>
          <w:between w:val="nil"/>
        </w:pBdr>
        <w:tabs>
          <w:tab w:val="left" w:pos="1276"/>
        </w:tabs>
        <w:spacing w:line="360" w:lineRule="atLeast"/>
        <w:ind w:firstLine="720"/>
        <w:jc w:val="both"/>
        <w:rPr>
          <w:color w:val="000000"/>
          <w:szCs w:val="24"/>
          <w:lang w:eastAsia="lt-LT"/>
        </w:rPr>
      </w:pPr>
      <w:r w:rsidRPr="00751E91">
        <w:rPr>
          <w:szCs w:val="24"/>
          <w:lang w:eastAsia="lt-LT"/>
        </w:rPr>
        <w:t>54.1.</w:t>
      </w:r>
      <w:r w:rsidRPr="00751E91">
        <w:rPr>
          <w:szCs w:val="24"/>
          <w:lang w:eastAsia="lt-LT"/>
        </w:rPr>
        <w:tab/>
        <w:t>siūlomas vertintojų grupės sprendimas: skirti visą prašomą finansavimą (visoms veikloms); skirti dalinį finansavimą arba finansavimo neskirti. Sprendimas siūlomas, atsižvelgiant į vertintojų grupės narių balsų daugumą (pvz., 2 nariams siūlant projektą finansuoti, o 1 – ne, projektą siūloma finansuoti);</w:t>
      </w:r>
    </w:p>
    <w:p w14:paraId="52E20AA9" w14:textId="77777777" w:rsidR="00D909A5" w:rsidRPr="00751E91" w:rsidRDefault="00230761" w:rsidP="00D05AD1">
      <w:pPr>
        <w:pBdr>
          <w:top w:val="nil"/>
          <w:left w:val="nil"/>
          <w:bottom w:val="nil"/>
          <w:right w:val="nil"/>
          <w:between w:val="nil"/>
        </w:pBdr>
        <w:tabs>
          <w:tab w:val="left" w:pos="1276"/>
        </w:tabs>
        <w:spacing w:line="360" w:lineRule="atLeast"/>
        <w:ind w:firstLine="720"/>
        <w:jc w:val="both"/>
        <w:rPr>
          <w:color w:val="000000"/>
          <w:szCs w:val="24"/>
          <w:lang w:eastAsia="lt-LT"/>
        </w:rPr>
      </w:pPr>
      <w:r w:rsidRPr="00751E91">
        <w:rPr>
          <w:szCs w:val="24"/>
          <w:lang w:eastAsia="lt-LT"/>
        </w:rPr>
        <w:t>54.2.</w:t>
      </w:r>
      <w:r w:rsidRPr="00751E91">
        <w:rPr>
          <w:szCs w:val="24"/>
          <w:lang w:eastAsia="lt-LT"/>
        </w:rPr>
        <w:tab/>
        <w:t>vertinimo pagrindimas pagal kiekvieną iš vertinimo kriterijų, nurodytų Nuostatų 38 punkte, apibendrinus paraiškas vertinusių vertintojų grupės narių vertinimo anketose bei vertinimo aptarime išsakytus argumentus;</w:t>
      </w:r>
    </w:p>
    <w:p w14:paraId="52E20AAA" w14:textId="77777777" w:rsidR="00D909A5" w:rsidRPr="00751E91" w:rsidRDefault="00230761" w:rsidP="00D05AD1">
      <w:pPr>
        <w:pBdr>
          <w:top w:val="nil"/>
          <w:left w:val="nil"/>
          <w:bottom w:val="nil"/>
          <w:right w:val="nil"/>
          <w:between w:val="nil"/>
        </w:pBdr>
        <w:tabs>
          <w:tab w:val="left" w:pos="1276"/>
        </w:tabs>
        <w:spacing w:line="360" w:lineRule="atLeast"/>
        <w:ind w:firstLine="720"/>
        <w:jc w:val="both"/>
        <w:rPr>
          <w:color w:val="000000"/>
          <w:szCs w:val="24"/>
          <w:lang w:eastAsia="lt-LT"/>
        </w:rPr>
      </w:pPr>
      <w:r w:rsidRPr="00751E91">
        <w:rPr>
          <w:szCs w:val="24"/>
          <w:lang w:eastAsia="lt-LT"/>
        </w:rPr>
        <w:t>54.3.</w:t>
      </w:r>
      <w:r w:rsidRPr="00751E91">
        <w:rPr>
          <w:szCs w:val="24"/>
          <w:lang w:eastAsia="lt-LT"/>
        </w:rPr>
        <w:tab/>
        <w:t>paraiškai skiriamas vertinimo balas (paraišką vertinusių vertintojų grupės narių skirtų vertinimo balų vidurkis);</w:t>
      </w:r>
    </w:p>
    <w:p w14:paraId="52E20AAB" w14:textId="77777777" w:rsidR="00D909A5" w:rsidRPr="00751E91" w:rsidRDefault="00230761" w:rsidP="00D05AD1">
      <w:pPr>
        <w:pBdr>
          <w:top w:val="nil"/>
          <w:left w:val="nil"/>
          <w:bottom w:val="nil"/>
          <w:right w:val="nil"/>
          <w:between w:val="nil"/>
        </w:pBdr>
        <w:tabs>
          <w:tab w:val="left" w:pos="1276"/>
        </w:tabs>
        <w:spacing w:line="360" w:lineRule="atLeast"/>
        <w:ind w:firstLine="720"/>
        <w:jc w:val="both"/>
        <w:rPr>
          <w:color w:val="000000"/>
          <w:szCs w:val="24"/>
          <w:lang w:eastAsia="lt-LT"/>
        </w:rPr>
      </w:pPr>
      <w:r w:rsidRPr="00751E91">
        <w:rPr>
          <w:szCs w:val="24"/>
          <w:lang w:eastAsia="lt-LT"/>
        </w:rPr>
        <w:t>54.4.</w:t>
      </w:r>
      <w:r w:rsidRPr="00751E91">
        <w:rPr>
          <w:szCs w:val="24"/>
          <w:lang w:eastAsia="lt-LT"/>
        </w:rPr>
        <w:tab/>
        <w:t>projektui siūloma skirti finansavimo suma, atsižvelgiant į vertintojų grupės narių siūlymus. Jeigu pareiškėjo prašomą projektui įgyvendinti sumą siūloma mažinti, turi būti išsamiai pagrįstos tokio siūlymo priežastys, nurodant, kuriai (-ioms) konkrečiai (-ioms) veiklai (</w:t>
      </w:r>
      <w:r w:rsidRPr="00751E91">
        <w:rPr>
          <w:szCs w:val="24"/>
          <w:lang w:eastAsia="lt-LT"/>
        </w:rPr>
        <w:noBreakHyphen/>
        <w:t>oms) siūloma finansavimo neskirti ir (arba) skirti mažesnį finansavimą.</w:t>
      </w:r>
    </w:p>
    <w:p w14:paraId="52E20AAC" w14:textId="060B3A03" w:rsidR="00D909A5" w:rsidRPr="00751E91" w:rsidRDefault="00230761" w:rsidP="00D05AD1">
      <w:pPr>
        <w:pBdr>
          <w:top w:val="nil"/>
          <w:left w:val="nil"/>
          <w:bottom w:val="nil"/>
          <w:right w:val="nil"/>
          <w:between w:val="nil"/>
        </w:pBdr>
        <w:tabs>
          <w:tab w:val="left" w:pos="1134"/>
        </w:tabs>
        <w:spacing w:line="360" w:lineRule="atLeast"/>
        <w:ind w:firstLine="720"/>
        <w:jc w:val="both"/>
        <w:rPr>
          <w:color w:val="000000"/>
          <w:szCs w:val="24"/>
          <w:lang w:eastAsia="lt-LT"/>
        </w:rPr>
      </w:pPr>
      <w:r w:rsidRPr="000078A2">
        <w:rPr>
          <w:szCs w:val="24"/>
          <w:lang w:eastAsia="lt-LT"/>
        </w:rPr>
        <w:t>55.</w:t>
      </w:r>
      <w:r w:rsidRPr="000078A2">
        <w:rPr>
          <w:szCs w:val="24"/>
          <w:lang w:eastAsia="lt-LT"/>
        </w:rPr>
        <w:tab/>
      </w:r>
      <w:r w:rsidRPr="000078A2">
        <w:rPr>
          <w:color w:val="000000"/>
          <w:szCs w:val="24"/>
          <w:lang w:eastAsia="lt-LT"/>
        </w:rPr>
        <w:t>Vertintojų grupės vadovo užpildyta apibendrinta paraiškos vertinimo anketa elektroniniu paštu turi būti suderinta su kitais paraišką</w:t>
      </w:r>
      <w:r w:rsidRPr="00751E91">
        <w:rPr>
          <w:color w:val="000000"/>
          <w:szCs w:val="24"/>
          <w:lang w:eastAsia="lt-LT"/>
        </w:rPr>
        <w:t xml:space="preserve"> vertinusiais vertintojų grupės nariais. Vertintojų grupės vadovas užpildytą apibendrintą paraiškos vertinimo anketą pateikia kitiems 2 paraišką vertinusiems vertintojų grupės nariams ne vėliau nei per 5 darbo dienas nuo visų paraišką vertinusių vertintojų grupės narių užpildytų vertintojų grupės narių vertinimo anketų gavimo dienos. Vertintojų grupės nariai pastabas ir pasiūlymus dėl apibendrintos paraiškos vertinimo anketos pateikia ne vėliau nei per 2 darbo dienas nuo </w:t>
      </w:r>
      <w:r w:rsidR="00F35EE4">
        <w:rPr>
          <w:color w:val="000000"/>
          <w:szCs w:val="24"/>
          <w:lang w:eastAsia="lt-LT"/>
        </w:rPr>
        <w:t>jos</w:t>
      </w:r>
      <w:r w:rsidRPr="00751E91">
        <w:rPr>
          <w:color w:val="000000"/>
          <w:szCs w:val="24"/>
          <w:lang w:eastAsia="lt-LT"/>
        </w:rPr>
        <w:t xml:space="preserve"> gavimo dienos. Iki šio termino vertintojų grupės nariui nepateikus pastabų, laikoma, kad jis apibendrintai paraiškos vertinimo anketai pritaria. Apibendrinta paraiškos vertinimo anketa laikoma suderinta ir patvirtinta, jeigu jai pritaria bent 2 paraišką vertinę vertintojų grupės nariai. Vertintojų grupės vadovas turi įvertinti vertintojų grupės narių pastabas dėl apibendrintos paraiškos vertinimo anketos (jei tokių yra) ir užbaigti vertinimo procedūrą informacinėje sistemoje </w:t>
      </w:r>
      <w:r w:rsidRPr="00751E91">
        <w:rPr>
          <w:color w:val="000000"/>
          <w:szCs w:val="24"/>
          <w:lang w:eastAsia="lt-LT"/>
        </w:rPr>
        <w:lastRenderedPageBreak/>
        <w:t>per 2 darbo dienas nuo apibendrintos paraiškos vertinimo anketos pateikimo kitiems 2 paraišką vertinusiems vertintojų grupės nariams dienos.</w:t>
      </w:r>
    </w:p>
    <w:p w14:paraId="52E20AAD" w14:textId="77777777" w:rsidR="00D909A5" w:rsidRPr="00751E91" w:rsidRDefault="00230761">
      <w:pPr>
        <w:pBdr>
          <w:top w:val="nil"/>
          <w:left w:val="nil"/>
          <w:bottom w:val="nil"/>
          <w:right w:val="nil"/>
          <w:between w:val="nil"/>
        </w:pBdr>
        <w:tabs>
          <w:tab w:val="left" w:pos="1276"/>
        </w:tabs>
        <w:spacing w:line="360" w:lineRule="atLeast"/>
        <w:ind w:firstLine="720"/>
        <w:jc w:val="both"/>
        <w:rPr>
          <w:color w:val="000000"/>
          <w:szCs w:val="24"/>
          <w:lang w:eastAsia="lt-LT"/>
        </w:rPr>
      </w:pPr>
      <w:r w:rsidRPr="00751E91">
        <w:rPr>
          <w:szCs w:val="24"/>
          <w:lang w:eastAsia="lt-LT"/>
        </w:rPr>
        <w:t>56.</w:t>
      </w:r>
      <w:r w:rsidRPr="00751E91">
        <w:rPr>
          <w:szCs w:val="24"/>
          <w:lang w:eastAsia="lt-LT"/>
        </w:rPr>
        <w:tab/>
      </w:r>
      <w:r w:rsidRPr="00751E91">
        <w:rPr>
          <w:color w:val="000000"/>
          <w:szCs w:val="24"/>
          <w:lang w:eastAsia="lt-LT"/>
        </w:rPr>
        <w:t>ESFA gali paraišką paskirti įvertinti 2 papildomiems vertintojams, jei:</w:t>
      </w:r>
    </w:p>
    <w:p w14:paraId="52E20AAE" w14:textId="77777777" w:rsidR="00D909A5" w:rsidRPr="00751E91" w:rsidRDefault="00230761">
      <w:pPr>
        <w:pBdr>
          <w:top w:val="nil"/>
          <w:left w:val="nil"/>
          <w:bottom w:val="nil"/>
          <w:right w:val="nil"/>
          <w:between w:val="nil"/>
        </w:pBdr>
        <w:tabs>
          <w:tab w:val="left" w:pos="426"/>
          <w:tab w:val="left" w:pos="1276"/>
          <w:tab w:val="left" w:pos="1418"/>
        </w:tabs>
        <w:spacing w:line="360" w:lineRule="atLeast"/>
        <w:ind w:firstLine="720"/>
        <w:jc w:val="both"/>
        <w:rPr>
          <w:szCs w:val="24"/>
          <w:lang w:eastAsia="lt-LT"/>
        </w:rPr>
      </w:pPr>
      <w:r w:rsidRPr="00751E91">
        <w:rPr>
          <w:szCs w:val="24"/>
          <w:lang w:eastAsia="lt-LT"/>
        </w:rPr>
        <w:t>56.1.</w:t>
      </w:r>
      <w:r w:rsidRPr="00751E91">
        <w:rPr>
          <w:szCs w:val="24"/>
          <w:lang w:eastAsia="lt-LT"/>
        </w:rPr>
        <w:tab/>
        <w:t>paraišką vertinę vertintojų grupės nariai nesutaria dėl apibendrintos paraiškos vertinimo anketos ir nepatvirtina jos per 2 darbo dienas nuo užpildytos anketos pateikimo vertintojų grupės nariams dienos;</w:t>
      </w:r>
    </w:p>
    <w:p w14:paraId="52E20AAF" w14:textId="77777777" w:rsidR="00D909A5" w:rsidRPr="00751E91" w:rsidRDefault="00230761">
      <w:pPr>
        <w:pBdr>
          <w:top w:val="nil"/>
          <w:left w:val="nil"/>
          <w:bottom w:val="nil"/>
          <w:right w:val="nil"/>
          <w:between w:val="nil"/>
        </w:pBdr>
        <w:tabs>
          <w:tab w:val="left" w:pos="426"/>
          <w:tab w:val="left" w:pos="1276"/>
          <w:tab w:val="left" w:pos="1418"/>
        </w:tabs>
        <w:spacing w:line="360" w:lineRule="atLeast"/>
        <w:ind w:firstLine="720"/>
        <w:jc w:val="both"/>
        <w:rPr>
          <w:szCs w:val="24"/>
          <w:lang w:eastAsia="lt-LT"/>
        </w:rPr>
      </w:pPr>
      <w:r w:rsidRPr="00751E91">
        <w:rPr>
          <w:szCs w:val="24"/>
          <w:lang w:eastAsia="lt-LT"/>
        </w:rPr>
        <w:t>56.2.</w:t>
      </w:r>
      <w:r w:rsidRPr="00751E91">
        <w:rPr>
          <w:szCs w:val="24"/>
          <w:lang w:eastAsia="lt-LT"/>
        </w:rPr>
        <w:tab/>
        <w:t>tvirtindama bendrą paraiškų vertinimų suvestinę, komisija nepritaria paraišką vertinusių vertintojų grupės narių skirtų balų vidurkiui ir (ar) siūlomų skirti valstybės biudžeto lėšų vidurkiui.</w:t>
      </w:r>
    </w:p>
    <w:p w14:paraId="52E20AB0" w14:textId="507DA761" w:rsidR="00D909A5" w:rsidRPr="00751E91" w:rsidRDefault="00230761" w:rsidP="0080611D">
      <w:pPr>
        <w:pBdr>
          <w:top w:val="nil"/>
          <w:left w:val="nil"/>
          <w:bottom w:val="nil"/>
          <w:right w:val="nil"/>
          <w:between w:val="nil"/>
        </w:pBdr>
        <w:tabs>
          <w:tab w:val="left" w:pos="1134"/>
          <w:tab w:val="left" w:pos="1276"/>
        </w:tabs>
        <w:spacing w:line="360" w:lineRule="atLeast"/>
        <w:ind w:firstLine="720"/>
        <w:jc w:val="both"/>
        <w:rPr>
          <w:color w:val="000000"/>
          <w:szCs w:val="24"/>
          <w:lang w:eastAsia="lt-LT"/>
        </w:rPr>
      </w:pPr>
      <w:r w:rsidRPr="00751E91">
        <w:rPr>
          <w:szCs w:val="24"/>
          <w:lang w:eastAsia="lt-LT"/>
        </w:rPr>
        <w:t>57.</w:t>
      </w:r>
      <w:r w:rsidRPr="00751E91">
        <w:rPr>
          <w:szCs w:val="24"/>
          <w:lang w:eastAsia="lt-LT"/>
        </w:rPr>
        <w:tab/>
      </w:r>
      <w:r w:rsidRPr="00751E91">
        <w:rPr>
          <w:color w:val="000000"/>
          <w:szCs w:val="24"/>
          <w:lang w:eastAsia="lt-LT"/>
        </w:rPr>
        <w:t xml:space="preserve">Jeigu Nuostatų 56 punkte nurodytais atvejais paraiškai įvertinti paskiriami 2 papildomi vertintojai, jie susipažįsta su paraiška ir peržiūri posėdžio, kuriame </w:t>
      </w:r>
      <w:r w:rsidR="00B5615A">
        <w:rPr>
          <w:color w:val="000000"/>
          <w:szCs w:val="24"/>
          <w:lang w:eastAsia="lt-LT"/>
        </w:rPr>
        <w:t xml:space="preserve">ji </w:t>
      </w:r>
      <w:r w:rsidRPr="00751E91">
        <w:rPr>
          <w:color w:val="000000"/>
          <w:szCs w:val="24"/>
          <w:lang w:eastAsia="lt-LT"/>
        </w:rPr>
        <w:t>buvo pristatyta, vaizdo ir garso įrašą (išskyrus Nuostatų 44.1–44.2 papunkčiuose ir 45 punkte nurodytus atvejus, kai vertinamas tik pateiktų paraiškų turinys). Papildomi vertintojai užpildo vertintojų grupės narių vertinimo anketas Nuostatų 54 punkte nustatyta tvarka.</w:t>
      </w:r>
    </w:p>
    <w:p w14:paraId="52E20AB1" w14:textId="77777777" w:rsidR="00D909A5" w:rsidRPr="00751E91" w:rsidRDefault="00230761" w:rsidP="0080611D">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58.</w:t>
      </w:r>
      <w:r w:rsidRPr="00751E91">
        <w:rPr>
          <w:szCs w:val="24"/>
          <w:lang w:eastAsia="lt-LT"/>
        </w:rPr>
        <w:tab/>
      </w:r>
      <w:r w:rsidRPr="00661308">
        <w:rPr>
          <w:color w:val="000000"/>
          <w:szCs w:val="24"/>
          <w:lang w:eastAsia="lt-LT"/>
        </w:rPr>
        <w:t>Nuostatų 56 punkte nustatytais atvejais paraišką paskyrus įvertinti 2 papildomiems vertintojams, ESFA, susipažinusi su visų 5 paraišką vertinusių vertintojų vertinimo anketomis, identifikuoja 3 vertintojus, kurių paraiškai skirtas vertinimo balas yra panašiausias, ir sudaro naują vertintojų grupę. Naujai sudarytos vertintojų grupės vadovu paskiriamas vertintojas, kurio paraiškai skirtas balas, lyginant su kitų 2 vertintojų skirtais balais, yra tarpinis. Sudarytos naujos paraišką vertinančios vertintojų grupės vadovas turi parengti apibendrintą paraiškos vertinimo anketą, kuri su kitais vertintojų grupės nariais derinama Nuostatų 55 punkte nustatyta tvarka</w:t>
      </w:r>
      <w:r w:rsidRPr="00751E91">
        <w:rPr>
          <w:color w:val="000000"/>
          <w:szCs w:val="24"/>
          <w:lang w:eastAsia="lt-LT"/>
        </w:rPr>
        <w:t>.</w:t>
      </w:r>
    </w:p>
    <w:p w14:paraId="52E20AB2" w14:textId="77777777" w:rsidR="00D909A5" w:rsidRPr="00751E91" w:rsidRDefault="00230761">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59.</w:t>
      </w:r>
      <w:r w:rsidRPr="00751E91">
        <w:rPr>
          <w:szCs w:val="24"/>
          <w:lang w:eastAsia="lt-LT"/>
        </w:rPr>
        <w:tab/>
      </w:r>
      <w:r w:rsidRPr="00751E91">
        <w:rPr>
          <w:color w:val="000000"/>
          <w:szCs w:val="24"/>
          <w:lang w:eastAsia="lt-LT"/>
        </w:rPr>
        <w:t>1 paraiškos atitiktį finansavimo prioritetams vertina 1 ESFA atstovas. ESFA gali paraišką paskirti vertinti vertintojų grupei, vertinusiai tą pačią paraišką, jei komisija nepritaria ESFA skirtiems balams už finansavimo prioritetus.</w:t>
      </w:r>
    </w:p>
    <w:p w14:paraId="52E20AB3" w14:textId="68BF729C" w:rsidR="00D909A5" w:rsidRPr="00751E91" w:rsidRDefault="00230761">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60.</w:t>
      </w:r>
      <w:r w:rsidRPr="00751E91">
        <w:rPr>
          <w:szCs w:val="24"/>
          <w:lang w:eastAsia="lt-LT"/>
        </w:rPr>
        <w:tab/>
      </w:r>
      <w:r w:rsidRPr="00751E91">
        <w:rPr>
          <w:color w:val="000000"/>
          <w:szCs w:val="24"/>
          <w:lang w:eastAsia="lt-LT"/>
        </w:rPr>
        <w:t>Paraiška turi būti įvertinta per laikotarpį, ne ilgesnį kaip 20 darbo dienų, pradedant skaičiuoti nuo posėdžio, kuriame dalyvavo vertintojų grupė ir pareiškėjas</w:t>
      </w:r>
      <w:r w:rsidR="00A34AC2">
        <w:rPr>
          <w:color w:val="000000"/>
          <w:szCs w:val="24"/>
          <w:lang w:eastAsia="lt-LT"/>
        </w:rPr>
        <w:t>,</w:t>
      </w:r>
      <w:r w:rsidRPr="00751E91">
        <w:rPr>
          <w:color w:val="000000"/>
          <w:szCs w:val="24"/>
          <w:lang w:eastAsia="lt-LT"/>
        </w:rPr>
        <w:t xml:space="preserve"> arba nuo pareiškėjo atsisakymo dalyvauti posėdyje, arba </w:t>
      </w:r>
      <w:r w:rsidR="004E5DE4">
        <w:rPr>
          <w:color w:val="000000"/>
          <w:szCs w:val="24"/>
          <w:lang w:eastAsia="lt-LT"/>
        </w:rPr>
        <w:t xml:space="preserve">nuo </w:t>
      </w:r>
      <w:r w:rsidR="00F360BC">
        <w:rPr>
          <w:color w:val="000000"/>
          <w:szCs w:val="24"/>
          <w:lang w:eastAsia="lt-LT"/>
        </w:rPr>
        <w:t xml:space="preserve">pareiškėjo </w:t>
      </w:r>
      <w:r w:rsidRPr="00751E91">
        <w:rPr>
          <w:color w:val="000000"/>
          <w:szCs w:val="24"/>
          <w:lang w:eastAsia="lt-LT"/>
        </w:rPr>
        <w:t xml:space="preserve">informavimo, kad </w:t>
      </w:r>
      <w:r w:rsidR="004E5DE4">
        <w:rPr>
          <w:color w:val="000000"/>
          <w:szCs w:val="24"/>
          <w:lang w:eastAsia="lt-LT"/>
        </w:rPr>
        <w:t xml:space="preserve">jis </w:t>
      </w:r>
      <w:r w:rsidRPr="00751E91">
        <w:rPr>
          <w:color w:val="000000"/>
          <w:szCs w:val="24"/>
          <w:lang w:eastAsia="lt-LT"/>
        </w:rPr>
        <w:t xml:space="preserve">negalės dalyvauti posėdyje, arba nuo pareiškėjo neatvykimo (neinformavus apie neatvykimą) į posėdį dienos (Nuostatų 44.1–44.2 papunkčiuose ir 45 punkte nurodytais atvejais, kai vertinamas tik pateiktų paraiškų turinys, pradedama skaičiuoti nuo posėdžio, kuriame dalyvavo vertintojų grupė, dienos) iki ESFA parengtos vertintojų grupės ir ESFA paraiškų vertinimų suvestinės pateikimo komisijai dienos. Komisijos pirmininkas, atsižvelgdamas į gautų paraiškų skaičių ir apimtį, jų vertinimo terminą gali pratęsti ne ilgiau kaip 10 darbo dienų. </w:t>
      </w:r>
    </w:p>
    <w:p w14:paraId="52E20AB4" w14:textId="77777777" w:rsidR="00D909A5" w:rsidRPr="00751E91" w:rsidRDefault="00D909A5">
      <w:pPr>
        <w:keepLines/>
        <w:widowControl w:val="0"/>
        <w:jc w:val="center"/>
        <w:rPr>
          <w:b/>
          <w:smallCaps/>
          <w:color w:val="000000"/>
          <w:szCs w:val="24"/>
          <w:lang w:eastAsia="lt-LT"/>
        </w:rPr>
      </w:pPr>
    </w:p>
    <w:p w14:paraId="52E20AB5" w14:textId="77777777" w:rsidR="00D909A5" w:rsidRPr="00A31B21" w:rsidRDefault="00230761">
      <w:pPr>
        <w:keepLines/>
        <w:widowControl w:val="0"/>
        <w:jc w:val="center"/>
        <w:rPr>
          <w:b/>
          <w:smallCaps/>
          <w:color w:val="000000"/>
          <w:szCs w:val="24"/>
          <w:lang w:eastAsia="lt-LT"/>
        </w:rPr>
      </w:pPr>
      <w:r w:rsidRPr="00A31B21">
        <w:rPr>
          <w:b/>
          <w:smallCaps/>
          <w:color w:val="000000"/>
          <w:szCs w:val="24"/>
          <w:lang w:eastAsia="lt-LT"/>
        </w:rPr>
        <w:t>X SKYRIUS</w:t>
      </w:r>
    </w:p>
    <w:p w14:paraId="52E20AB6" w14:textId="77777777" w:rsidR="00D909A5" w:rsidRPr="00751E91" w:rsidRDefault="00230761">
      <w:pPr>
        <w:keepLines/>
        <w:widowControl w:val="0"/>
        <w:jc w:val="center"/>
        <w:rPr>
          <w:b/>
          <w:smallCaps/>
          <w:color w:val="000000"/>
          <w:szCs w:val="24"/>
          <w:lang w:eastAsia="lt-LT"/>
        </w:rPr>
      </w:pPr>
      <w:r w:rsidRPr="00A31B21">
        <w:rPr>
          <w:b/>
          <w:smallCaps/>
          <w:color w:val="000000"/>
          <w:szCs w:val="24"/>
          <w:lang w:eastAsia="lt-LT"/>
        </w:rPr>
        <w:t>SPRENDIMO DĖL FINANSAVIMO SKYRIMO PRIĖMIMAS</w:t>
      </w:r>
    </w:p>
    <w:p w14:paraId="52E20AB7" w14:textId="77777777" w:rsidR="00D909A5" w:rsidRPr="00751E91" w:rsidRDefault="00D909A5">
      <w:pPr>
        <w:pBdr>
          <w:top w:val="nil"/>
          <w:left w:val="nil"/>
          <w:bottom w:val="nil"/>
          <w:right w:val="nil"/>
          <w:between w:val="nil"/>
        </w:pBdr>
        <w:jc w:val="center"/>
        <w:rPr>
          <w:b/>
          <w:bCs/>
          <w:color w:val="000000"/>
          <w:szCs w:val="24"/>
          <w:lang w:eastAsia="lt-LT"/>
        </w:rPr>
      </w:pPr>
    </w:p>
    <w:p w14:paraId="52E20AB8" w14:textId="36525EFB" w:rsidR="00D909A5" w:rsidRPr="00751E91" w:rsidRDefault="00230761" w:rsidP="0080611D">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61.</w:t>
      </w:r>
      <w:r w:rsidRPr="00751E91">
        <w:rPr>
          <w:szCs w:val="24"/>
          <w:lang w:eastAsia="lt-LT"/>
        </w:rPr>
        <w:tab/>
      </w:r>
      <w:r w:rsidRPr="00751E91">
        <w:rPr>
          <w:color w:val="000000"/>
          <w:szCs w:val="24"/>
          <w:lang w:eastAsia="lt-LT"/>
        </w:rPr>
        <w:t xml:space="preserve">ESFA, įvertinusi pareiškėjų atitiktį finansavimo prioritetams ir gavusi vertintojų grupių vertinimus pagal Nuostatų </w:t>
      </w:r>
      <w:r w:rsidR="00FA407B" w:rsidRPr="00751E91">
        <w:rPr>
          <w:color w:val="000000"/>
          <w:szCs w:val="24"/>
          <w:lang w:eastAsia="lt-LT"/>
        </w:rPr>
        <w:t>38 </w:t>
      </w:r>
      <w:r w:rsidRPr="00751E91">
        <w:rPr>
          <w:color w:val="000000"/>
          <w:szCs w:val="24"/>
          <w:lang w:eastAsia="lt-LT"/>
        </w:rPr>
        <w:t xml:space="preserve">punkte nurodytus vertinimo kriterijus bei vertintojų grupių pasiūlymus dėl projektų finansavimo, juos apibendrina, parengia paraiškų vertinimų suvestinę, kurioje nurodo vertintojų grupių paraiškoms skirtus balus, ESFA paraiškoms skirtus balus už atitiktį finansavimo prioritetams, paraiškoms skirtų balų vidurkius (gautus susumavus vertintojų grupių ir ESFA </w:t>
      </w:r>
      <w:r w:rsidRPr="00751E91">
        <w:rPr>
          <w:color w:val="000000"/>
          <w:szCs w:val="24"/>
          <w:lang w:eastAsia="lt-LT"/>
        </w:rPr>
        <w:lastRenderedPageBreak/>
        <w:t>vertinimus) bei vertintojų grupių siūlomų skirti valstybės biudžeto lėšų sumas, ir ją pateikia komisijai. Kartu su paraiškų vertinimų suvestine ESFA komisijos nariams pateikia informaciją apie galimybę informacinėje sistemoje susipažinti su paraiškomis.</w:t>
      </w:r>
    </w:p>
    <w:p w14:paraId="52E20AB9" w14:textId="77777777" w:rsidR="00D909A5" w:rsidRPr="00751E91" w:rsidRDefault="00230761" w:rsidP="0080611D">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62.</w:t>
      </w:r>
      <w:r w:rsidRPr="00751E91">
        <w:rPr>
          <w:szCs w:val="24"/>
          <w:lang w:eastAsia="lt-LT"/>
        </w:rPr>
        <w:tab/>
      </w:r>
      <w:r w:rsidRPr="00751E91">
        <w:rPr>
          <w:color w:val="000000"/>
          <w:szCs w:val="24"/>
          <w:lang w:eastAsia="lt-LT"/>
        </w:rPr>
        <w:t xml:space="preserve">Posėdžio metu komisija, atsižvelgusi į vertintojų grupių ir ESFA vertinimus, vertintojų grupių išvadas bei pasiūlymus dėl projektų finansavimo ir įvertinusi ESFA paraiškų vertinimų suvestinėje pateiktus duomenis bei kitą su paraiškomis, jų vertinimu susijusią informaciją, pritaria arba nepritaria vertintojų grupių ir (ar) ESFA paraiškoms skirtų balų vidurkiams ir vertintojų grupių siūlomų skirti valstybės biudžeto lėšų projektams įgyvendinti sumoms, priima protokolinį sprendimą ir pateikia Ministerijos kancleriui pasiūlymus dėl valstybės biudžeto lėšų skyrimo. </w:t>
      </w:r>
    </w:p>
    <w:p w14:paraId="52E20ABA" w14:textId="7504E5A1" w:rsidR="00D909A5" w:rsidRPr="00751E91" w:rsidRDefault="00230761">
      <w:pPr>
        <w:pBdr>
          <w:top w:val="nil"/>
          <w:left w:val="nil"/>
          <w:bottom w:val="nil"/>
          <w:right w:val="nil"/>
          <w:between w:val="nil"/>
        </w:pBdr>
        <w:spacing w:line="360" w:lineRule="atLeast"/>
        <w:ind w:firstLine="720"/>
        <w:jc w:val="both"/>
        <w:rPr>
          <w:color w:val="000000"/>
          <w:szCs w:val="24"/>
          <w:lang w:eastAsia="lt-LT"/>
        </w:rPr>
      </w:pPr>
      <w:r w:rsidRPr="00751E91">
        <w:rPr>
          <w:szCs w:val="24"/>
          <w:lang w:eastAsia="lt-LT"/>
        </w:rPr>
        <w:t xml:space="preserve">63. </w:t>
      </w:r>
      <w:r w:rsidRPr="00751E91">
        <w:rPr>
          <w:color w:val="000000"/>
          <w:szCs w:val="24"/>
          <w:lang w:eastAsia="lt-LT"/>
        </w:rPr>
        <w:t>Jei komisija nepritaria ESFA už atitiktį finansavimo prioritetams skirtiems balams, ESFA paraišką perduoda vertinti ją vertinusiai vertintojų grupei, kuri įvertina pareiškėjo atitiktį finansavimo prioritetams. ESFA apibendrina vertintojų grupės pasiūlymą dėl papildomų balų skyrimo, parengia paraiškos vertinimų suvestinę, nurodydama vertintojų grupės narių už atitiktį finansavimo prioritetams skirtus balus (vietoj ESFA skirtų balų), ir ją pateikia komisijai. Komisija, įvertinusi paraiškos vertinimų suvestinę, parengtą vertintojų grupei atlikus vertinimą, pritaria arba nepritaria skirtų balų vidurkiui.</w:t>
      </w:r>
      <w:r w:rsidR="00FF0702" w:rsidRPr="00751E91">
        <w:rPr>
          <w:color w:val="000000"/>
          <w:szCs w:val="24"/>
          <w:lang w:eastAsia="lt-LT"/>
        </w:rPr>
        <w:t xml:space="preserve"> Šiame punkte nurodytu atveju komisijai nepritarus skirtų balų vidurkiui</w:t>
      </w:r>
      <w:r w:rsidR="00CF0645" w:rsidRPr="00751E91">
        <w:rPr>
          <w:color w:val="000000"/>
          <w:szCs w:val="24"/>
          <w:lang w:eastAsia="lt-LT"/>
        </w:rPr>
        <w:t>, laikoma, kad balai už</w:t>
      </w:r>
      <w:r w:rsidR="006B1995">
        <w:rPr>
          <w:color w:val="000000"/>
          <w:szCs w:val="24"/>
          <w:lang w:eastAsia="lt-LT"/>
        </w:rPr>
        <w:t xml:space="preserve"> atitiktį</w:t>
      </w:r>
      <w:r w:rsidR="00CF0645" w:rsidRPr="00751E91">
        <w:rPr>
          <w:color w:val="000000"/>
          <w:szCs w:val="24"/>
          <w:lang w:eastAsia="lt-LT"/>
        </w:rPr>
        <w:t xml:space="preserve"> finansavimo prioritet</w:t>
      </w:r>
      <w:r w:rsidR="006B1995">
        <w:rPr>
          <w:color w:val="000000"/>
          <w:szCs w:val="24"/>
          <w:lang w:eastAsia="lt-LT"/>
        </w:rPr>
        <w:t>am</w:t>
      </w:r>
      <w:r w:rsidR="00CF0645" w:rsidRPr="00751E91">
        <w:rPr>
          <w:color w:val="000000"/>
          <w:szCs w:val="24"/>
          <w:lang w:eastAsia="lt-LT"/>
        </w:rPr>
        <w:t>s neskiriami.</w:t>
      </w:r>
    </w:p>
    <w:p w14:paraId="52E20ABB" w14:textId="77777777" w:rsidR="00D909A5" w:rsidRPr="00751E91" w:rsidRDefault="00230761">
      <w:pPr>
        <w:pBdr>
          <w:top w:val="nil"/>
          <w:left w:val="nil"/>
          <w:bottom w:val="nil"/>
          <w:right w:val="nil"/>
          <w:between w:val="nil"/>
        </w:pBdr>
        <w:spacing w:line="360" w:lineRule="atLeast"/>
        <w:ind w:firstLine="720"/>
        <w:jc w:val="both"/>
        <w:rPr>
          <w:color w:val="000000"/>
          <w:szCs w:val="24"/>
          <w:lang w:eastAsia="lt-LT"/>
        </w:rPr>
      </w:pPr>
      <w:r w:rsidRPr="00751E91">
        <w:rPr>
          <w:szCs w:val="24"/>
          <w:lang w:eastAsia="lt-LT"/>
        </w:rPr>
        <w:t xml:space="preserve">64. </w:t>
      </w:r>
      <w:r w:rsidRPr="00751E91">
        <w:rPr>
          <w:color w:val="000000"/>
          <w:szCs w:val="24"/>
          <w:lang w:eastAsia="lt-LT"/>
        </w:rPr>
        <w:t>Jei, atlikus paraiškų vertinimą, kelių pareiškėjų paraiškoms skirtų balų vidurkis sutampa ir konkursui vykdyti numatytų valstybės biudžeto lėšų neužtenka, komisija gali siūlyti finansuoti tuos projektus, kurių paraiškos surinko daugiau vertintojų grupės skirtų balų. Jei kelių pareiškėjų paraiškoms vertintojų grupių skirtų balų vidurkis taip pat sutampa, komisija gali siūlyti finansuoti tuos projektus, kurių paraiškos buvo pateiktos anksčiau.</w:t>
      </w:r>
    </w:p>
    <w:p w14:paraId="52E20ABC" w14:textId="6546FFDC" w:rsidR="00D909A5" w:rsidRPr="00751E91" w:rsidRDefault="00230761">
      <w:pPr>
        <w:pBdr>
          <w:top w:val="nil"/>
          <w:left w:val="nil"/>
          <w:bottom w:val="nil"/>
          <w:right w:val="nil"/>
          <w:between w:val="nil"/>
        </w:pBdr>
        <w:spacing w:line="360" w:lineRule="atLeast"/>
        <w:ind w:firstLine="720"/>
        <w:jc w:val="both"/>
        <w:rPr>
          <w:color w:val="000000"/>
          <w:szCs w:val="24"/>
          <w:lang w:eastAsia="lt-LT"/>
        </w:rPr>
      </w:pPr>
      <w:r w:rsidRPr="00751E91">
        <w:rPr>
          <w:szCs w:val="24"/>
          <w:lang w:eastAsia="lt-LT"/>
        </w:rPr>
        <w:t xml:space="preserve">65. </w:t>
      </w:r>
      <w:r w:rsidRPr="00751E91">
        <w:rPr>
          <w:color w:val="000000"/>
          <w:szCs w:val="24"/>
          <w:lang w:eastAsia="lt-LT"/>
        </w:rPr>
        <w:t xml:space="preserve">Projektai, kuriems neužteko konkursui vykdyti numatytų valstybės biudžeto lėšų, įtraukiami į rezervinių projektų sąrašą, </w:t>
      </w:r>
      <w:r w:rsidRPr="00751E91">
        <w:rPr>
          <w:color w:val="000000"/>
        </w:rPr>
        <w:t xml:space="preserve">pateikiant Aprašo </w:t>
      </w:r>
      <w:r w:rsidR="002E087A" w:rsidRPr="00751E91">
        <w:rPr>
          <w:szCs w:val="24"/>
          <w:lang w:eastAsia="lt-LT"/>
        </w:rPr>
        <w:t>3</w:t>
      </w:r>
      <w:r w:rsidR="002E087A">
        <w:rPr>
          <w:szCs w:val="24"/>
          <w:lang w:eastAsia="lt-LT"/>
        </w:rPr>
        <w:t>5</w:t>
      </w:r>
      <w:r w:rsidR="002E087A" w:rsidRPr="00751E91">
        <w:rPr>
          <w:szCs w:val="24"/>
          <w:lang w:eastAsia="lt-LT"/>
        </w:rPr>
        <w:t> </w:t>
      </w:r>
      <w:r w:rsidRPr="00751E91">
        <w:rPr>
          <w:color w:val="000000"/>
        </w:rPr>
        <w:t>punkte nurodytą informaciją</w:t>
      </w:r>
      <w:r w:rsidRPr="00751E91">
        <w:rPr>
          <w:color w:val="000000"/>
          <w:szCs w:val="24"/>
          <w:lang w:eastAsia="lt-LT"/>
        </w:rPr>
        <w:t>. Finansuojamų projektų pareiškėjams nesudarius Sutarties per Aprašo 90 punkte nurodytą terminą, atsisakius dalies valstybės biudžeto lėšų ar toliau įgyvendinti finansuojamą projektą, nutraukus sudarytą Sutartį, Nuostatų 66 punkte numatytu atveju per nustatytą terminą nepatikslinus sąmatos ir (ar) priemonių ir (ar) veiklų plano ir grąžinus nepanaudotas valstybės biudžeto lėšas, taip pat likus nepanaudotų konkursui vykdyti numatytų valstybės biudžetų lėšų, konkursui vykdyti numatytos valstybės biudžeto lėšos eilės tvarka gali būti skirtos projektams, esantiems rezervinių projektų sąraše. Prieš siūlydami skirti finansavimą rezervinių projektų sąraše esantiems projektams, komisijos nariai iš naujo įvertina, ar per laikotarpį, praėjusį nuo pirminio paraiškų vertinimo, neatsirado naujų su Nuostatų 19 punkte nurodytomis sąlygomis susijusių aplinkybių, dėl kurių projektui ar pareiškėjui negali būti skiriamas finansavimas. Jei tokių aplinkybių atsirado, komisija teikia Ministerijos kancleriui pagrįstą siūlymą perkelti projektą iš rezervinių į atmestinų projektų sąrašą, pateikdama Aprašo 59.4 papunktyje nurodytą informaciją.</w:t>
      </w:r>
    </w:p>
    <w:p w14:paraId="52E20ABD" w14:textId="67F458E0" w:rsidR="00D909A5" w:rsidRPr="00751E91" w:rsidRDefault="00230761" w:rsidP="00965670">
      <w:pPr>
        <w:pBdr>
          <w:top w:val="nil"/>
          <w:left w:val="nil"/>
          <w:bottom w:val="nil"/>
          <w:right w:val="nil"/>
          <w:between w:val="nil"/>
        </w:pBdr>
        <w:tabs>
          <w:tab w:val="left" w:pos="1134"/>
          <w:tab w:val="left" w:pos="1418"/>
        </w:tabs>
        <w:spacing w:line="360" w:lineRule="atLeast"/>
        <w:ind w:firstLine="720"/>
        <w:jc w:val="both"/>
        <w:rPr>
          <w:color w:val="000000"/>
          <w:szCs w:val="24"/>
          <w:lang w:eastAsia="lt-LT"/>
        </w:rPr>
      </w:pPr>
      <w:r w:rsidRPr="00751E91">
        <w:rPr>
          <w:szCs w:val="24"/>
          <w:lang w:eastAsia="lt-LT"/>
        </w:rPr>
        <w:t>66.</w:t>
      </w:r>
      <w:r w:rsidRPr="00751E91">
        <w:rPr>
          <w:szCs w:val="24"/>
          <w:lang w:eastAsia="lt-LT"/>
        </w:rPr>
        <w:tab/>
      </w:r>
      <w:r w:rsidRPr="00751E91">
        <w:rPr>
          <w:color w:val="000000"/>
          <w:szCs w:val="24"/>
          <w:lang w:eastAsia="lt-LT"/>
        </w:rPr>
        <w:t>Jei pareiškėjui siūloma skirti dalį paraiškoje prašomos valstybės biudžeto lėšų sumos, ESFA apie tai informuoja pareiškėją per 3 darbo dienas nuo komisijos sprendimo priėmimo dienos. Pareiškėjai paraiškas patikslina per 3 darbo dienas Aprašo 50 ir 52 punktuose nustatyta tvarka.</w:t>
      </w:r>
    </w:p>
    <w:p w14:paraId="52E20ABE" w14:textId="163B6F8E" w:rsidR="00D909A5" w:rsidRPr="00751E91" w:rsidRDefault="00230761" w:rsidP="00965670">
      <w:pPr>
        <w:pBdr>
          <w:top w:val="nil"/>
          <w:left w:val="nil"/>
          <w:bottom w:val="nil"/>
          <w:right w:val="nil"/>
          <w:between w:val="nil"/>
        </w:pBdr>
        <w:tabs>
          <w:tab w:val="left" w:pos="1134"/>
          <w:tab w:val="left" w:pos="1418"/>
        </w:tabs>
        <w:spacing w:line="360" w:lineRule="atLeast"/>
        <w:ind w:firstLine="720"/>
        <w:jc w:val="both"/>
        <w:rPr>
          <w:color w:val="000000"/>
          <w:szCs w:val="24"/>
          <w:lang w:eastAsia="lt-LT"/>
        </w:rPr>
      </w:pPr>
      <w:r w:rsidRPr="00751E91">
        <w:rPr>
          <w:szCs w:val="24"/>
          <w:lang w:eastAsia="lt-LT"/>
        </w:rPr>
        <w:lastRenderedPageBreak/>
        <w:t>67.</w:t>
      </w:r>
      <w:r w:rsidRPr="00751E91">
        <w:rPr>
          <w:szCs w:val="24"/>
          <w:lang w:eastAsia="lt-LT"/>
        </w:rPr>
        <w:tab/>
      </w:r>
      <w:r w:rsidRPr="00751E91">
        <w:rPr>
          <w:color w:val="000000"/>
          <w:szCs w:val="24"/>
          <w:lang w:eastAsia="lt-LT"/>
        </w:rPr>
        <w:t xml:space="preserve">ESFA, iš pareiškėjo gavusi patvirtinimą, kad jis sutinka su komisijos siūloma skirti valstybės biudžeto lėšų suma ir kad komisijos siūlomas priimti sprendimas skirti dalį paraiškoje prašomų lėšų neturės neigiamos įtakos įgyvendinant Nuostatuose bei paraiškoje numatytus tikslus, taip pat pareiškėjo patikslintas sąmatas ir (ar) priemonių ir (ar) veiklų planus, ne vėliau kaip kitą darbo dieną nuo </w:t>
      </w:r>
      <w:r w:rsidR="00C246D6">
        <w:rPr>
          <w:color w:val="000000"/>
          <w:szCs w:val="24"/>
          <w:lang w:eastAsia="lt-LT"/>
        </w:rPr>
        <w:t>šių</w:t>
      </w:r>
      <w:r w:rsidR="00256568">
        <w:rPr>
          <w:color w:val="000000"/>
          <w:szCs w:val="24"/>
          <w:lang w:eastAsia="lt-LT"/>
        </w:rPr>
        <w:t xml:space="preserve"> dokumentų</w:t>
      </w:r>
      <w:r w:rsidRPr="00751E91">
        <w:rPr>
          <w:color w:val="000000"/>
          <w:szCs w:val="24"/>
          <w:lang w:eastAsia="lt-LT"/>
        </w:rPr>
        <w:t xml:space="preserve"> gavimo dienos </w:t>
      </w:r>
      <w:r w:rsidR="00256568">
        <w:rPr>
          <w:color w:val="000000"/>
          <w:szCs w:val="24"/>
          <w:lang w:eastAsia="lt-LT"/>
        </w:rPr>
        <w:t>juos</w:t>
      </w:r>
      <w:r w:rsidRPr="00751E91">
        <w:rPr>
          <w:color w:val="000000"/>
          <w:szCs w:val="24"/>
          <w:lang w:eastAsia="lt-LT"/>
        </w:rPr>
        <w:t xml:space="preserve"> perduoda įvertinti paraišką vertinusiai vertintojų grupei. Vertintojų grupė įvertina patikslintas sąmatas ir (ar) priemonių ir (ar) veiklų planus: kiekvienas vertintojų grupės narys pritaria arba nepritaria patikslinimams. Bendras vertintojų grupės sprendimas priimamas balsų dauguma. Jei finansavimas skiriamas rezervinių projektų sąraše esančiam projektui, patikslintas sąmatas ir (ar) </w:t>
      </w:r>
      <w:r w:rsidR="00F45E15">
        <w:rPr>
          <w:color w:val="000000"/>
          <w:szCs w:val="24"/>
          <w:lang w:eastAsia="lt-LT"/>
        </w:rPr>
        <w:t xml:space="preserve">priemonių ir (ar) </w:t>
      </w:r>
      <w:r w:rsidRPr="00751E91">
        <w:rPr>
          <w:color w:val="000000"/>
          <w:szCs w:val="24"/>
          <w:lang w:eastAsia="lt-LT"/>
        </w:rPr>
        <w:t>veiklų planus įvertina ESFA.</w:t>
      </w:r>
    </w:p>
    <w:p w14:paraId="52E20ABF" w14:textId="4AF51EC3" w:rsidR="00D909A5" w:rsidRPr="00751E91" w:rsidRDefault="00230761" w:rsidP="00965670">
      <w:pPr>
        <w:pBdr>
          <w:top w:val="nil"/>
          <w:left w:val="nil"/>
          <w:bottom w:val="nil"/>
          <w:right w:val="nil"/>
          <w:between w:val="nil"/>
        </w:pBdr>
        <w:tabs>
          <w:tab w:val="left" w:pos="1134"/>
          <w:tab w:val="left" w:pos="1418"/>
        </w:tabs>
        <w:spacing w:line="360" w:lineRule="atLeast"/>
        <w:ind w:firstLine="720"/>
        <w:jc w:val="both"/>
        <w:rPr>
          <w:color w:val="000000"/>
          <w:szCs w:val="24"/>
          <w:lang w:eastAsia="lt-LT"/>
        </w:rPr>
      </w:pPr>
      <w:r w:rsidRPr="00751E91">
        <w:rPr>
          <w:szCs w:val="24"/>
          <w:lang w:eastAsia="lt-LT"/>
        </w:rPr>
        <w:t>68.</w:t>
      </w:r>
      <w:r w:rsidRPr="00751E91">
        <w:rPr>
          <w:szCs w:val="24"/>
          <w:lang w:eastAsia="lt-LT"/>
        </w:rPr>
        <w:tab/>
      </w:r>
      <w:r w:rsidRPr="00751E91">
        <w:rPr>
          <w:color w:val="000000"/>
          <w:szCs w:val="24"/>
          <w:lang w:eastAsia="lt-LT"/>
        </w:rPr>
        <w:t xml:space="preserve">ESFA parengia vertintojų grupių </w:t>
      </w:r>
      <w:r w:rsidR="00E752D9">
        <w:rPr>
          <w:color w:val="000000"/>
          <w:szCs w:val="24"/>
          <w:lang w:eastAsia="lt-LT"/>
        </w:rPr>
        <w:t xml:space="preserve">atliktų </w:t>
      </w:r>
      <w:r w:rsidRPr="00751E91">
        <w:rPr>
          <w:color w:val="000000"/>
          <w:szCs w:val="24"/>
          <w:lang w:eastAsia="lt-LT"/>
        </w:rPr>
        <w:t>patikslintų sąmatų ir (ar) priemonių ir (ar) veiklų planų vertinim</w:t>
      </w:r>
      <w:r w:rsidR="00E752D9">
        <w:rPr>
          <w:color w:val="000000"/>
          <w:szCs w:val="24"/>
          <w:lang w:eastAsia="lt-LT"/>
        </w:rPr>
        <w:t>ų</w:t>
      </w:r>
      <w:r w:rsidRPr="00751E91">
        <w:rPr>
          <w:color w:val="000000"/>
          <w:szCs w:val="24"/>
          <w:lang w:eastAsia="lt-LT"/>
        </w:rPr>
        <w:t xml:space="preserve"> suvestinę ir ją perduoda komisijai per 3 darbo dienas nuo patikslintų sąmatų ir (ar) priemonių ir (ar) veiklų planų gavimo dienos. </w:t>
      </w:r>
      <w:r w:rsidR="00F239F4">
        <w:rPr>
          <w:color w:val="000000"/>
          <w:szCs w:val="24"/>
          <w:lang w:eastAsia="lt-LT"/>
        </w:rPr>
        <w:t>Ją g</w:t>
      </w:r>
      <w:r w:rsidRPr="00751E91">
        <w:rPr>
          <w:color w:val="000000"/>
          <w:szCs w:val="24"/>
          <w:lang w:eastAsia="lt-LT"/>
        </w:rPr>
        <w:t xml:space="preserve">avusi, komisija posėdyje svarsto patikslintų sąmatų ir (ar) priemonių ir (ar) veiklų planų vertinimus, jiems pritaria arba nepritaria ir teikia </w:t>
      </w:r>
      <w:r w:rsidR="005D029E" w:rsidRPr="00751E91">
        <w:rPr>
          <w:color w:val="000000"/>
          <w:szCs w:val="24"/>
          <w:lang w:eastAsia="lt-LT"/>
        </w:rPr>
        <w:t xml:space="preserve">Ministerijos kancleriui </w:t>
      </w:r>
      <w:r w:rsidRPr="00751E91">
        <w:rPr>
          <w:color w:val="000000"/>
          <w:szCs w:val="24"/>
          <w:lang w:eastAsia="lt-LT"/>
        </w:rPr>
        <w:t>protokolinį pasiūlymą dėl projektų finansavimo.</w:t>
      </w:r>
    </w:p>
    <w:p w14:paraId="52E20AC0" w14:textId="6C5D4258" w:rsidR="00D909A5" w:rsidRPr="00751E91" w:rsidRDefault="00230761" w:rsidP="00965670">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69.</w:t>
      </w:r>
      <w:r w:rsidRPr="00751E91">
        <w:rPr>
          <w:szCs w:val="24"/>
          <w:lang w:eastAsia="lt-LT"/>
        </w:rPr>
        <w:tab/>
      </w:r>
      <w:r w:rsidRPr="00751E91">
        <w:rPr>
          <w:color w:val="000000"/>
          <w:szCs w:val="24"/>
          <w:lang w:eastAsia="lt-LT"/>
        </w:rPr>
        <w:t>Ministerijos kancleris sprendimą priima Aprašo 58–59 punkt</w:t>
      </w:r>
      <w:r w:rsidR="005D029E">
        <w:rPr>
          <w:color w:val="000000"/>
          <w:szCs w:val="24"/>
          <w:lang w:eastAsia="lt-LT"/>
        </w:rPr>
        <w:t>uose</w:t>
      </w:r>
      <w:r w:rsidRPr="00751E91">
        <w:rPr>
          <w:color w:val="000000"/>
          <w:szCs w:val="24"/>
          <w:lang w:eastAsia="lt-LT"/>
        </w:rPr>
        <w:t xml:space="preserve"> nustatyta tvarka.</w:t>
      </w:r>
    </w:p>
    <w:p w14:paraId="52E20AC1" w14:textId="77777777" w:rsidR="00D909A5" w:rsidRPr="00751E91" w:rsidRDefault="00230761" w:rsidP="00965670">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70.</w:t>
      </w:r>
      <w:r w:rsidRPr="00751E91">
        <w:rPr>
          <w:szCs w:val="24"/>
          <w:lang w:eastAsia="lt-LT"/>
        </w:rPr>
        <w:tab/>
      </w:r>
      <w:r w:rsidRPr="00751E91">
        <w:rPr>
          <w:color w:val="000000"/>
          <w:szCs w:val="24"/>
          <w:lang w:eastAsia="lt-LT"/>
        </w:rPr>
        <w:t>Pareiškėjai informuojami ir informacija apie pateiktas paraiškas bei konkurso rezultatus viešai skelbiama Aprašo 63–65 punktuose nustatyta tvarka.</w:t>
      </w:r>
    </w:p>
    <w:p w14:paraId="52E20AC2" w14:textId="77777777" w:rsidR="00D909A5" w:rsidRPr="00751E91" w:rsidRDefault="00D909A5">
      <w:pPr>
        <w:pBdr>
          <w:top w:val="nil"/>
          <w:left w:val="nil"/>
          <w:bottom w:val="nil"/>
          <w:right w:val="nil"/>
          <w:between w:val="nil"/>
        </w:pBdr>
        <w:jc w:val="center"/>
        <w:rPr>
          <w:b/>
          <w:bCs/>
          <w:color w:val="000000"/>
        </w:rPr>
      </w:pPr>
    </w:p>
    <w:p w14:paraId="52E20AC3" w14:textId="77777777" w:rsidR="00D909A5" w:rsidRPr="00751E91" w:rsidRDefault="00230761">
      <w:pPr>
        <w:pBdr>
          <w:top w:val="nil"/>
          <w:left w:val="nil"/>
          <w:bottom w:val="nil"/>
          <w:right w:val="nil"/>
          <w:between w:val="nil"/>
        </w:pBdr>
        <w:jc w:val="center"/>
        <w:rPr>
          <w:b/>
          <w:bCs/>
          <w:color w:val="000000"/>
        </w:rPr>
      </w:pPr>
      <w:r w:rsidRPr="00751E91">
        <w:rPr>
          <w:b/>
          <w:bCs/>
          <w:color w:val="000000"/>
        </w:rPr>
        <w:t>XI SKYRIUS</w:t>
      </w:r>
    </w:p>
    <w:p w14:paraId="52E20AC4" w14:textId="77777777" w:rsidR="00D909A5" w:rsidRPr="00751E91" w:rsidRDefault="00230761">
      <w:pPr>
        <w:pBdr>
          <w:top w:val="nil"/>
          <w:left w:val="nil"/>
          <w:bottom w:val="nil"/>
          <w:right w:val="nil"/>
          <w:between w:val="nil"/>
        </w:pBdr>
        <w:jc w:val="center"/>
        <w:rPr>
          <w:b/>
          <w:bCs/>
          <w:color w:val="000000"/>
        </w:rPr>
      </w:pPr>
      <w:r w:rsidRPr="00751E91">
        <w:rPr>
          <w:b/>
          <w:bCs/>
          <w:color w:val="000000"/>
        </w:rPr>
        <w:t>KOMISIJOS DARBO ORGANIZAVIMAS, SUTARTIES SUDARYMAS, KEITIMAS IR NUTRAUKIMAS</w:t>
      </w:r>
    </w:p>
    <w:p w14:paraId="52E20AC5" w14:textId="77777777" w:rsidR="00D909A5" w:rsidRPr="00751E91" w:rsidRDefault="00D909A5">
      <w:pPr>
        <w:pBdr>
          <w:top w:val="nil"/>
          <w:left w:val="nil"/>
          <w:bottom w:val="nil"/>
          <w:right w:val="nil"/>
          <w:between w:val="nil"/>
        </w:pBdr>
        <w:jc w:val="center"/>
        <w:rPr>
          <w:b/>
          <w:bCs/>
          <w:color w:val="000000"/>
        </w:rPr>
      </w:pPr>
    </w:p>
    <w:p w14:paraId="52E20AC6" w14:textId="77777777" w:rsidR="00D909A5" w:rsidRPr="00751E91" w:rsidRDefault="00230761" w:rsidP="003C7D48">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71.</w:t>
      </w:r>
      <w:r w:rsidRPr="00751E91">
        <w:rPr>
          <w:szCs w:val="24"/>
          <w:lang w:eastAsia="lt-LT"/>
        </w:rPr>
        <w:tab/>
      </w:r>
      <w:r w:rsidRPr="00751E91">
        <w:rPr>
          <w:color w:val="000000"/>
          <w:szCs w:val="24"/>
          <w:lang w:eastAsia="lt-LT"/>
        </w:rPr>
        <w:t>Komisijos darbas organizuojamas Aprašo VII skyriuje nustatyta tvarka.</w:t>
      </w:r>
    </w:p>
    <w:p w14:paraId="52E20AC7" w14:textId="77777777" w:rsidR="00D909A5" w:rsidRPr="00751E91" w:rsidRDefault="00230761" w:rsidP="003C7D48">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72.</w:t>
      </w:r>
      <w:r w:rsidRPr="00751E91">
        <w:rPr>
          <w:szCs w:val="24"/>
          <w:lang w:eastAsia="lt-LT"/>
        </w:rPr>
        <w:tab/>
      </w:r>
      <w:r w:rsidRPr="00751E91">
        <w:rPr>
          <w:color w:val="000000"/>
          <w:szCs w:val="24"/>
          <w:lang w:eastAsia="lt-LT"/>
        </w:rPr>
        <w:t>Sutartis sudaroma, keičiama ir nutraukiama Aprašo VIII skyriuje nustatyta tvarka.</w:t>
      </w:r>
    </w:p>
    <w:p w14:paraId="52E20AC8" w14:textId="77777777" w:rsidR="00D909A5" w:rsidRPr="00751E91" w:rsidRDefault="00D909A5">
      <w:pPr>
        <w:pBdr>
          <w:top w:val="nil"/>
          <w:left w:val="nil"/>
          <w:bottom w:val="nil"/>
          <w:right w:val="nil"/>
          <w:between w:val="nil"/>
        </w:pBdr>
        <w:jc w:val="both"/>
        <w:rPr>
          <w:color w:val="000000"/>
        </w:rPr>
      </w:pPr>
    </w:p>
    <w:p w14:paraId="52E20AC9" w14:textId="77777777" w:rsidR="00D909A5" w:rsidRPr="00751E91" w:rsidRDefault="00230761">
      <w:pPr>
        <w:pBdr>
          <w:top w:val="nil"/>
          <w:left w:val="nil"/>
          <w:bottom w:val="nil"/>
          <w:right w:val="nil"/>
          <w:between w:val="nil"/>
        </w:pBdr>
        <w:jc w:val="center"/>
        <w:rPr>
          <w:b/>
          <w:bCs/>
          <w:color w:val="000000"/>
        </w:rPr>
      </w:pPr>
      <w:r w:rsidRPr="00751E91">
        <w:rPr>
          <w:b/>
          <w:bCs/>
          <w:color w:val="000000"/>
        </w:rPr>
        <w:t>XII SKYRIUS</w:t>
      </w:r>
    </w:p>
    <w:p w14:paraId="52E20ACA" w14:textId="77777777" w:rsidR="00D909A5" w:rsidRPr="00751E91" w:rsidRDefault="00230761">
      <w:pPr>
        <w:pBdr>
          <w:top w:val="nil"/>
          <w:left w:val="nil"/>
          <w:bottom w:val="nil"/>
          <w:right w:val="nil"/>
          <w:between w:val="nil"/>
        </w:pBdr>
        <w:jc w:val="center"/>
        <w:rPr>
          <w:b/>
          <w:bCs/>
          <w:color w:val="000000"/>
        </w:rPr>
      </w:pPr>
      <w:r w:rsidRPr="00751E91">
        <w:rPr>
          <w:b/>
          <w:bCs/>
          <w:color w:val="000000"/>
        </w:rPr>
        <w:t>PROJEKTŲ VYKDYMAS IR STEBĖSENA</w:t>
      </w:r>
    </w:p>
    <w:p w14:paraId="52E20ACB" w14:textId="77777777" w:rsidR="00D909A5" w:rsidRPr="00751E91" w:rsidRDefault="00D909A5">
      <w:pPr>
        <w:pBdr>
          <w:top w:val="nil"/>
          <w:left w:val="nil"/>
          <w:bottom w:val="nil"/>
          <w:right w:val="nil"/>
          <w:between w:val="nil"/>
        </w:pBdr>
        <w:jc w:val="both"/>
        <w:rPr>
          <w:color w:val="000000"/>
        </w:rPr>
      </w:pPr>
    </w:p>
    <w:p w14:paraId="52E20ACC" w14:textId="77777777" w:rsidR="00D909A5" w:rsidRPr="00751E91" w:rsidRDefault="00230761" w:rsidP="00605150">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73.</w:t>
      </w:r>
      <w:r w:rsidRPr="00751E91">
        <w:rPr>
          <w:szCs w:val="24"/>
          <w:lang w:eastAsia="lt-LT"/>
        </w:rPr>
        <w:tab/>
      </w:r>
      <w:r w:rsidRPr="00751E91">
        <w:rPr>
          <w:color w:val="000000"/>
          <w:szCs w:val="24"/>
          <w:lang w:eastAsia="lt-LT"/>
        </w:rPr>
        <w:t>Projektai vykdomi ir jų stebėsena atliekama Aprašo IX skyriuje nustatyta tvarka.</w:t>
      </w:r>
    </w:p>
    <w:p w14:paraId="52E20ACD" w14:textId="6998517C" w:rsidR="00D909A5" w:rsidRPr="00751E91" w:rsidRDefault="00230761" w:rsidP="00605150">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szCs w:val="24"/>
          <w:lang w:eastAsia="lt-LT"/>
        </w:rPr>
        <w:t>74.</w:t>
      </w:r>
      <w:r w:rsidRPr="00751E91">
        <w:rPr>
          <w:szCs w:val="24"/>
          <w:lang w:eastAsia="lt-LT"/>
        </w:rPr>
        <w:tab/>
      </w:r>
      <w:r w:rsidRPr="00751E91">
        <w:rPr>
          <w:color w:val="000000"/>
          <w:szCs w:val="24"/>
          <w:lang w:eastAsia="lt-LT"/>
        </w:rPr>
        <w:t>Projektų vykdytojai</w:t>
      </w:r>
      <w:r w:rsidR="001D5356">
        <w:rPr>
          <w:color w:val="000000"/>
          <w:szCs w:val="24"/>
          <w:lang w:eastAsia="lt-LT"/>
        </w:rPr>
        <w:t>,</w:t>
      </w:r>
      <w:r w:rsidRPr="00751E91">
        <w:rPr>
          <w:color w:val="000000"/>
          <w:szCs w:val="24"/>
          <w:lang w:eastAsia="lt-LT"/>
        </w:rPr>
        <w:t xml:space="preserve"> </w:t>
      </w:r>
      <w:r w:rsidRPr="00751E91">
        <w:rPr>
          <w:color w:val="000000"/>
          <w:lang w:eastAsia="lt-LT"/>
        </w:rPr>
        <w:t xml:space="preserve">kiekvienam ketvirčiui pasibaigus, iki kito ketvirčio pirmo mėnesio 5 d. ESFA informacinės sistemos priemonėmis </w:t>
      </w:r>
      <w:r w:rsidR="00E83A17" w:rsidRPr="00751E91">
        <w:rPr>
          <w:color w:val="000000"/>
          <w:lang w:eastAsia="lt-LT"/>
        </w:rPr>
        <w:t xml:space="preserve">pateikia </w:t>
      </w:r>
      <w:r w:rsidRPr="00751E91">
        <w:rPr>
          <w:color w:val="000000"/>
          <w:lang w:eastAsia="lt-LT"/>
        </w:rPr>
        <w:t>atitinkamai ketvirčio ir metų projekt</w:t>
      </w:r>
      <w:r w:rsidR="00C20FFE">
        <w:rPr>
          <w:color w:val="000000"/>
          <w:lang w:eastAsia="lt-LT"/>
        </w:rPr>
        <w:t>ų</w:t>
      </w:r>
      <w:r w:rsidRPr="00751E91">
        <w:rPr>
          <w:color w:val="000000"/>
          <w:lang w:eastAsia="lt-LT"/>
        </w:rPr>
        <w:t xml:space="preserve"> finansines ataskaitas pagal informacinėje sistemoje pateiktas formas, taip pat, pirmajam ataskaitinių metų pusmečiui pasibaigus, iki einamųjų metų liepos 5 d., o pasibaigus kalendoriniams </w:t>
      </w:r>
      <w:r w:rsidR="00E83A17" w:rsidRPr="00751E91">
        <w:rPr>
          <w:color w:val="000000"/>
          <w:lang w:eastAsia="lt-LT"/>
        </w:rPr>
        <w:t>metams </w:t>
      </w:r>
      <w:r w:rsidRPr="00751E91">
        <w:rPr>
          <w:color w:val="000000"/>
          <w:lang w:eastAsia="lt-LT"/>
        </w:rPr>
        <w:t>– iki kitų kalendorinių metų sausio 5 d. pateiki</w:t>
      </w:r>
      <w:r w:rsidR="00E83A17" w:rsidRPr="00751E91">
        <w:rPr>
          <w:color w:val="000000"/>
          <w:lang w:eastAsia="lt-LT"/>
        </w:rPr>
        <w:t>a</w:t>
      </w:r>
      <w:r w:rsidRPr="00751E91">
        <w:rPr>
          <w:color w:val="000000"/>
          <w:lang w:eastAsia="lt-LT"/>
        </w:rPr>
        <w:t xml:space="preserve"> pusmečio ir metų projektų veiklų įvykdymo ataskaitas pagal informacinėje sistemoje pateiktas formas. Teikiamos šios ataskaitos:</w:t>
      </w:r>
    </w:p>
    <w:p w14:paraId="52E20ACE" w14:textId="77777777" w:rsidR="00D909A5" w:rsidRPr="00751E91" w:rsidRDefault="00230761">
      <w:pPr>
        <w:pBdr>
          <w:top w:val="nil"/>
          <w:left w:val="nil"/>
          <w:bottom w:val="nil"/>
          <w:right w:val="nil"/>
          <w:between w:val="nil"/>
        </w:pBdr>
        <w:spacing w:line="360" w:lineRule="atLeast"/>
        <w:ind w:firstLine="720"/>
        <w:jc w:val="both"/>
        <w:rPr>
          <w:color w:val="000000"/>
          <w:szCs w:val="24"/>
          <w:lang w:eastAsia="lt-LT"/>
        </w:rPr>
      </w:pPr>
      <w:r w:rsidRPr="00751E91">
        <w:rPr>
          <w:szCs w:val="24"/>
          <w:lang w:eastAsia="lt-LT"/>
        </w:rPr>
        <w:t>74.1.</w:t>
      </w:r>
      <w:r w:rsidRPr="00751E91">
        <w:rPr>
          <w:szCs w:val="24"/>
          <w:lang w:eastAsia="lt-LT"/>
        </w:rPr>
        <w:tab/>
      </w:r>
      <w:r w:rsidRPr="00751E91">
        <w:rPr>
          <w:color w:val="000000"/>
          <w:lang w:eastAsia="lt-LT"/>
        </w:rPr>
        <w:t>sąmatos vykdymo ir sąnaudų ketvirtinė ataskaita, informaciją nurodant euro cento tikslumu (teikiama po kiekvieno ataskaitinio ketvirčio, o pasibaigus ataskaitiniams kalendoriniams metams – už visą projekto įgyvendinimo laikotarpį);</w:t>
      </w:r>
    </w:p>
    <w:p w14:paraId="4B854E2A" w14:textId="1A1CEAF8" w:rsidR="00332A78" w:rsidRPr="00751E91" w:rsidRDefault="00230761" w:rsidP="00265216">
      <w:pPr>
        <w:pBdr>
          <w:top w:val="nil"/>
          <w:left w:val="nil"/>
          <w:bottom w:val="nil"/>
          <w:right w:val="nil"/>
          <w:between w:val="nil"/>
        </w:pBdr>
        <w:spacing w:line="360" w:lineRule="atLeast"/>
        <w:ind w:firstLine="720"/>
        <w:jc w:val="both"/>
        <w:rPr>
          <w:color w:val="000000"/>
          <w:szCs w:val="24"/>
          <w:lang w:eastAsia="lt-LT"/>
        </w:rPr>
      </w:pPr>
      <w:r w:rsidRPr="00751E91">
        <w:rPr>
          <w:szCs w:val="24"/>
          <w:lang w:eastAsia="lt-LT"/>
        </w:rPr>
        <w:t>74.2.</w:t>
      </w:r>
      <w:r w:rsidRPr="00751E91">
        <w:rPr>
          <w:szCs w:val="24"/>
          <w:lang w:eastAsia="lt-LT"/>
        </w:rPr>
        <w:tab/>
      </w:r>
      <w:r w:rsidRPr="00751E91">
        <w:rPr>
          <w:color w:val="000000"/>
          <w:lang w:eastAsia="lt-LT"/>
        </w:rPr>
        <w:t>sąmatos vykdymo ataskaita, informaciją nurodant euro cento tikslumu (teikiama po kiekvieno ataskaitinio ketvirčio, o pasibaigus ataskaitiniams kalendoriniams metams – už visą projekto įgyvendinimo laikotarpį)</w:t>
      </w:r>
      <w:r w:rsidR="00265216">
        <w:rPr>
          <w:color w:val="000000"/>
          <w:lang w:eastAsia="lt-LT"/>
        </w:rPr>
        <w:t>.</w:t>
      </w:r>
    </w:p>
    <w:p w14:paraId="52E20AD0" w14:textId="5419037A" w:rsidR="00D909A5" w:rsidRPr="00751E91" w:rsidRDefault="00230761">
      <w:pPr>
        <w:pBdr>
          <w:top w:val="nil"/>
          <w:left w:val="nil"/>
          <w:bottom w:val="nil"/>
          <w:right w:val="nil"/>
          <w:between w:val="nil"/>
        </w:pBdr>
        <w:spacing w:line="360" w:lineRule="atLeast"/>
        <w:ind w:firstLine="720"/>
        <w:jc w:val="both"/>
        <w:rPr>
          <w:color w:val="000000"/>
          <w:lang w:eastAsia="lt-LT"/>
        </w:rPr>
      </w:pPr>
      <w:r w:rsidRPr="00751E91">
        <w:rPr>
          <w:szCs w:val="24"/>
          <w:lang w:eastAsia="lt-LT"/>
        </w:rPr>
        <w:lastRenderedPageBreak/>
        <w:t>74.3.</w:t>
      </w:r>
      <w:r w:rsidRPr="00751E91">
        <w:rPr>
          <w:szCs w:val="24"/>
          <w:lang w:eastAsia="lt-LT"/>
        </w:rPr>
        <w:tab/>
      </w:r>
      <w:r w:rsidRPr="00751E91">
        <w:rPr>
          <w:color w:val="000000"/>
          <w:lang w:eastAsia="lt-LT"/>
        </w:rPr>
        <w:t>finansinės apskaitos dokumentų suvestinė, kurioje turi būti nurod</w:t>
      </w:r>
      <w:r w:rsidR="0064582E">
        <w:rPr>
          <w:color w:val="000000"/>
          <w:lang w:eastAsia="lt-LT"/>
        </w:rPr>
        <w:t>yta</w:t>
      </w:r>
      <w:r w:rsidRPr="00751E91">
        <w:rPr>
          <w:color w:val="000000"/>
          <w:lang w:eastAsia="lt-LT"/>
        </w:rPr>
        <w:t xml:space="preserve"> valstybės biudžeto lėšų gavėjo pavadinimas, apskaitos dokumento (sąskaitos faktūros, Sutarties, žiniaraščio ir kt.) data ir numeris, ūkinės operacijos turinys ir suma, informaciją nurodant euro cento tikslumu (teikiama po kiekvieno ataskaitinio ketvirčio ir už visą projekto įgyvendinimo laikotarpį)</w:t>
      </w:r>
      <w:r w:rsidR="00265216">
        <w:rPr>
          <w:color w:val="000000"/>
          <w:lang w:eastAsia="lt-LT"/>
        </w:rPr>
        <w:t>:</w:t>
      </w:r>
    </w:p>
    <w:p w14:paraId="0EF8641D" w14:textId="7F4B8923" w:rsidR="00265216" w:rsidRPr="00751E91" w:rsidRDefault="00265216" w:rsidP="00265216">
      <w:pPr>
        <w:pBdr>
          <w:top w:val="nil"/>
          <w:left w:val="nil"/>
          <w:bottom w:val="nil"/>
          <w:right w:val="nil"/>
          <w:between w:val="nil"/>
        </w:pBdr>
        <w:spacing w:line="360" w:lineRule="atLeast"/>
        <w:ind w:firstLine="720"/>
        <w:jc w:val="both"/>
        <w:rPr>
          <w:color w:val="000000"/>
          <w:lang w:eastAsia="lt-LT"/>
        </w:rPr>
      </w:pPr>
      <w:r>
        <w:rPr>
          <w:color w:val="000000"/>
          <w:lang w:eastAsia="lt-LT"/>
        </w:rPr>
        <w:t>74.3.</w:t>
      </w:r>
      <w:r w:rsidR="00383FA4">
        <w:rPr>
          <w:color w:val="000000"/>
          <w:lang w:eastAsia="lt-LT"/>
        </w:rPr>
        <w:t>1.</w:t>
      </w:r>
      <w:r>
        <w:rPr>
          <w:color w:val="000000"/>
          <w:lang w:eastAsia="lt-LT"/>
        </w:rPr>
        <w:t xml:space="preserve"> </w:t>
      </w:r>
      <w:r w:rsidRPr="00751E91">
        <w:rPr>
          <w:color w:val="000000"/>
          <w:lang w:eastAsia="lt-LT"/>
        </w:rPr>
        <w:t>projekto administravimo išlaid</w:t>
      </w:r>
      <w:r>
        <w:rPr>
          <w:color w:val="000000"/>
          <w:lang w:eastAsia="lt-LT"/>
        </w:rPr>
        <w:t>ų eilutėje</w:t>
      </w:r>
      <w:r w:rsidRPr="00751E91">
        <w:rPr>
          <w:color w:val="000000"/>
          <w:lang w:eastAsia="lt-LT"/>
        </w:rPr>
        <w:t xml:space="preserve"> nurod</w:t>
      </w:r>
      <w:r>
        <w:rPr>
          <w:color w:val="000000"/>
          <w:lang w:eastAsia="lt-LT"/>
        </w:rPr>
        <w:t>ant</w:t>
      </w:r>
      <w:r w:rsidRPr="00751E91">
        <w:rPr>
          <w:color w:val="000000"/>
          <w:lang w:eastAsia="lt-LT"/>
        </w:rPr>
        <w:t xml:space="preserve"> tik atitinkam</w:t>
      </w:r>
      <w:r>
        <w:rPr>
          <w:color w:val="000000"/>
          <w:lang w:eastAsia="lt-LT"/>
        </w:rPr>
        <w:t>ą</w:t>
      </w:r>
      <w:r w:rsidRPr="00751E91">
        <w:rPr>
          <w:color w:val="000000"/>
          <w:lang w:eastAsia="lt-LT"/>
        </w:rPr>
        <w:t xml:space="preserve"> ketvir</w:t>
      </w:r>
      <w:r>
        <w:rPr>
          <w:color w:val="000000"/>
          <w:lang w:eastAsia="lt-LT"/>
        </w:rPr>
        <w:t>tį</w:t>
      </w:r>
      <w:r w:rsidRPr="00751E91">
        <w:rPr>
          <w:color w:val="000000"/>
          <w:lang w:eastAsia="lt-LT"/>
        </w:rPr>
        <w:t xml:space="preserve"> faktiškai patirt</w:t>
      </w:r>
      <w:r>
        <w:rPr>
          <w:color w:val="000000"/>
          <w:lang w:eastAsia="lt-LT"/>
        </w:rPr>
        <w:t>as projekto</w:t>
      </w:r>
      <w:r w:rsidRPr="00751E91">
        <w:rPr>
          <w:color w:val="000000"/>
          <w:lang w:eastAsia="lt-LT"/>
        </w:rPr>
        <w:t xml:space="preserve"> administravimo </w:t>
      </w:r>
      <w:r>
        <w:rPr>
          <w:color w:val="000000"/>
          <w:lang w:eastAsia="lt-LT"/>
        </w:rPr>
        <w:t>išlaidas</w:t>
      </w:r>
      <w:r w:rsidRPr="00751E91">
        <w:rPr>
          <w:color w:val="000000"/>
          <w:lang w:eastAsia="lt-LT"/>
        </w:rPr>
        <w:t xml:space="preserve">, </w:t>
      </w:r>
      <w:r>
        <w:rPr>
          <w:color w:val="000000"/>
          <w:lang w:eastAsia="lt-LT"/>
        </w:rPr>
        <w:t>jų nedetalizuojant</w:t>
      </w:r>
      <w:r w:rsidRPr="00751E91">
        <w:rPr>
          <w:color w:val="000000"/>
          <w:lang w:eastAsia="lt-LT"/>
        </w:rPr>
        <w:t>;</w:t>
      </w:r>
    </w:p>
    <w:p w14:paraId="6A2555AB" w14:textId="298A0BF5" w:rsidR="00265216" w:rsidRPr="00751E91" w:rsidRDefault="00265216" w:rsidP="00265216">
      <w:pPr>
        <w:pBdr>
          <w:top w:val="nil"/>
          <w:left w:val="nil"/>
          <w:bottom w:val="nil"/>
          <w:right w:val="nil"/>
          <w:between w:val="nil"/>
        </w:pBdr>
        <w:spacing w:line="360" w:lineRule="atLeast"/>
        <w:ind w:firstLine="720"/>
        <w:jc w:val="both"/>
        <w:rPr>
          <w:color w:val="000000"/>
          <w:szCs w:val="24"/>
          <w:lang w:eastAsia="lt-LT"/>
        </w:rPr>
      </w:pPr>
      <w:r w:rsidRPr="00751E91">
        <w:rPr>
          <w:color w:val="000000"/>
          <w:lang w:eastAsia="lt-LT"/>
        </w:rPr>
        <w:t>74.</w:t>
      </w:r>
      <w:r w:rsidR="00383FA4">
        <w:rPr>
          <w:color w:val="000000"/>
          <w:lang w:eastAsia="lt-LT"/>
        </w:rPr>
        <w:t xml:space="preserve">3.2. </w:t>
      </w:r>
      <w:r w:rsidRPr="00751E91">
        <w:rPr>
          <w:color w:val="000000"/>
          <w:lang w:eastAsia="lt-LT"/>
        </w:rPr>
        <w:t>projekto veiklų vykdymo išlaid</w:t>
      </w:r>
      <w:r>
        <w:rPr>
          <w:color w:val="000000"/>
          <w:lang w:eastAsia="lt-LT"/>
        </w:rPr>
        <w:t>ų eilutėje</w:t>
      </w:r>
      <w:r w:rsidRPr="00751E91">
        <w:rPr>
          <w:color w:val="000000"/>
          <w:lang w:eastAsia="lt-LT"/>
        </w:rPr>
        <w:t xml:space="preserve"> nurod</w:t>
      </w:r>
      <w:r>
        <w:rPr>
          <w:color w:val="000000"/>
          <w:lang w:eastAsia="lt-LT"/>
        </w:rPr>
        <w:t>ant</w:t>
      </w:r>
      <w:r w:rsidRPr="00751E91">
        <w:rPr>
          <w:color w:val="000000"/>
          <w:lang w:eastAsia="lt-LT"/>
        </w:rPr>
        <w:t xml:space="preserve"> patirtas konkrečias su veiklų vykdymu susijusiais išlaidas, kurios buvo numatytos projekto sąmatoje</w:t>
      </w:r>
      <w:r w:rsidR="00383FA4">
        <w:rPr>
          <w:color w:val="000000"/>
          <w:lang w:eastAsia="lt-LT"/>
        </w:rPr>
        <w:t>.</w:t>
      </w:r>
    </w:p>
    <w:p w14:paraId="52E20AD1" w14:textId="684D8EC9" w:rsidR="00D909A5" w:rsidRPr="00751E91" w:rsidRDefault="00230761">
      <w:pPr>
        <w:pBdr>
          <w:top w:val="nil"/>
          <w:left w:val="nil"/>
          <w:bottom w:val="nil"/>
          <w:right w:val="nil"/>
          <w:between w:val="nil"/>
        </w:pBdr>
        <w:spacing w:line="360" w:lineRule="atLeast"/>
        <w:ind w:firstLine="720"/>
        <w:jc w:val="both"/>
        <w:rPr>
          <w:color w:val="000000"/>
          <w:szCs w:val="24"/>
          <w:lang w:eastAsia="lt-LT"/>
        </w:rPr>
      </w:pPr>
      <w:r w:rsidRPr="00751E91">
        <w:rPr>
          <w:szCs w:val="24"/>
          <w:lang w:eastAsia="lt-LT"/>
        </w:rPr>
        <w:t>74.4.</w:t>
      </w:r>
      <w:r w:rsidRPr="00751E91">
        <w:rPr>
          <w:szCs w:val="24"/>
          <w:lang w:eastAsia="lt-LT"/>
        </w:rPr>
        <w:tab/>
      </w:r>
      <w:r w:rsidRPr="00751E91">
        <w:rPr>
          <w:color w:val="000000"/>
          <w:lang w:eastAsia="lt-LT"/>
        </w:rPr>
        <w:t>veiklų įvykdymo ataskaita (pasibaigus ataskaitiniams kalendoriniams metams</w:t>
      </w:r>
      <w:r w:rsidR="00C80C23">
        <w:rPr>
          <w:color w:val="000000"/>
          <w:lang w:eastAsia="lt-LT"/>
        </w:rPr>
        <w:t>,</w:t>
      </w:r>
      <w:r w:rsidR="00C80C23" w:rsidRPr="00C80C23">
        <w:rPr>
          <w:color w:val="000000"/>
          <w:lang w:eastAsia="lt-LT"/>
        </w:rPr>
        <w:t xml:space="preserve"> </w:t>
      </w:r>
      <w:r w:rsidR="00C80C23" w:rsidRPr="00751E91">
        <w:rPr>
          <w:color w:val="000000"/>
          <w:lang w:eastAsia="lt-LT"/>
        </w:rPr>
        <w:t>iki kitų kalendorinių metų sausio 5 d.</w:t>
      </w:r>
      <w:r w:rsidRPr="00751E91">
        <w:rPr>
          <w:color w:val="000000"/>
          <w:lang w:eastAsia="lt-LT"/>
        </w:rPr>
        <w:t> – už visą projekto įgyvendinimo laikotarpį), kurioje turi būti nurodyta informacija apie įvykdytas projekto veiklas (pateikiama remiantis su paraiška pateiktu projekto veiklų vykdymo planu tik teikiant metų projekto veiklų įvykdymo ataskaitą, t. y. pasibaigus ataskaitiniams kalendoriniams metams – už visą projekto įgyvendinimo laikotarpį) pagal projekto tikslus bei informacija apie projekto paraiškoje pasirinktų esminių rodiklių pasiekimą</w:t>
      </w:r>
      <w:r w:rsidR="00407032" w:rsidRPr="00751E91">
        <w:rPr>
          <w:color w:val="000000"/>
          <w:lang w:eastAsia="lt-LT"/>
        </w:rPr>
        <w:t>;</w:t>
      </w:r>
    </w:p>
    <w:p w14:paraId="52E20AD2" w14:textId="5159B292" w:rsidR="00D909A5" w:rsidRPr="00751E91" w:rsidRDefault="00230761">
      <w:pPr>
        <w:pBdr>
          <w:top w:val="nil"/>
          <w:left w:val="nil"/>
          <w:bottom w:val="nil"/>
          <w:right w:val="nil"/>
          <w:between w:val="nil"/>
        </w:pBdr>
        <w:spacing w:line="360" w:lineRule="atLeast"/>
        <w:ind w:firstLine="720"/>
        <w:jc w:val="both"/>
        <w:rPr>
          <w:color w:val="000000"/>
          <w:szCs w:val="24"/>
          <w:lang w:eastAsia="lt-LT"/>
        </w:rPr>
      </w:pPr>
      <w:r w:rsidRPr="00751E91">
        <w:rPr>
          <w:szCs w:val="24"/>
          <w:lang w:eastAsia="lt-LT"/>
        </w:rPr>
        <w:t>74.5.</w:t>
      </w:r>
      <w:r w:rsidRPr="00751E91">
        <w:rPr>
          <w:szCs w:val="24"/>
          <w:lang w:eastAsia="lt-LT"/>
        </w:rPr>
        <w:tab/>
      </w:r>
      <w:r w:rsidRPr="00751E91">
        <w:rPr>
          <w:color w:val="000000"/>
          <w:lang w:eastAsia="lt-LT"/>
        </w:rPr>
        <w:t xml:space="preserve">pasiektų projekto rezultatų vertinimo ataskaita (metams pasibaigus, iki </w:t>
      </w:r>
      <w:r w:rsidR="000562D3">
        <w:rPr>
          <w:color w:val="000000"/>
          <w:lang w:eastAsia="lt-LT"/>
        </w:rPr>
        <w:t xml:space="preserve">kitų kalendorinių metų </w:t>
      </w:r>
      <w:r w:rsidRPr="00751E91">
        <w:rPr>
          <w:color w:val="000000"/>
          <w:lang w:eastAsia="lt-LT"/>
        </w:rPr>
        <w:t>sausio 5 d. pateikiama ESFA), kurioje nurodyti planuoti ir pasiekti projekto rezultatų rodikliai, aprašytos rodiklių nepasiekimo, jei jie (kol kas) nebuvo pasiekti, priežastys.</w:t>
      </w:r>
    </w:p>
    <w:p w14:paraId="52E20AD3" w14:textId="6D1A10A6" w:rsidR="00D909A5" w:rsidRPr="00751E91" w:rsidRDefault="00230761">
      <w:pPr>
        <w:spacing w:line="360" w:lineRule="atLeast"/>
        <w:ind w:firstLine="720"/>
        <w:jc w:val="both"/>
        <w:rPr>
          <w:szCs w:val="24"/>
          <w:lang w:eastAsia="lt-LT"/>
        </w:rPr>
      </w:pPr>
      <w:r w:rsidRPr="00751E91">
        <w:rPr>
          <w:color w:val="000000"/>
          <w:lang w:eastAsia="lt-LT"/>
        </w:rPr>
        <w:t xml:space="preserve">75. </w:t>
      </w:r>
      <w:r w:rsidR="00FF45B5" w:rsidRPr="00FF45B5">
        <w:rPr>
          <w:szCs w:val="24"/>
          <w:lang w:eastAsia="lt-LT"/>
        </w:rPr>
        <w:t>Jei projekto vykdytojas netinkamai įgyvendina projektą ar nevykdo projekto veiklų, išskyrus atvejus, kai projekto veiklos negali būti vykdomos dėl ne nuo projekto vykdytojo priklausančių aplinkybių, nesilaiko nustatytų esminių rodiklių ir (ar) jų nepasiekia, išskyrus atvejus, kai esminiai rodikliai nepasiekiami dėl ne nuo projekto vykdytojo priklausančių aplinkybių, Aprašo 106–109</w:t>
      </w:r>
      <w:r w:rsidR="002D6060">
        <w:rPr>
          <w:szCs w:val="24"/>
          <w:lang w:eastAsia="lt-LT"/>
        </w:rPr>
        <w:t> </w:t>
      </w:r>
      <w:r w:rsidR="00FF45B5" w:rsidRPr="00FF45B5">
        <w:rPr>
          <w:szCs w:val="24"/>
          <w:lang w:eastAsia="lt-LT"/>
        </w:rPr>
        <w:t>punktuose nustatyta tvarka gali būt taikomos šios sankcijos:</w:t>
      </w:r>
    </w:p>
    <w:p w14:paraId="52E20AD4" w14:textId="6EFB9B0A" w:rsidR="00D909A5" w:rsidRPr="00751E91" w:rsidRDefault="00230761">
      <w:pPr>
        <w:pBdr>
          <w:top w:val="nil"/>
          <w:left w:val="nil"/>
          <w:bottom w:val="nil"/>
          <w:right w:val="nil"/>
          <w:between w:val="nil"/>
        </w:pBdr>
        <w:spacing w:line="360" w:lineRule="atLeast"/>
        <w:ind w:firstLine="720"/>
        <w:jc w:val="both"/>
        <w:rPr>
          <w:color w:val="000000"/>
        </w:rPr>
      </w:pPr>
      <w:r w:rsidRPr="00751E91">
        <w:rPr>
          <w:color w:val="000000"/>
        </w:rPr>
        <w:t xml:space="preserve">75.1. nepasiekęs dalies Sutartyje nurodytų esminių rodiklių, projekto vykdytojas privalo į Sutartyje nurodytą ESFA banko sąskaitą grąžinti projektui įgyvendinti skirtų ir pervestų valstybės biudžeto lėšų dalį, proporcingą nepasiektų rodiklių daliai nuo bendro </w:t>
      </w:r>
      <w:r w:rsidR="00C1618D">
        <w:rPr>
          <w:color w:val="000000"/>
        </w:rPr>
        <w:t>S</w:t>
      </w:r>
      <w:r w:rsidRPr="00751E91">
        <w:rPr>
          <w:color w:val="000000"/>
        </w:rPr>
        <w:t>utartyje nustatytų esminių rodiklių skaičiaus;</w:t>
      </w:r>
    </w:p>
    <w:p w14:paraId="52E20AD5" w14:textId="57B94AAF" w:rsidR="00D909A5" w:rsidRPr="00751E91" w:rsidRDefault="00230761">
      <w:pPr>
        <w:pBdr>
          <w:top w:val="nil"/>
          <w:left w:val="nil"/>
          <w:bottom w:val="nil"/>
          <w:right w:val="nil"/>
          <w:between w:val="nil"/>
        </w:pBdr>
        <w:spacing w:line="360" w:lineRule="atLeast"/>
        <w:ind w:firstLine="720"/>
        <w:jc w:val="both"/>
        <w:rPr>
          <w:color w:val="000000"/>
        </w:rPr>
      </w:pPr>
      <w:r w:rsidRPr="00751E91">
        <w:rPr>
          <w:color w:val="000000"/>
        </w:rPr>
        <w:t>75.2. nepasiekęs visų Sutartyje nurodytų esminių rodiklių, projekto vykdytojas privalo į Sutartyje nurodytą ESFA banko sąskaitą grąžinti 100 (šimtą) procentų jam projektui įgyvendinti skirtų ir pervestų valstybės biudžeto lėšų.</w:t>
      </w:r>
    </w:p>
    <w:p w14:paraId="52E20AD6" w14:textId="77777777" w:rsidR="00D909A5" w:rsidRPr="00751E91" w:rsidRDefault="00D909A5">
      <w:pPr>
        <w:pBdr>
          <w:top w:val="nil"/>
          <w:left w:val="nil"/>
          <w:bottom w:val="nil"/>
          <w:right w:val="nil"/>
          <w:between w:val="nil"/>
        </w:pBdr>
        <w:jc w:val="both"/>
        <w:rPr>
          <w:color w:val="000000"/>
        </w:rPr>
      </w:pPr>
    </w:p>
    <w:p w14:paraId="52E20AD7" w14:textId="77777777" w:rsidR="00D909A5" w:rsidRPr="00751E91" w:rsidRDefault="00230761">
      <w:pPr>
        <w:keepLines/>
        <w:widowControl w:val="0"/>
        <w:jc w:val="center"/>
        <w:rPr>
          <w:b/>
          <w:smallCaps/>
          <w:color w:val="000000"/>
          <w:szCs w:val="24"/>
          <w:lang w:eastAsia="lt-LT"/>
        </w:rPr>
      </w:pPr>
      <w:r w:rsidRPr="00751E91">
        <w:rPr>
          <w:b/>
          <w:smallCaps/>
          <w:color w:val="000000"/>
          <w:szCs w:val="24"/>
          <w:lang w:eastAsia="lt-LT"/>
        </w:rPr>
        <w:t>XIII SKYRIUS</w:t>
      </w:r>
    </w:p>
    <w:p w14:paraId="52E20AD8" w14:textId="65D49A7A" w:rsidR="00D909A5" w:rsidRPr="00751E91" w:rsidRDefault="00230761">
      <w:pPr>
        <w:jc w:val="center"/>
        <w:rPr>
          <w:b/>
          <w:color w:val="000000"/>
          <w:szCs w:val="24"/>
          <w:lang w:eastAsia="lt-LT"/>
        </w:rPr>
      </w:pPr>
      <w:r w:rsidRPr="00751E91">
        <w:rPr>
          <w:b/>
          <w:color w:val="000000"/>
          <w:szCs w:val="24"/>
          <w:lang w:eastAsia="lt-LT"/>
        </w:rPr>
        <w:t>TĘSTINIS B PROJEKTŲ FINANSAVIMAS</w:t>
      </w:r>
    </w:p>
    <w:p w14:paraId="52E20AD9" w14:textId="77777777" w:rsidR="00D909A5" w:rsidRPr="00751E91" w:rsidRDefault="00D909A5">
      <w:pPr>
        <w:jc w:val="center"/>
        <w:rPr>
          <w:color w:val="000000"/>
          <w:szCs w:val="24"/>
          <w:lang w:eastAsia="lt-LT"/>
        </w:rPr>
      </w:pPr>
    </w:p>
    <w:p w14:paraId="52E20ADA" w14:textId="66D3B6D2" w:rsidR="00D909A5" w:rsidRPr="00751E91" w:rsidRDefault="00230761">
      <w:pPr>
        <w:pBdr>
          <w:top w:val="nil"/>
          <w:left w:val="nil"/>
          <w:bottom w:val="nil"/>
          <w:right w:val="nil"/>
          <w:between w:val="nil"/>
        </w:pBdr>
        <w:tabs>
          <w:tab w:val="left" w:pos="426"/>
          <w:tab w:val="left" w:pos="1134"/>
          <w:tab w:val="left" w:pos="1418"/>
        </w:tabs>
        <w:spacing w:line="360" w:lineRule="atLeast"/>
        <w:ind w:firstLine="720"/>
        <w:jc w:val="both"/>
        <w:rPr>
          <w:color w:val="000000"/>
          <w:szCs w:val="24"/>
          <w:lang w:eastAsia="lt-LT"/>
        </w:rPr>
      </w:pPr>
      <w:r w:rsidRPr="00751E91">
        <w:rPr>
          <w:color w:val="000000"/>
          <w:szCs w:val="24"/>
          <w:lang w:eastAsia="lt-LT"/>
        </w:rPr>
        <w:t>76.</w:t>
      </w:r>
      <w:r w:rsidRPr="00751E91">
        <w:rPr>
          <w:color w:val="000000"/>
          <w:szCs w:val="24"/>
          <w:lang w:eastAsia="lt-LT"/>
        </w:rPr>
        <w:tab/>
        <w:t>Tinkamai įgyvendinus B projektą 2027 m.</w:t>
      </w:r>
      <w:r w:rsidRPr="00751E91">
        <w:rPr>
          <w:rFonts w:ascii="Segoe UI" w:hAnsi="Segoe UI" w:cs="Segoe UI"/>
          <w:sz w:val="18"/>
          <w:szCs w:val="18"/>
        </w:rPr>
        <w:t xml:space="preserve"> </w:t>
      </w:r>
      <w:r w:rsidRPr="00751E91">
        <w:rPr>
          <w:color w:val="000000"/>
          <w:szCs w:val="24"/>
          <w:lang w:eastAsia="lt-LT"/>
        </w:rPr>
        <w:t>ir projekto vykdytoj</w:t>
      </w:r>
      <w:r w:rsidR="00513B0E">
        <w:rPr>
          <w:color w:val="000000"/>
          <w:szCs w:val="24"/>
          <w:lang w:eastAsia="lt-LT"/>
        </w:rPr>
        <w:t>ui</w:t>
      </w:r>
      <w:r w:rsidRPr="00751E91">
        <w:rPr>
          <w:color w:val="000000"/>
          <w:szCs w:val="24"/>
          <w:lang w:eastAsia="lt-LT"/>
        </w:rPr>
        <w:t xml:space="preserve"> iki prašymo pratęsti projekto finansavimą 2028 metams pateikimo dienos pasiek</w:t>
      </w:r>
      <w:r w:rsidR="00513B0E">
        <w:rPr>
          <w:color w:val="000000"/>
          <w:szCs w:val="24"/>
          <w:lang w:eastAsia="lt-LT"/>
        </w:rPr>
        <w:t>us</w:t>
      </w:r>
      <w:r w:rsidRPr="00751E91">
        <w:rPr>
          <w:color w:val="000000"/>
          <w:szCs w:val="24"/>
          <w:lang w:eastAsia="lt-LT"/>
        </w:rPr>
        <w:t xml:space="preserve"> ne mažiau, nei suplanuota 2027 m., projekto įgyvendinimo rodiklių, </w:t>
      </w:r>
      <w:r w:rsidR="007C7771" w:rsidRPr="00751E91">
        <w:rPr>
          <w:color w:val="000000"/>
          <w:szCs w:val="24"/>
          <w:lang w:eastAsia="lt-LT"/>
        </w:rPr>
        <w:t>nepažeidžiant Nuostatų</w:t>
      </w:r>
      <w:r w:rsidR="007C7771">
        <w:rPr>
          <w:color w:val="000000"/>
          <w:szCs w:val="24"/>
          <w:lang w:eastAsia="lt-LT"/>
        </w:rPr>
        <w:t xml:space="preserve"> bei</w:t>
      </w:r>
      <w:r w:rsidR="007C7771" w:rsidRPr="00751E91">
        <w:rPr>
          <w:color w:val="000000"/>
          <w:szCs w:val="24"/>
          <w:lang w:eastAsia="lt-LT"/>
        </w:rPr>
        <w:t xml:space="preserve"> Sutarties reikalavimų</w:t>
      </w:r>
      <w:r w:rsidR="007C7771">
        <w:rPr>
          <w:color w:val="000000"/>
          <w:szCs w:val="24"/>
          <w:lang w:eastAsia="lt-LT"/>
        </w:rPr>
        <w:t>,</w:t>
      </w:r>
      <w:r w:rsidR="007C7771" w:rsidRPr="00751E91">
        <w:rPr>
          <w:color w:val="000000"/>
          <w:szCs w:val="24"/>
          <w:lang w:eastAsia="lt-LT"/>
        </w:rPr>
        <w:t xml:space="preserve"> </w:t>
      </w:r>
      <w:r w:rsidRPr="00751E91">
        <w:rPr>
          <w:color w:val="000000"/>
          <w:szCs w:val="24"/>
          <w:lang w:eastAsia="lt-LT"/>
        </w:rPr>
        <w:t xml:space="preserve">jo finansavimas gali būti pratęstas 2028 m., bet ne ilgiau kaip iki 2028 m. gruodžio </w:t>
      </w:r>
      <w:r w:rsidRPr="00751E91">
        <w:rPr>
          <w:szCs w:val="24"/>
          <w:lang w:eastAsia="lt-LT"/>
        </w:rPr>
        <w:t>31</w:t>
      </w:r>
      <w:r w:rsidRPr="00751E91">
        <w:rPr>
          <w:color w:val="000000"/>
          <w:szCs w:val="24"/>
          <w:lang w:eastAsia="lt-LT"/>
        </w:rPr>
        <w:t> d. tomis pačiomis Nuostatuose, Aprašo X skyriuje ir Sutartyje nustatytomis sąlygomis.</w:t>
      </w:r>
    </w:p>
    <w:p w14:paraId="52E20ADB" w14:textId="21772219" w:rsidR="00D909A5" w:rsidRPr="00751E91" w:rsidRDefault="00230761">
      <w:pPr>
        <w:pBdr>
          <w:top w:val="nil"/>
          <w:left w:val="nil"/>
          <w:bottom w:val="nil"/>
          <w:right w:val="nil"/>
          <w:between w:val="nil"/>
        </w:pBdr>
        <w:tabs>
          <w:tab w:val="left" w:pos="426"/>
          <w:tab w:val="left" w:pos="1134"/>
          <w:tab w:val="left" w:pos="1418"/>
        </w:tabs>
        <w:spacing w:line="360" w:lineRule="atLeast"/>
        <w:ind w:firstLine="720"/>
        <w:jc w:val="both"/>
        <w:rPr>
          <w:color w:val="000000"/>
          <w:szCs w:val="24"/>
          <w:lang w:eastAsia="lt-LT"/>
        </w:rPr>
      </w:pPr>
      <w:r w:rsidRPr="00751E91">
        <w:rPr>
          <w:color w:val="000000"/>
          <w:szCs w:val="24"/>
          <w:lang w:eastAsia="lt-LT"/>
        </w:rPr>
        <w:t xml:space="preserve">77. Pratęsus projekto finansavimą, išlaidos laikomos tinkamomis finansuoti, jei jos patirtos ir apmokėtos nuo 2028 m. sausio 1 d. iki pratęsus projekto finansavimą sudarytoje Sutartyje numatytos projekto įgyvendinimo galutinės datos, tačiau ne vėliau kaip iki 2028 m. gruodžio </w:t>
      </w:r>
      <w:r w:rsidRPr="00751E91">
        <w:rPr>
          <w:szCs w:val="24"/>
          <w:lang w:eastAsia="lt-LT"/>
        </w:rPr>
        <w:t>31</w:t>
      </w:r>
      <w:r w:rsidRPr="00751E91">
        <w:rPr>
          <w:color w:val="000000"/>
          <w:szCs w:val="24"/>
          <w:lang w:eastAsia="lt-LT"/>
        </w:rPr>
        <w:t xml:space="preserve"> d. Jei </w:t>
      </w:r>
      <w:r w:rsidR="00020553" w:rsidRPr="00751E91">
        <w:rPr>
          <w:color w:val="000000"/>
          <w:szCs w:val="24"/>
          <w:lang w:eastAsia="lt-LT"/>
        </w:rPr>
        <w:t xml:space="preserve">Sutartis </w:t>
      </w:r>
      <w:r w:rsidRPr="00751E91">
        <w:rPr>
          <w:color w:val="000000"/>
          <w:szCs w:val="24"/>
          <w:lang w:eastAsia="lt-LT"/>
        </w:rPr>
        <w:lastRenderedPageBreak/>
        <w:t xml:space="preserve">2028 m. </w:t>
      </w:r>
      <w:r w:rsidR="00020553" w:rsidRPr="00751E91">
        <w:rPr>
          <w:color w:val="000000"/>
          <w:szCs w:val="24"/>
          <w:lang w:eastAsia="lt-LT"/>
        </w:rPr>
        <w:t xml:space="preserve">nesudaroma </w:t>
      </w:r>
      <w:r w:rsidRPr="00751E91">
        <w:rPr>
          <w:color w:val="000000"/>
          <w:szCs w:val="24"/>
          <w:lang w:eastAsia="lt-LT"/>
        </w:rPr>
        <w:t>arba nutraukiama, išlaidos, projekto vykdytojo patirtos ar apmokėtos vykdant projekto veiklas 2028 m., nekompensuojamos.</w:t>
      </w:r>
    </w:p>
    <w:p w14:paraId="52E20ADC" w14:textId="31D707EB" w:rsidR="00D909A5" w:rsidRPr="00751E91" w:rsidRDefault="00230761">
      <w:pPr>
        <w:pBdr>
          <w:top w:val="nil"/>
          <w:left w:val="nil"/>
          <w:bottom w:val="nil"/>
          <w:right w:val="nil"/>
          <w:between w:val="nil"/>
        </w:pBdr>
        <w:tabs>
          <w:tab w:val="left" w:pos="426"/>
          <w:tab w:val="left" w:pos="1134"/>
          <w:tab w:val="left" w:pos="1418"/>
        </w:tabs>
        <w:spacing w:line="360" w:lineRule="atLeast"/>
        <w:ind w:firstLine="720"/>
        <w:jc w:val="both"/>
        <w:rPr>
          <w:color w:val="000000"/>
          <w:szCs w:val="24"/>
          <w:lang w:eastAsia="lt-LT"/>
        </w:rPr>
      </w:pPr>
      <w:r w:rsidRPr="00751E91">
        <w:rPr>
          <w:color w:val="000000"/>
          <w:szCs w:val="24"/>
          <w:lang w:eastAsia="lt-LT"/>
        </w:rPr>
        <w:t xml:space="preserve">78. Prašydamas pratęsti valstybės biudžeto lėšų skyrimą </w:t>
      </w:r>
      <w:r w:rsidR="00974AD0">
        <w:rPr>
          <w:color w:val="000000"/>
          <w:szCs w:val="24"/>
          <w:lang w:eastAsia="lt-LT"/>
        </w:rPr>
        <w:t>B </w:t>
      </w:r>
      <w:r w:rsidRPr="00751E91">
        <w:rPr>
          <w:color w:val="000000"/>
          <w:szCs w:val="24"/>
          <w:lang w:eastAsia="lt-LT"/>
        </w:rPr>
        <w:t xml:space="preserve">projektui įgyvendinti, </w:t>
      </w:r>
      <w:r w:rsidR="0008106B">
        <w:rPr>
          <w:color w:val="000000"/>
          <w:szCs w:val="24"/>
          <w:lang w:eastAsia="lt-LT"/>
        </w:rPr>
        <w:t xml:space="preserve">šio </w:t>
      </w:r>
      <w:r w:rsidRPr="00751E91">
        <w:rPr>
          <w:color w:val="000000"/>
          <w:szCs w:val="24"/>
          <w:lang w:eastAsia="lt-LT"/>
        </w:rPr>
        <w:t>projekto vykdytojas iki 2027 m. lapkričio 3 d. ESFA per informacinę sistemą pateikia Aprašo 114 punkte nurodytus dokumentus.</w:t>
      </w:r>
    </w:p>
    <w:p w14:paraId="52E20ADD" w14:textId="77777777" w:rsidR="00D909A5" w:rsidRPr="00751E91" w:rsidRDefault="00D909A5">
      <w:pPr>
        <w:pBdr>
          <w:top w:val="nil"/>
          <w:left w:val="nil"/>
          <w:bottom w:val="nil"/>
          <w:right w:val="nil"/>
          <w:between w:val="nil"/>
        </w:pBdr>
        <w:jc w:val="both"/>
        <w:rPr>
          <w:color w:val="000000"/>
        </w:rPr>
      </w:pPr>
    </w:p>
    <w:p w14:paraId="52E20ADE" w14:textId="77777777" w:rsidR="00D909A5" w:rsidRPr="00751E91" w:rsidRDefault="00230761">
      <w:pPr>
        <w:pBdr>
          <w:top w:val="nil"/>
          <w:left w:val="nil"/>
          <w:bottom w:val="nil"/>
          <w:right w:val="nil"/>
          <w:between w:val="nil"/>
        </w:pBdr>
        <w:jc w:val="center"/>
        <w:rPr>
          <w:b/>
          <w:bCs/>
          <w:color w:val="000000"/>
          <w:szCs w:val="24"/>
          <w:lang w:eastAsia="lt-LT"/>
        </w:rPr>
      </w:pPr>
      <w:r w:rsidRPr="00751E91">
        <w:rPr>
          <w:b/>
          <w:bCs/>
          <w:color w:val="000000"/>
          <w:szCs w:val="24"/>
          <w:lang w:eastAsia="lt-LT"/>
        </w:rPr>
        <w:t>XIV SKYRIUS</w:t>
      </w:r>
    </w:p>
    <w:p w14:paraId="52E20ADF" w14:textId="77777777" w:rsidR="00D909A5" w:rsidRPr="00751E91" w:rsidRDefault="00230761">
      <w:pPr>
        <w:pBdr>
          <w:top w:val="nil"/>
          <w:left w:val="nil"/>
          <w:bottom w:val="nil"/>
          <w:right w:val="nil"/>
          <w:between w:val="nil"/>
        </w:pBdr>
        <w:jc w:val="center"/>
        <w:rPr>
          <w:b/>
          <w:bCs/>
          <w:color w:val="000000"/>
          <w:szCs w:val="24"/>
          <w:lang w:eastAsia="lt-LT"/>
        </w:rPr>
      </w:pPr>
      <w:r w:rsidRPr="00751E91">
        <w:rPr>
          <w:b/>
          <w:bCs/>
          <w:color w:val="000000"/>
          <w:szCs w:val="24"/>
          <w:lang w:eastAsia="lt-LT"/>
        </w:rPr>
        <w:t>BAIGIAMOSIOS NUOSTATOS</w:t>
      </w:r>
    </w:p>
    <w:p w14:paraId="52E20AE0" w14:textId="77777777" w:rsidR="00D909A5" w:rsidRPr="00751E91" w:rsidRDefault="00D909A5">
      <w:pPr>
        <w:pBdr>
          <w:top w:val="nil"/>
          <w:left w:val="nil"/>
          <w:bottom w:val="nil"/>
          <w:right w:val="nil"/>
          <w:between w:val="nil"/>
        </w:pBdr>
        <w:jc w:val="center"/>
        <w:rPr>
          <w:b/>
          <w:bCs/>
          <w:color w:val="000000"/>
          <w:szCs w:val="24"/>
          <w:lang w:eastAsia="lt-LT"/>
        </w:rPr>
      </w:pPr>
    </w:p>
    <w:p w14:paraId="52E20AE1" w14:textId="77777777" w:rsidR="00D909A5" w:rsidRPr="00751E91" w:rsidRDefault="00230761" w:rsidP="00C73183">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color w:val="000000"/>
          <w:szCs w:val="24"/>
          <w:lang w:eastAsia="lt-LT"/>
        </w:rPr>
        <w:t>79.</w:t>
      </w:r>
      <w:r w:rsidRPr="00751E91">
        <w:rPr>
          <w:color w:val="000000"/>
          <w:szCs w:val="24"/>
          <w:lang w:eastAsia="lt-LT"/>
        </w:rPr>
        <w:tab/>
        <w:t>Ministerija ir ESFA turi teisę tikrinti ir vertinti, ar pareiškėjai, projektų vykdytojai ir (ar) partneriai valstybės biudžeto lėšas panaudojo tinkamai.</w:t>
      </w:r>
    </w:p>
    <w:p w14:paraId="52E20AE2" w14:textId="4D72700D" w:rsidR="00D909A5" w:rsidRPr="00751E91" w:rsidRDefault="00230761" w:rsidP="00C73183">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color w:val="000000"/>
          <w:szCs w:val="24"/>
          <w:lang w:eastAsia="lt-LT"/>
        </w:rPr>
        <w:t>80.</w:t>
      </w:r>
      <w:r w:rsidRPr="00751E91">
        <w:rPr>
          <w:color w:val="000000"/>
          <w:szCs w:val="24"/>
          <w:lang w:eastAsia="lt-LT"/>
        </w:rPr>
        <w:tab/>
      </w:r>
      <w:r w:rsidR="00054977">
        <w:rPr>
          <w:color w:val="000000"/>
          <w:szCs w:val="24"/>
          <w:lang w:eastAsia="lt-LT"/>
        </w:rPr>
        <w:t>Ministerijos, ESFA veiksmai ir neveikimas, komisijos sprendimai, ESFA sprendimai, Ministerijos kanclerio sprendimai gali būti skundžiami Viešojo administravimo įstatymo, Lietuvos Respublikos ikiteisminio administracinių ginčų nagrinėjimo tvarkos įstatymo ir Lietuvos Respublikos administracinių bylų teisenos įstatymo nustatyta tvarka</w:t>
      </w:r>
      <w:r w:rsidRPr="00751E91">
        <w:rPr>
          <w:color w:val="000000"/>
          <w:szCs w:val="24"/>
          <w:lang w:eastAsia="lt-LT"/>
        </w:rPr>
        <w:t>.</w:t>
      </w:r>
    </w:p>
    <w:p w14:paraId="52E20AE3" w14:textId="3B26902F" w:rsidR="00D909A5" w:rsidRPr="00751E91" w:rsidRDefault="00230761" w:rsidP="00C73183">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color w:val="000000"/>
          <w:szCs w:val="24"/>
          <w:lang w:eastAsia="lt-LT"/>
        </w:rPr>
        <w:t>81.</w:t>
      </w:r>
      <w:r w:rsidRPr="00751E91">
        <w:rPr>
          <w:color w:val="000000"/>
          <w:szCs w:val="24"/>
          <w:lang w:eastAsia="lt-LT"/>
        </w:rPr>
        <w:tab/>
        <w:t xml:space="preserve">Ministerija ir ESFA neprisiima atsakomybės, jei dėl paraiškoje ir (arba) Sutartyje nurodytų klaidingų kontaktinių duomenų (korespondencijos adreso, telefono ryšio numerio, elektroninio pašto adreso) pareiškėjo, projekto vykdytojo nepasiekia laiškai arba su </w:t>
      </w:r>
      <w:r w:rsidR="00600B2A">
        <w:rPr>
          <w:color w:val="000000"/>
          <w:szCs w:val="24"/>
          <w:lang w:eastAsia="lt-LT"/>
        </w:rPr>
        <w:t>jais</w:t>
      </w:r>
      <w:r w:rsidRPr="00751E91">
        <w:rPr>
          <w:color w:val="000000"/>
          <w:szCs w:val="24"/>
          <w:lang w:eastAsia="lt-LT"/>
        </w:rPr>
        <w:t xml:space="preserve"> negalima susisiekti kitu būdu.</w:t>
      </w:r>
    </w:p>
    <w:p w14:paraId="52E20AE4" w14:textId="1B5A946D" w:rsidR="00D909A5" w:rsidRPr="00751E91" w:rsidRDefault="00230761" w:rsidP="00C73183">
      <w:pPr>
        <w:pBdr>
          <w:top w:val="nil"/>
          <w:left w:val="nil"/>
          <w:bottom w:val="nil"/>
          <w:right w:val="nil"/>
          <w:between w:val="nil"/>
        </w:pBdr>
        <w:tabs>
          <w:tab w:val="left" w:pos="1134"/>
        </w:tabs>
        <w:spacing w:line="360" w:lineRule="atLeast"/>
        <w:ind w:firstLine="720"/>
        <w:jc w:val="both"/>
        <w:rPr>
          <w:color w:val="000000" w:themeColor="text1"/>
          <w:szCs w:val="24"/>
          <w:lang w:eastAsia="lt-LT"/>
        </w:rPr>
      </w:pPr>
      <w:r w:rsidRPr="00751E91">
        <w:rPr>
          <w:color w:val="000000"/>
          <w:szCs w:val="24"/>
          <w:lang w:eastAsia="lt-LT"/>
        </w:rPr>
        <w:t>82.</w:t>
      </w:r>
      <w:r w:rsidRPr="00751E91">
        <w:rPr>
          <w:color w:val="000000"/>
          <w:szCs w:val="24"/>
          <w:lang w:eastAsia="lt-LT"/>
        </w:rPr>
        <w:tab/>
        <w:t xml:space="preserve">Asmens duomenys tvarkomi vadovaujantis 2016 m. balandžio 27 d. Europos Parlamento ir Tarybos reglamentu </w:t>
      </w:r>
      <w:r w:rsidR="00020553" w:rsidRPr="00751E91">
        <w:rPr>
          <w:color w:val="000000" w:themeColor="text1"/>
          <w:szCs w:val="24"/>
          <w:lang w:eastAsia="lt-LT"/>
        </w:rPr>
        <w:t>(ES) 2016/679</w:t>
      </w:r>
      <w:r w:rsidRPr="00751E91">
        <w:rPr>
          <w:color w:val="000000" w:themeColor="text1"/>
          <w:szCs w:val="24"/>
          <w:lang w:eastAsia="lt-LT"/>
        </w:rPr>
        <w:t xml:space="preserve"> dėl fizinių asmenų apsaugos tvarkant asmens duomenis ir dėl laisvo tokių duomenų judėjimo ir kuriuo panaikinama Direktyva </w:t>
      </w:r>
      <w:r w:rsidR="00020553" w:rsidRPr="00751E91">
        <w:rPr>
          <w:color w:val="000000" w:themeColor="text1"/>
          <w:szCs w:val="24"/>
          <w:lang w:eastAsia="lt-LT"/>
        </w:rPr>
        <w:t>95/46/EB</w:t>
      </w:r>
      <w:r w:rsidRPr="00751E91">
        <w:rPr>
          <w:color w:val="000000" w:themeColor="text1"/>
          <w:szCs w:val="24"/>
          <w:lang w:eastAsia="lt-LT"/>
        </w:rPr>
        <w:t xml:space="preserve"> (Bendruoju duomenų apsaugos reglamentu), Nuostatais ir kitais teisės aktais, reglamentuojančiais asmens duomenų tvarkymą ir apsaugą.</w:t>
      </w:r>
    </w:p>
    <w:p w14:paraId="52E20AE5" w14:textId="77777777" w:rsidR="00D909A5" w:rsidRPr="00751E91" w:rsidRDefault="00230761" w:rsidP="00C73183">
      <w:pPr>
        <w:pBdr>
          <w:top w:val="nil"/>
          <w:left w:val="nil"/>
          <w:bottom w:val="nil"/>
          <w:right w:val="nil"/>
          <w:between w:val="nil"/>
        </w:pBdr>
        <w:tabs>
          <w:tab w:val="left" w:pos="1134"/>
        </w:tabs>
        <w:spacing w:line="360" w:lineRule="atLeast"/>
        <w:ind w:firstLine="720"/>
        <w:jc w:val="both"/>
        <w:rPr>
          <w:color w:val="000000" w:themeColor="text1"/>
          <w:szCs w:val="24"/>
          <w:lang w:eastAsia="lt-LT"/>
        </w:rPr>
      </w:pPr>
      <w:r w:rsidRPr="00751E91">
        <w:rPr>
          <w:color w:val="000000" w:themeColor="text1"/>
          <w:szCs w:val="24"/>
          <w:lang w:eastAsia="lt-LT"/>
        </w:rPr>
        <w:t>83.</w:t>
      </w:r>
      <w:r w:rsidRPr="00751E91">
        <w:rPr>
          <w:color w:val="000000" w:themeColor="text1"/>
          <w:szCs w:val="24"/>
          <w:lang w:eastAsia="lt-LT"/>
        </w:rPr>
        <w:tab/>
        <w:t xml:space="preserve">Asmens duomenų tvarkymo tikslas – užtikrinti konkurso organizavimą, paraiškų atranką ir administravimą, projektų vykdymą ir stebėseną, valstybės biudžeto lėšų apskaitą ir atskaitomybę. </w:t>
      </w:r>
    </w:p>
    <w:p w14:paraId="52E20AE6" w14:textId="77777777" w:rsidR="00D909A5" w:rsidRPr="00751E91" w:rsidRDefault="00230761" w:rsidP="00C73183">
      <w:pPr>
        <w:pBdr>
          <w:top w:val="nil"/>
          <w:left w:val="nil"/>
          <w:bottom w:val="nil"/>
          <w:right w:val="nil"/>
          <w:between w:val="nil"/>
        </w:pBdr>
        <w:tabs>
          <w:tab w:val="left" w:pos="1134"/>
        </w:tabs>
        <w:spacing w:line="360" w:lineRule="atLeast"/>
        <w:ind w:firstLine="720"/>
        <w:jc w:val="both"/>
        <w:rPr>
          <w:color w:val="000000" w:themeColor="text1"/>
          <w:szCs w:val="24"/>
          <w:lang w:eastAsia="lt-LT"/>
        </w:rPr>
      </w:pPr>
      <w:r w:rsidRPr="00751E91">
        <w:rPr>
          <w:color w:val="000000" w:themeColor="text1"/>
          <w:szCs w:val="24"/>
          <w:lang w:eastAsia="lt-LT"/>
        </w:rPr>
        <w:t>84.</w:t>
      </w:r>
      <w:r w:rsidRPr="00751E91">
        <w:rPr>
          <w:color w:val="000000" w:themeColor="text1"/>
          <w:szCs w:val="24"/>
          <w:lang w:eastAsia="lt-LT"/>
        </w:rPr>
        <w:tab/>
        <w:t>Dokumentai saugomi Lietuvos Respublikos dokumentų ir archyvų įstatymo nustatyta tvarka.</w:t>
      </w:r>
    </w:p>
    <w:p w14:paraId="52E20AE7" w14:textId="49D3C0DC" w:rsidR="00D909A5" w:rsidRPr="00751E91" w:rsidRDefault="00230761" w:rsidP="00C73183">
      <w:pPr>
        <w:pBdr>
          <w:top w:val="nil"/>
          <w:left w:val="nil"/>
          <w:bottom w:val="nil"/>
          <w:right w:val="nil"/>
          <w:between w:val="nil"/>
        </w:pBdr>
        <w:tabs>
          <w:tab w:val="left" w:pos="1134"/>
        </w:tabs>
        <w:spacing w:line="360" w:lineRule="atLeast"/>
        <w:ind w:firstLine="720"/>
        <w:jc w:val="both"/>
        <w:rPr>
          <w:color w:val="000000"/>
          <w:szCs w:val="24"/>
          <w:lang w:eastAsia="lt-LT"/>
        </w:rPr>
      </w:pPr>
      <w:r w:rsidRPr="00751E91">
        <w:rPr>
          <w:color w:val="000000" w:themeColor="text1"/>
          <w:szCs w:val="24"/>
          <w:lang w:eastAsia="lt-LT"/>
        </w:rPr>
        <w:t>85.</w:t>
      </w:r>
      <w:r w:rsidRPr="00751E91">
        <w:rPr>
          <w:color w:val="000000" w:themeColor="text1"/>
          <w:szCs w:val="24"/>
          <w:lang w:eastAsia="lt-LT"/>
        </w:rPr>
        <w:tab/>
        <w:t xml:space="preserve">Duomenų subjektų teisės įgyvendinamos duomenų valdytojo, į kurį kreipiamasi dėl duomenų subjekto teisių įgyvendinimo, nustatyta tvarka, vadovaujantis Reglamentu </w:t>
      </w:r>
      <w:r w:rsidR="00020553" w:rsidRPr="00751E91">
        <w:rPr>
          <w:color w:val="000000" w:themeColor="text1"/>
          <w:szCs w:val="24"/>
          <w:lang w:eastAsia="lt-LT"/>
        </w:rPr>
        <w:t>(ES) 2016/679</w:t>
      </w:r>
      <w:r w:rsidRPr="00751E91">
        <w:rPr>
          <w:color w:val="000000"/>
          <w:szCs w:val="24"/>
          <w:lang w:eastAsia="lt-LT"/>
        </w:rPr>
        <w:t>.</w:t>
      </w:r>
    </w:p>
    <w:p w14:paraId="52E20AE8" w14:textId="77777777" w:rsidR="00D909A5" w:rsidRPr="00751E91" w:rsidRDefault="00230761">
      <w:pPr>
        <w:pBdr>
          <w:top w:val="nil"/>
          <w:left w:val="nil"/>
          <w:bottom w:val="nil"/>
          <w:right w:val="nil"/>
          <w:between w:val="nil"/>
        </w:pBdr>
        <w:spacing w:line="360" w:lineRule="atLeast"/>
        <w:ind w:firstLine="720"/>
        <w:jc w:val="center"/>
        <w:rPr>
          <w:color w:val="000000"/>
          <w:szCs w:val="24"/>
          <w:lang w:eastAsia="lt-LT"/>
        </w:rPr>
      </w:pPr>
      <w:r w:rsidRPr="00751E91">
        <w:rPr>
          <w:color w:val="000000"/>
          <w:szCs w:val="24"/>
          <w:lang w:eastAsia="lt-LT"/>
        </w:rPr>
        <w:t>_________________</w:t>
      </w:r>
    </w:p>
    <w:p w14:paraId="52E20AE9" w14:textId="77777777" w:rsidR="00D909A5" w:rsidRPr="00751E91" w:rsidRDefault="00D909A5">
      <w:pPr>
        <w:suppressAutoHyphens/>
        <w:ind w:left="5670"/>
        <w:jc w:val="both"/>
        <w:sectPr w:rsidR="00D909A5" w:rsidRPr="00751E91">
          <w:pgSz w:w="11906" w:h="16838" w:code="9"/>
          <w:pgMar w:top="1134" w:right="567" w:bottom="1134" w:left="1701" w:header="567" w:footer="567" w:gutter="0"/>
          <w:pgNumType w:start="1"/>
          <w:cols w:space="1296"/>
          <w:titlePg/>
        </w:sectPr>
      </w:pPr>
    </w:p>
    <w:p w14:paraId="52E20AEB" w14:textId="77777777" w:rsidR="00D909A5" w:rsidRPr="00751E91" w:rsidRDefault="00230761">
      <w:pPr>
        <w:suppressAutoHyphens/>
        <w:ind w:left="5670"/>
        <w:jc w:val="both"/>
        <w:rPr>
          <w:szCs w:val="24"/>
          <w:lang w:eastAsia="lt-LT"/>
        </w:rPr>
      </w:pPr>
      <w:r w:rsidRPr="00751E91">
        <w:rPr>
          <w:szCs w:val="24"/>
          <w:lang w:eastAsia="lt-LT"/>
        </w:rPr>
        <w:lastRenderedPageBreak/>
        <w:t xml:space="preserve">Nevyriausybinių organizacijų institucinio stiprinimo projektų atrankos 2026 metų konkurso organizavimo nuostatų </w:t>
      </w:r>
    </w:p>
    <w:p w14:paraId="52E20AEC" w14:textId="77777777" w:rsidR="00D909A5" w:rsidRPr="00751E91" w:rsidRDefault="00230761">
      <w:pPr>
        <w:suppressAutoHyphens/>
        <w:ind w:left="5670"/>
        <w:jc w:val="both"/>
        <w:rPr>
          <w:bCs/>
          <w:szCs w:val="24"/>
          <w:lang w:eastAsia="ar-SA"/>
        </w:rPr>
      </w:pPr>
      <w:r w:rsidRPr="00751E91">
        <w:rPr>
          <w:szCs w:val="24"/>
          <w:lang w:eastAsia="ar-SA"/>
        </w:rPr>
        <w:t>priedas</w:t>
      </w:r>
    </w:p>
    <w:p w14:paraId="52E20AED" w14:textId="77777777" w:rsidR="00D909A5" w:rsidRPr="00751E91" w:rsidRDefault="00D909A5">
      <w:pPr>
        <w:rPr>
          <w:color w:val="000000"/>
          <w:szCs w:val="24"/>
          <w:lang w:eastAsia="lt-LT"/>
        </w:rPr>
      </w:pPr>
    </w:p>
    <w:p w14:paraId="52E20AEE" w14:textId="77777777" w:rsidR="00D909A5" w:rsidRPr="00674902" w:rsidRDefault="00230761">
      <w:pPr>
        <w:jc w:val="center"/>
        <w:rPr>
          <w:color w:val="000000"/>
          <w:szCs w:val="24"/>
          <w:lang w:eastAsia="lt-LT"/>
        </w:rPr>
      </w:pPr>
      <w:r w:rsidRPr="00674902">
        <w:rPr>
          <w:b/>
          <w:bCs/>
          <w:color w:val="000000"/>
          <w:szCs w:val="24"/>
          <w:lang w:eastAsia="lt-LT"/>
        </w:rPr>
        <w:t>PROJEKTU SIEKIAMŲ REZULTATŲ RODIKLIŲ PAVYZDŽIAI</w:t>
      </w:r>
    </w:p>
    <w:p w14:paraId="52E20AEF" w14:textId="77777777" w:rsidR="00D909A5" w:rsidRPr="00674902" w:rsidRDefault="00D909A5">
      <w:pPr>
        <w:ind w:firstLine="62"/>
        <w:rPr>
          <w:color w:val="000000"/>
          <w:szCs w:val="24"/>
          <w:lang w:eastAsia="lt-LT"/>
        </w:rPr>
      </w:pPr>
    </w:p>
    <w:tbl>
      <w:tblPr>
        <w:tblW w:w="9618" w:type="dxa"/>
        <w:tblCellMar>
          <w:left w:w="0" w:type="dxa"/>
          <w:right w:w="0" w:type="dxa"/>
        </w:tblCellMar>
        <w:tblLook w:val="04A0" w:firstRow="1" w:lastRow="0" w:firstColumn="1" w:lastColumn="0" w:noHBand="0" w:noVBand="1"/>
      </w:tblPr>
      <w:tblGrid>
        <w:gridCol w:w="2393"/>
        <w:gridCol w:w="7225"/>
      </w:tblGrid>
      <w:tr w:rsidR="00D909A5" w:rsidRPr="00751E91" w14:paraId="52E20AF2" w14:textId="77777777">
        <w:trPr>
          <w:trHeight w:val="300"/>
        </w:trPr>
        <w:tc>
          <w:tcPr>
            <w:tcW w:w="239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52E20AF0" w14:textId="77777777" w:rsidR="00D909A5" w:rsidRPr="00674902" w:rsidRDefault="00230761">
            <w:pPr>
              <w:spacing w:line="360" w:lineRule="atLeast"/>
              <w:rPr>
                <w:color w:val="000000"/>
                <w:szCs w:val="24"/>
                <w:lang w:eastAsia="lt-LT"/>
              </w:rPr>
            </w:pPr>
            <w:r w:rsidRPr="00674902">
              <w:rPr>
                <w:b/>
                <w:bCs/>
                <w:color w:val="000000"/>
                <w:szCs w:val="24"/>
                <w:lang w:eastAsia="lt-LT"/>
              </w:rPr>
              <w:t>Uždavinys</w:t>
            </w:r>
          </w:p>
        </w:tc>
        <w:tc>
          <w:tcPr>
            <w:tcW w:w="7225" w:type="dxa"/>
            <w:tcBorders>
              <w:top w:val="single" w:sz="8" w:space="0" w:color="auto"/>
              <w:left w:val="nil"/>
              <w:bottom w:val="single" w:sz="8" w:space="0" w:color="auto"/>
              <w:right w:val="single" w:sz="8" w:space="0" w:color="auto"/>
            </w:tcBorders>
            <w:tcMar>
              <w:top w:w="0" w:type="dxa"/>
              <w:left w:w="100" w:type="dxa"/>
              <w:bottom w:w="0" w:type="dxa"/>
              <w:right w:w="100" w:type="dxa"/>
            </w:tcMar>
            <w:vAlign w:val="center"/>
            <w:hideMark/>
          </w:tcPr>
          <w:p w14:paraId="52E20AF1" w14:textId="61360407" w:rsidR="00D909A5" w:rsidRPr="00751E91" w:rsidRDefault="007F129E">
            <w:pPr>
              <w:spacing w:line="360" w:lineRule="atLeast"/>
              <w:jc w:val="both"/>
              <w:rPr>
                <w:color w:val="000000"/>
                <w:szCs w:val="24"/>
                <w:lang w:eastAsia="lt-LT"/>
              </w:rPr>
            </w:pPr>
            <w:r w:rsidRPr="00674902">
              <w:rPr>
                <w:b/>
                <w:bCs/>
                <w:color w:val="000000"/>
                <w:szCs w:val="24"/>
                <w:lang w:eastAsia="lt-LT"/>
              </w:rPr>
              <w:t>Projektu s</w:t>
            </w:r>
            <w:r w:rsidR="00230761" w:rsidRPr="00674902">
              <w:rPr>
                <w:b/>
                <w:bCs/>
                <w:color w:val="000000"/>
                <w:szCs w:val="24"/>
                <w:lang w:eastAsia="lt-LT"/>
              </w:rPr>
              <w:t xml:space="preserve">iekiamų rezultatų rodiklių pavyzdžiai (paraiškoje nurodomos pasirinktų </w:t>
            </w:r>
            <w:r w:rsidR="00952456" w:rsidRPr="00674902">
              <w:rPr>
                <w:b/>
                <w:bCs/>
                <w:color w:val="000000"/>
                <w:szCs w:val="24"/>
                <w:lang w:eastAsia="lt-LT"/>
              </w:rPr>
              <w:t xml:space="preserve">projektu </w:t>
            </w:r>
            <w:r w:rsidR="00230761" w:rsidRPr="00674902">
              <w:rPr>
                <w:b/>
                <w:bCs/>
                <w:color w:val="000000"/>
                <w:szCs w:val="24"/>
                <w:lang w:eastAsia="lt-LT"/>
              </w:rPr>
              <w:t>siekiamų rezultatų rodiklių reikšmės paraiškos teikimo metu ir rodiklių reikšmės, kurias pareiškėjas planuoja pasiekti iki 2027 m. gruodžio 31 d., o</w:t>
            </w:r>
            <w:r w:rsidR="007D08B1" w:rsidRPr="00674902">
              <w:rPr>
                <w:b/>
                <w:bCs/>
                <w:color w:val="000000"/>
                <w:szCs w:val="24"/>
                <w:lang w:eastAsia="lt-LT"/>
              </w:rPr>
              <w:t xml:space="preserve"> jei</w:t>
            </w:r>
            <w:r w:rsidR="00230761" w:rsidRPr="00674902">
              <w:rPr>
                <w:b/>
                <w:bCs/>
                <w:color w:val="000000"/>
                <w:szCs w:val="24"/>
                <w:lang w:eastAsia="lt-LT"/>
              </w:rPr>
              <w:t xml:space="preserve"> įgyvendina</w:t>
            </w:r>
            <w:r w:rsidR="007D08B1" w:rsidRPr="00674902">
              <w:rPr>
                <w:b/>
                <w:bCs/>
                <w:color w:val="000000"/>
                <w:szCs w:val="24"/>
                <w:lang w:eastAsia="lt-LT"/>
              </w:rPr>
              <w:t>mas</w:t>
            </w:r>
            <w:r w:rsidR="00230761" w:rsidRPr="00674902">
              <w:rPr>
                <w:b/>
                <w:bCs/>
                <w:color w:val="000000"/>
                <w:szCs w:val="24"/>
                <w:lang w:eastAsia="lt-LT"/>
              </w:rPr>
              <w:t xml:space="preserve"> B projekt</w:t>
            </w:r>
            <w:r w:rsidR="007D08B1" w:rsidRPr="00674902">
              <w:rPr>
                <w:b/>
                <w:bCs/>
                <w:color w:val="000000"/>
                <w:szCs w:val="24"/>
                <w:lang w:eastAsia="lt-LT"/>
              </w:rPr>
              <w:t>as</w:t>
            </w:r>
            <w:r w:rsidR="007E4765" w:rsidRPr="00674902">
              <w:rPr>
                <w:b/>
                <w:bCs/>
                <w:color w:val="000000"/>
                <w:szCs w:val="24"/>
                <w:lang w:eastAsia="lt-LT"/>
              </w:rPr>
              <w:t>,</w:t>
            </w:r>
            <w:r w:rsidR="00230761" w:rsidRPr="00674902">
              <w:rPr>
                <w:b/>
                <w:bCs/>
                <w:color w:val="000000"/>
                <w:szCs w:val="24"/>
                <w:lang w:eastAsia="lt-LT"/>
              </w:rPr>
              <w:t> – ir iki 2028 m. gruodžio 31 d.)</w:t>
            </w:r>
          </w:p>
        </w:tc>
      </w:tr>
      <w:tr w:rsidR="00D909A5" w:rsidRPr="00751E91" w14:paraId="52E20AFB" w14:textId="77777777" w:rsidTr="00812B97">
        <w:trPr>
          <w:trHeight w:val="3603"/>
        </w:trPr>
        <w:tc>
          <w:tcPr>
            <w:tcW w:w="2393" w:type="dxa"/>
            <w:tcBorders>
              <w:top w:val="nil"/>
              <w:left w:val="single" w:sz="8" w:space="0" w:color="auto"/>
              <w:bottom w:val="single" w:sz="8" w:space="0" w:color="auto"/>
              <w:right w:val="single" w:sz="8" w:space="0" w:color="auto"/>
            </w:tcBorders>
            <w:tcMar>
              <w:top w:w="0" w:type="dxa"/>
              <w:left w:w="100" w:type="dxa"/>
              <w:bottom w:w="0" w:type="dxa"/>
              <w:right w:w="100" w:type="dxa"/>
            </w:tcMar>
            <w:hideMark/>
          </w:tcPr>
          <w:p w14:paraId="52E20AF3" w14:textId="77777777" w:rsidR="00D909A5" w:rsidRPr="00751E91" w:rsidRDefault="00230761">
            <w:pPr>
              <w:spacing w:line="360" w:lineRule="atLeast"/>
              <w:rPr>
                <w:color w:val="000000"/>
                <w:szCs w:val="24"/>
                <w:lang w:eastAsia="lt-LT"/>
              </w:rPr>
            </w:pPr>
            <w:r w:rsidRPr="00751E91">
              <w:rPr>
                <w:color w:val="000000"/>
                <w:szCs w:val="24"/>
                <w:lang w:eastAsia="lt-LT"/>
              </w:rPr>
              <w:t>Didinti nevyriausybinės organizacijos (toliau – NVO) finansinį tvarumą ir (ar) skaidrumą</w:t>
            </w:r>
          </w:p>
        </w:tc>
        <w:tc>
          <w:tcPr>
            <w:tcW w:w="7225" w:type="dxa"/>
            <w:tcBorders>
              <w:top w:val="nil"/>
              <w:left w:val="nil"/>
              <w:bottom w:val="single" w:sz="8" w:space="0" w:color="auto"/>
              <w:right w:val="single" w:sz="8" w:space="0" w:color="auto"/>
            </w:tcBorders>
            <w:tcMar>
              <w:top w:w="0" w:type="dxa"/>
              <w:left w:w="100" w:type="dxa"/>
              <w:bottom w:w="0" w:type="dxa"/>
              <w:right w:w="100" w:type="dxa"/>
            </w:tcMar>
            <w:hideMark/>
          </w:tcPr>
          <w:p w14:paraId="52E20AF5" w14:textId="7C0213B7" w:rsidR="00D909A5" w:rsidRPr="00751E91" w:rsidRDefault="00230761">
            <w:pPr>
              <w:spacing w:line="360" w:lineRule="atLeast"/>
              <w:jc w:val="both"/>
              <w:rPr>
                <w:color w:val="000000"/>
                <w:szCs w:val="24"/>
                <w:lang w:eastAsia="lt-LT"/>
              </w:rPr>
            </w:pPr>
            <w:r w:rsidRPr="00751E91">
              <w:rPr>
                <w:color w:val="000000"/>
                <w:szCs w:val="24"/>
                <w:lang w:eastAsia="lt-LT"/>
              </w:rPr>
              <w:t xml:space="preserve">- organizacijos pajamų </w:t>
            </w:r>
            <w:r w:rsidR="0042478F">
              <w:rPr>
                <w:color w:val="000000"/>
                <w:szCs w:val="24"/>
                <w:lang w:eastAsia="lt-LT"/>
              </w:rPr>
              <w:t>pa</w:t>
            </w:r>
            <w:r w:rsidRPr="00751E91">
              <w:rPr>
                <w:color w:val="000000"/>
                <w:szCs w:val="24"/>
                <w:lang w:eastAsia="lt-LT"/>
              </w:rPr>
              <w:t>augimas (procentais) per metus;</w:t>
            </w:r>
          </w:p>
          <w:p w14:paraId="52E20AF6" w14:textId="18FD36BE" w:rsidR="00D909A5" w:rsidRPr="00751E91" w:rsidRDefault="00956928">
            <w:pPr>
              <w:spacing w:line="360" w:lineRule="atLeast"/>
              <w:jc w:val="both"/>
              <w:rPr>
                <w:color w:val="000000"/>
                <w:szCs w:val="24"/>
                <w:lang w:eastAsia="lt-LT"/>
              </w:rPr>
            </w:pPr>
            <w:r>
              <w:rPr>
                <w:color w:val="000000"/>
                <w:szCs w:val="24"/>
                <w:lang w:eastAsia="lt-LT"/>
              </w:rPr>
              <w:t xml:space="preserve">- </w:t>
            </w:r>
            <w:r w:rsidR="00634C40" w:rsidRPr="00765692">
              <w:rPr>
                <w:szCs w:val="24"/>
                <w:lang w:eastAsia="lt-LT"/>
              </w:rPr>
              <w:t xml:space="preserve">organizacijai 1,2 proc. </w:t>
            </w:r>
            <w:r w:rsidR="00230761" w:rsidRPr="00751E91">
              <w:rPr>
                <w:color w:val="000000"/>
                <w:szCs w:val="24"/>
                <w:lang w:eastAsia="lt-LT"/>
              </w:rPr>
              <w:t xml:space="preserve">gyventojų pajamų mokesčio skiriančių asmenų skaičiaus </w:t>
            </w:r>
            <w:r w:rsidR="00BD03A7">
              <w:rPr>
                <w:color w:val="000000"/>
                <w:szCs w:val="24"/>
                <w:lang w:eastAsia="lt-LT"/>
              </w:rPr>
              <w:t>pa</w:t>
            </w:r>
            <w:r w:rsidR="00230761" w:rsidRPr="00751E91">
              <w:rPr>
                <w:color w:val="000000"/>
                <w:szCs w:val="24"/>
                <w:lang w:eastAsia="lt-LT"/>
              </w:rPr>
              <w:t>didėjimas per metus;</w:t>
            </w:r>
          </w:p>
          <w:p w14:paraId="52E20AF7" w14:textId="0B3D905A" w:rsidR="00D909A5" w:rsidRPr="00751E91" w:rsidRDefault="00230761">
            <w:pPr>
              <w:spacing w:line="360" w:lineRule="atLeast"/>
              <w:jc w:val="both"/>
              <w:rPr>
                <w:color w:val="000000"/>
                <w:szCs w:val="24"/>
                <w:lang w:eastAsia="lt-LT"/>
              </w:rPr>
            </w:pPr>
            <w:r w:rsidRPr="00751E91">
              <w:rPr>
                <w:color w:val="000000"/>
                <w:szCs w:val="24"/>
                <w:lang w:eastAsia="lt-LT"/>
              </w:rPr>
              <w:t xml:space="preserve">- pardavimo pajamų sumos </w:t>
            </w:r>
            <w:r w:rsidR="00BD03A7">
              <w:rPr>
                <w:color w:val="000000"/>
                <w:szCs w:val="24"/>
                <w:lang w:eastAsia="lt-LT"/>
              </w:rPr>
              <w:t>pa</w:t>
            </w:r>
            <w:r w:rsidRPr="00751E91">
              <w:rPr>
                <w:color w:val="000000"/>
                <w:szCs w:val="24"/>
                <w:lang w:eastAsia="lt-LT"/>
              </w:rPr>
              <w:t xml:space="preserve">didėjimas per metus ir (ar) pardavimo pajamų sudaromos organizacijos metinių pajamų dalies </w:t>
            </w:r>
            <w:r w:rsidR="00BD03A7">
              <w:rPr>
                <w:color w:val="000000"/>
                <w:szCs w:val="24"/>
                <w:lang w:eastAsia="lt-LT"/>
              </w:rPr>
              <w:t>pa</w:t>
            </w:r>
            <w:r w:rsidR="006127EF">
              <w:rPr>
                <w:color w:val="000000"/>
                <w:szCs w:val="24"/>
                <w:lang w:eastAsia="lt-LT"/>
              </w:rPr>
              <w:t>didėjimas</w:t>
            </w:r>
            <w:r w:rsidRPr="00751E91">
              <w:rPr>
                <w:color w:val="000000"/>
                <w:szCs w:val="24"/>
                <w:lang w:eastAsia="lt-LT"/>
              </w:rPr>
              <w:t xml:space="preserve"> per metus;</w:t>
            </w:r>
          </w:p>
          <w:p w14:paraId="52E20AF8" w14:textId="201398FD" w:rsidR="00D909A5" w:rsidRPr="00751E91" w:rsidRDefault="00230761">
            <w:pPr>
              <w:spacing w:line="360" w:lineRule="atLeast"/>
              <w:jc w:val="both"/>
              <w:rPr>
                <w:color w:val="000000"/>
                <w:szCs w:val="24"/>
                <w:lang w:eastAsia="lt-LT"/>
              </w:rPr>
            </w:pPr>
            <w:r w:rsidRPr="00751E91">
              <w:rPr>
                <w:color w:val="000000"/>
                <w:szCs w:val="24"/>
                <w:lang w:eastAsia="lt-LT"/>
              </w:rPr>
              <w:t xml:space="preserve">- iš projektinio finansavimo gautų pajamų sudaromos organizacijos metinių pajamų dalies </w:t>
            </w:r>
            <w:r w:rsidR="00700728">
              <w:rPr>
                <w:color w:val="000000"/>
                <w:szCs w:val="24"/>
                <w:lang w:eastAsia="lt-LT"/>
              </w:rPr>
              <w:t>su</w:t>
            </w:r>
            <w:r w:rsidRPr="00751E91">
              <w:rPr>
                <w:color w:val="000000"/>
                <w:szCs w:val="24"/>
                <w:lang w:eastAsia="lt-LT"/>
              </w:rPr>
              <w:t>mažėjimas per metus;</w:t>
            </w:r>
          </w:p>
          <w:p w14:paraId="52E20AF9" w14:textId="28162961" w:rsidR="00D909A5" w:rsidRPr="00751E91" w:rsidRDefault="00230761">
            <w:pPr>
              <w:spacing w:line="360" w:lineRule="atLeast"/>
              <w:jc w:val="both"/>
              <w:rPr>
                <w:color w:val="000000"/>
                <w:szCs w:val="24"/>
                <w:lang w:eastAsia="lt-LT"/>
              </w:rPr>
            </w:pPr>
            <w:r w:rsidRPr="00751E91">
              <w:rPr>
                <w:color w:val="000000"/>
                <w:szCs w:val="24"/>
                <w:lang w:eastAsia="lt-LT"/>
              </w:rPr>
              <w:t xml:space="preserve">- organizacijos pajamų šaltinių skaičiaus </w:t>
            </w:r>
            <w:r w:rsidR="00700728">
              <w:rPr>
                <w:color w:val="000000"/>
                <w:szCs w:val="24"/>
                <w:lang w:eastAsia="lt-LT"/>
              </w:rPr>
              <w:t>pa</w:t>
            </w:r>
            <w:r w:rsidRPr="00751E91">
              <w:rPr>
                <w:color w:val="000000"/>
                <w:szCs w:val="24"/>
                <w:lang w:eastAsia="lt-LT"/>
              </w:rPr>
              <w:t>didėjimas;</w:t>
            </w:r>
          </w:p>
          <w:p w14:paraId="52E20AFA" w14:textId="638AD649" w:rsidR="00D909A5" w:rsidRPr="00751E91" w:rsidRDefault="00230761">
            <w:pPr>
              <w:spacing w:line="360" w:lineRule="atLeast"/>
              <w:jc w:val="both"/>
              <w:rPr>
                <w:color w:val="000000"/>
                <w:szCs w:val="24"/>
                <w:lang w:eastAsia="lt-LT"/>
              </w:rPr>
            </w:pPr>
            <w:r w:rsidRPr="00751E91">
              <w:rPr>
                <w:color w:val="000000"/>
                <w:szCs w:val="24"/>
                <w:lang w:eastAsia="lt-LT"/>
              </w:rPr>
              <w:t xml:space="preserve">- tarptautinio finansavimo </w:t>
            </w:r>
            <w:r w:rsidR="00700728">
              <w:rPr>
                <w:color w:val="000000"/>
                <w:szCs w:val="24"/>
                <w:lang w:eastAsia="lt-LT"/>
              </w:rPr>
              <w:t>pa</w:t>
            </w:r>
            <w:r w:rsidRPr="00751E91">
              <w:rPr>
                <w:color w:val="000000"/>
                <w:szCs w:val="24"/>
                <w:lang w:eastAsia="lt-LT"/>
              </w:rPr>
              <w:t>didėjimas per metus</w:t>
            </w:r>
            <w:r w:rsidR="00556D27">
              <w:rPr>
                <w:color w:val="000000"/>
                <w:szCs w:val="24"/>
                <w:lang w:eastAsia="lt-LT"/>
              </w:rPr>
              <w:t>.</w:t>
            </w:r>
          </w:p>
        </w:tc>
      </w:tr>
      <w:tr w:rsidR="00D909A5" w:rsidRPr="00751E91" w14:paraId="52E20B04" w14:textId="77777777">
        <w:trPr>
          <w:trHeight w:val="3390"/>
        </w:trPr>
        <w:tc>
          <w:tcPr>
            <w:tcW w:w="2393" w:type="dxa"/>
            <w:tcBorders>
              <w:top w:val="nil"/>
              <w:left w:val="single" w:sz="8" w:space="0" w:color="auto"/>
              <w:bottom w:val="single" w:sz="8" w:space="0" w:color="auto"/>
              <w:right w:val="single" w:sz="8" w:space="0" w:color="auto"/>
            </w:tcBorders>
            <w:tcMar>
              <w:top w:w="0" w:type="dxa"/>
              <w:left w:w="100" w:type="dxa"/>
              <w:bottom w:w="0" w:type="dxa"/>
              <w:right w:w="100" w:type="dxa"/>
            </w:tcMar>
            <w:hideMark/>
          </w:tcPr>
          <w:p w14:paraId="52E20AFC" w14:textId="77777777" w:rsidR="00D909A5" w:rsidRPr="00751E91" w:rsidRDefault="00230761">
            <w:pPr>
              <w:spacing w:line="360" w:lineRule="atLeast"/>
              <w:rPr>
                <w:color w:val="000000"/>
                <w:szCs w:val="24"/>
                <w:lang w:eastAsia="lt-LT"/>
              </w:rPr>
            </w:pPr>
            <w:r w:rsidRPr="00751E91">
              <w:rPr>
                <w:color w:val="000000"/>
                <w:szCs w:val="24"/>
                <w:lang w:eastAsia="lt-LT"/>
              </w:rPr>
              <w:t>Skatinti NVO teikiamų viešųjų ir (ar) socialinio verslo paslaugų plėtrą (įskaitant paslaugų kokybės gerinimą)</w:t>
            </w:r>
          </w:p>
        </w:tc>
        <w:tc>
          <w:tcPr>
            <w:tcW w:w="7225" w:type="dxa"/>
            <w:tcBorders>
              <w:top w:val="nil"/>
              <w:left w:val="nil"/>
              <w:bottom w:val="single" w:sz="8" w:space="0" w:color="auto"/>
              <w:right w:val="single" w:sz="8" w:space="0" w:color="auto"/>
            </w:tcBorders>
            <w:tcMar>
              <w:top w:w="0" w:type="dxa"/>
              <w:left w:w="100" w:type="dxa"/>
              <w:bottom w:w="0" w:type="dxa"/>
              <w:right w:w="100" w:type="dxa"/>
            </w:tcMar>
            <w:hideMark/>
          </w:tcPr>
          <w:p w14:paraId="52E20AFD" w14:textId="07A8AE85" w:rsidR="00D909A5" w:rsidRPr="00751E91" w:rsidRDefault="00230761">
            <w:pPr>
              <w:spacing w:line="360" w:lineRule="atLeast"/>
              <w:jc w:val="both"/>
              <w:rPr>
                <w:color w:val="000000"/>
                <w:szCs w:val="24"/>
                <w:lang w:eastAsia="lt-LT"/>
              </w:rPr>
            </w:pPr>
            <w:r w:rsidRPr="00751E91">
              <w:rPr>
                <w:color w:val="000000"/>
                <w:szCs w:val="24"/>
                <w:lang w:eastAsia="lt-LT"/>
              </w:rPr>
              <w:t xml:space="preserve">- paslaugų gavėjų, kurie teigia, kad yra patenkinti ar labai patenkinti gautomis organizacijos paslaugomis, </w:t>
            </w:r>
            <w:r w:rsidR="000770C5">
              <w:rPr>
                <w:color w:val="000000"/>
                <w:szCs w:val="24"/>
                <w:lang w:eastAsia="lt-LT"/>
              </w:rPr>
              <w:t>dalies padidėjimas</w:t>
            </w:r>
            <w:r w:rsidRPr="00751E91">
              <w:rPr>
                <w:color w:val="000000"/>
                <w:szCs w:val="24"/>
                <w:lang w:eastAsia="lt-LT"/>
              </w:rPr>
              <w:t>;</w:t>
            </w:r>
          </w:p>
          <w:p w14:paraId="52E20AFE" w14:textId="606617E8" w:rsidR="00D909A5" w:rsidRPr="00751E91" w:rsidRDefault="00230761">
            <w:pPr>
              <w:spacing w:line="360" w:lineRule="atLeast"/>
              <w:jc w:val="both"/>
              <w:rPr>
                <w:color w:val="000000"/>
                <w:szCs w:val="24"/>
                <w:lang w:eastAsia="lt-LT"/>
              </w:rPr>
            </w:pPr>
            <w:r w:rsidRPr="00751E91">
              <w:rPr>
                <w:color w:val="000000"/>
                <w:szCs w:val="24"/>
                <w:lang w:eastAsia="lt-LT"/>
              </w:rPr>
              <w:t xml:space="preserve">- organizacijos teikiamų (naujų) paslaugų skaičiaus </w:t>
            </w:r>
            <w:r w:rsidR="00700728">
              <w:rPr>
                <w:color w:val="000000"/>
                <w:szCs w:val="24"/>
                <w:lang w:eastAsia="lt-LT"/>
              </w:rPr>
              <w:t>pa</w:t>
            </w:r>
            <w:r w:rsidRPr="00751E91">
              <w:rPr>
                <w:color w:val="000000"/>
                <w:szCs w:val="24"/>
                <w:lang w:eastAsia="lt-LT"/>
              </w:rPr>
              <w:t>didėjimas;</w:t>
            </w:r>
          </w:p>
          <w:p w14:paraId="52E20AFF" w14:textId="1A5204CA" w:rsidR="00D909A5" w:rsidRPr="00751E91" w:rsidRDefault="00230761">
            <w:pPr>
              <w:spacing w:line="360" w:lineRule="atLeast"/>
              <w:jc w:val="both"/>
              <w:rPr>
                <w:color w:val="000000"/>
                <w:szCs w:val="24"/>
                <w:lang w:eastAsia="lt-LT"/>
              </w:rPr>
            </w:pPr>
            <w:r w:rsidRPr="00751E91">
              <w:rPr>
                <w:color w:val="000000"/>
                <w:szCs w:val="24"/>
                <w:lang w:eastAsia="lt-LT"/>
              </w:rPr>
              <w:t xml:space="preserve">- organizacijos teikiamų paslaugų gavėjų skaičiaus </w:t>
            </w:r>
            <w:r w:rsidR="00700728">
              <w:rPr>
                <w:color w:val="000000"/>
                <w:szCs w:val="24"/>
                <w:lang w:eastAsia="lt-LT"/>
              </w:rPr>
              <w:t>pa</w:t>
            </w:r>
            <w:r w:rsidRPr="00751E91">
              <w:rPr>
                <w:color w:val="000000"/>
                <w:szCs w:val="24"/>
                <w:lang w:eastAsia="lt-LT"/>
              </w:rPr>
              <w:t>didėjimas;</w:t>
            </w:r>
          </w:p>
          <w:p w14:paraId="52E20B00" w14:textId="54D4F356" w:rsidR="00D909A5" w:rsidRPr="00751E91" w:rsidRDefault="00230761">
            <w:pPr>
              <w:spacing w:line="360" w:lineRule="atLeast"/>
              <w:jc w:val="both"/>
              <w:rPr>
                <w:color w:val="000000"/>
                <w:szCs w:val="24"/>
                <w:lang w:eastAsia="lt-LT"/>
              </w:rPr>
            </w:pPr>
            <w:r w:rsidRPr="00751E91">
              <w:rPr>
                <w:color w:val="000000"/>
                <w:szCs w:val="24"/>
                <w:lang w:eastAsia="lt-LT"/>
              </w:rPr>
              <w:t xml:space="preserve">- teritorijų, kuriose teikiamos organizacijos paslaugos, skaičiaus </w:t>
            </w:r>
            <w:r w:rsidR="00700728">
              <w:rPr>
                <w:color w:val="000000"/>
                <w:szCs w:val="24"/>
                <w:lang w:eastAsia="lt-LT"/>
              </w:rPr>
              <w:t>pa</w:t>
            </w:r>
            <w:r w:rsidRPr="00751E91">
              <w:rPr>
                <w:color w:val="000000"/>
                <w:szCs w:val="24"/>
                <w:lang w:eastAsia="lt-LT"/>
              </w:rPr>
              <w:t>didėjimas;</w:t>
            </w:r>
          </w:p>
          <w:p w14:paraId="52E20B01" w14:textId="50D9A41C" w:rsidR="00D909A5" w:rsidRPr="00751E91" w:rsidRDefault="00230761">
            <w:pPr>
              <w:spacing w:line="360" w:lineRule="atLeast"/>
              <w:jc w:val="both"/>
              <w:rPr>
                <w:color w:val="000000"/>
                <w:szCs w:val="24"/>
                <w:lang w:eastAsia="lt-LT"/>
              </w:rPr>
            </w:pPr>
            <w:r w:rsidRPr="00751E91">
              <w:rPr>
                <w:color w:val="000000"/>
                <w:szCs w:val="24"/>
                <w:lang w:eastAsia="lt-LT"/>
              </w:rPr>
              <w:t xml:space="preserve">- organizacijos teikiamų akredituotų paslaugų skaičiaus </w:t>
            </w:r>
            <w:r w:rsidR="00700728">
              <w:rPr>
                <w:color w:val="000000"/>
                <w:szCs w:val="24"/>
                <w:lang w:eastAsia="lt-LT"/>
              </w:rPr>
              <w:t>pa</w:t>
            </w:r>
            <w:r w:rsidRPr="00751E91">
              <w:rPr>
                <w:color w:val="000000"/>
                <w:szCs w:val="24"/>
                <w:lang w:eastAsia="lt-LT"/>
              </w:rPr>
              <w:t>didėjimas;</w:t>
            </w:r>
          </w:p>
          <w:p w14:paraId="52E20B02" w14:textId="2FA8B0C1" w:rsidR="00D909A5" w:rsidRPr="00751E91" w:rsidRDefault="00230761">
            <w:pPr>
              <w:spacing w:line="360" w:lineRule="atLeast"/>
              <w:jc w:val="both"/>
              <w:rPr>
                <w:color w:val="000000"/>
                <w:szCs w:val="24"/>
                <w:lang w:eastAsia="lt-LT"/>
              </w:rPr>
            </w:pPr>
            <w:r w:rsidRPr="00751E91">
              <w:rPr>
                <w:color w:val="000000"/>
                <w:szCs w:val="24"/>
                <w:lang w:eastAsia="lt-LT"/>
              </w:rPr>
              <w:t xml:space="preserve">- paslaugų teikimo išteklių panaudojimo efektyvumas, </w:t>
            </w:r>
            <w:r w:rsidR="00502AD2" w:rsidRPr="00502AD2">
              <w:rPr>
                <w:color w:val="000000"/>
                <w:szCs w:val="24"/>
                <w:lang w:eastAsia="lt-LT"/>
              </w:rPr>
              <w:t>apskaičiuojamas pagal išteklius vienai paslaugai</w:t>
            </w:r>
            <w:r w:rsidRPr="00751E91">
              <w:rPr>
                <w:color w:val="000000"/>
                <w:szCs w:val="24"/>
                <w:lang w:eastAsia="lt-LT"/>
              </w:rPr>
              <w:t>;</w:t>
            </w:r>
          </w:p>
          <w:p w14:paraId="52E20B03" w14:textId="1BA806BE" w:rsidR="00D909A5" w:rsidRPr="00751E91" w:rsidRDefault="00230761">
            <w:pPr>
              <w:spacing w:line="360" w:lineRule="atLeast"/>
              <w:jc w:val="both"/>
              <w:rPr>
                <w:color w:val="000000"/>
                <w:szCs w:val="24"/>
                <w:lang w:eastAsia="lt-LT"/>
              </w:rPr>
            </w:pPr>
            <w:r w:rsidRPr="00751E91">
              <w:rPr>
                <w:color w:val="000000"/>
                <w:szCs w:val="24"/>
                <w:lang w:eastAsia="lt-LT"/>
              </w:rPr>
              <w:t>- paslaugų gavėjų pasitenkinimo rodiklis, apimantis paslaugos laukimo laiką, aptarnavimo greitį</w:t>
            </w:r>
            <w:r w:rsidR="001167F0">
              <w:rPr>
                <w:color w:val="000000"/>
                <w:szCs w:val="24"/>
                <w:lang w:eastAsia="lt-LT"/>
              </w:rPr>
              <w:t>,</w:t>
            </w:r>
            <w:r w:rsidRPr="00751E91">
              <w:rPr>
                <w:color w:val="000000"/>
                <w:szCs w:val="24"/>
                <w:lang w:eastAsia="lt-LT"/>
              </w:rPr>
              <w:t xml:space="preserve"> bendrą klientų aptarnavimo patirtį</w:t>
            </w:r>
            <w:r w:rsidR="00556D27">
              <w:rPr>
                <w:color w:val="000000"/>
                <w:szCs w:val="24"/>
                <w:lang w:eastAsia="lt-LT"/>
              </w:rPr>
              <w:t>.</w:t>
            </w:r>
          </w:p>
        </w:tc>
      </w:tr>
      <w:tr w:rsidR="00D909A5" w:rsidRPr="00751E91" w14:paraId="52E20B0C" w14:textId="77777777">
        <w:trPr>
          <w:trHeight w:val="703"/>
        </w:trPr>
        <w:tc>
          <w:tcPr>
            <w:tcW w:w="2393" w:type="dxa"/>
            <w:tcBorders>
              <w:top w:val="nil"/>
              <w:left w:val="single" w:sz="8" w:space="0" w:color="auto"/>
              <w:bottom w:val="single" w:sz="8" w:space="0" w:color="auto"/>
              <w:right w:val="single" w:sz="8" w:space="0" w:color="auto"/>
            </w:tcBorders>
            <w:tcMar>
              <w:top w:w="0" w:type="dxa"/>
              <w:left w:w="100" w:type="dxa"/>
              <w:bottom w:w="0" w:type="dxa"/>
              <w:right w:w="100" w:type="dxa"/>
            </w:tcMar>
            <w:hideMark/>
          </w:tcPr>
          <w:p w14:paraId="52E20B05" w14:textId="77777777" w:rsidR="00D909A5" w:rsidRPr="00751E91" w:rsidRDefault="00230761">
            <w:pPr>
              <w:spacing w:line="360" w:lineRule="atLeast"/>
              <w:rPr>
                <w:color w:val="000000"/>
                <w:szCs w:val="24"/>
                <w:lang w:eastAsia="lt-LT"/>
              </w:rPr>
            </w:pPr>
            <w:r w:rsidRPr="00751E91">
              <w:rPr>
                <w:color w:val="000000"/>
                <w:szCs w:val="24"/>
                <w:lang w:eastAsia="lt-LT"/>
              </w:rPr>
              <w:t>Vykdyti strateginę NVO plėtrą</w:t>
            </w:r>
          </w:p>
        </w:tc>
        <w:tc>
          <w:tcPr>
            <w:tcW w:w="7225" w:type="dxa"/>
            <w:tcBorders>
              <w:top w:val="nil"/>
              <w:left w:val="nil"/>
              <w:bottom w:val="single" w:sz="8" w:space="0" w:color="auto"/>
              <w:right w:val="single" w:sz="8" w:space="0" w:color="auto"/>
            </w:tcBorders>
            <w:tcMar>
              <w:top w:w="0" w:type="dxa"/>
              <w:left w:w="100" w:type="dxa"/>
              <w:bottom w:w="0" w:type="dxa"/>
              <w:right w:w="100" w:type="dxa"/>
            </w:tcMar>
            <w:hideMark/>
          </w:tcPr>
          <w:p w14:paraId="52E20B06" w14:textId="633C7D61" w:rsidR="00D909A5" w:rsidRPr="00751E91" w:rsidRDefault="00230761">
            <w:pPr>
              <w:spacing w:line="360" w:lineRule="atLeast"/>
              <w:jc w:val="both"/>
              <w:rPr>
                <w:color w:val="000000"/>
                <w:szCs w:val="24"/>
                <w:lang w:eastAsia="lt-LT"/>
              </w:rPr>
            </w:pPr>
            <w:r w:rsidRPr="00751E91">
              <w:rPr>
                <w:color w:val="000000"/>
                <w:szCs w:val="24"/>
                <w:lang w:eastAsia="lt-LT"/>
              </w:rPr>
              <w:t xml:space="preserve">- organizacijos darbuotojų skaičiaus </w:t>
            </w:r>
            <w:r w:rsidR="00700728">
              <w:rPr>
                <w:color w:val="000000"/>
                <w:szCs w:val="24"/>
                <w:lang w:eastAsia="lt-LT"/>
              </w:rPr>
              <w:t>pa</w:t>
            </w:r>
            <w:r w:rsidRPr="00751E91">
              <w:rPr>
                <w:color w:val="000000"/>
                <w:szCs w:val="24"/>
                <w:lang w:eastAsia="lt-LT"/>
              </w:rPr>
              <w:t>didėjimas per metus;</w:t>
            </w:r>
          </w:p>
          <w:p w14:paraId="52E20B07" w14:textId="77777777" w:rsidR="00D909A5" w:rsidRPr="00751E91" w:rsidRDefault="00230761">
            <w:pPr>
              <w:spacing w:line="360" w:lineRule="atLeast"/>
              <w:jc w:val="both"/>
              <w:rPr>
                <w:color w:val="000000"/>
                <w:szCs w:val="24"/>
                <w:lang w:eastAsia="lt-LT"/>
              </w:rPr>
            </w:pPr>
            <w:r w:rsidRPr="00751E91">
              <w:rPr>
                <w:color w:val="000000"/>
                <w:szCs w:val="24"/>
                <w:lang w:eastAsia="lt-LT"/>
              </w:rPr>
              <w:t>- teritorijų, kuriose organizacija vykdo veiklą ar teikia paslaugas, plėtra;</w:t>
            </w:r>
          </w:p>
          <w:p w14:paraId="52E20B08" w14:textId="5ACBDCC0" w:rsidR="00D909A5" w:rsidRPr="00751E91" w:rsidRDefault="00230761">
            <w:pPr>
              <w:spacing w:line="360" w:lineRule="atLeast"/>
              <w:jc w:val="both"/>
              <w:rPr>
                <w:color w:val="000000"/>
                <w:szCs w:val="24"/>
                <w:lang w:eastAsia="lt-LT"/>
              </w:rPr>
            </w:pPr>
            <w:r w:rsidRPr="00751E91">
              <w:rPr>
                <w:color w:val="000000"/>
                <w:szCs w:val="24"/>
                <w:lang w:eastAsia="lt-LT"/>
              </w:rPr>
              <w:t xml:space="preserve">- naujų organizacijų (įskaitant viešojo sektoriaus, verslo subjektus), su kuriomis organizacija vykdo nuoseklias bendradarbiavimo veiklas, skaičiaus </w:t>
            </w:r>
            <w:r w:rsidR="00700728">
              <w:rPr>
                <w:color w:val="000000"/>
                <w:szCs w:val="24"/>
                <w:lang w:eastAsia="lt-LT"/>
              </w:rPr>
              <w:t>pa</w:t>
            </w:r>
            <w:r w:rsidRPr="00751E91">
              <w:rPr>
                <w:color w:val="000000"/>
                <w:szCs w:val="24"/>
                <w:lang w:eastAsia="lt-LT"/>
              </w:rPr>
              <w:t>didėjimas;</w:t>
            </w:r>
          </w:p>
          <w:p w14:paraId="52E20B09" w14:textId="77777777" w:rsidR="00D909A5" w:rsidRPr="00751E91" w:rsidRDefault="00230761">
            <w:pPr>
              <w:spacing w:line="360" w:lineRule="atLeast"/>
              <w:jc w:val="both"/>
              <w:rPr>
                <w:color w:val="000000"/>
                <w:szCs w:val="24"/>
                <w:lang w:eastAsia="lt-LT"/>
              </w:rPr>
            </w:pPr>
            <w:r w:rsidRPr="00751E91">
              <w:rPr>
                <w:color w:val="000000"/>
                <w:szCs w:val="24"/>
                <w:lang w:eastAsia="lt-LT"/>
              </w:rPr>
              <w:t>- įsteigtų naujų organizacijos padalinių (skyrių) skaičius;</w:t>
            </w:r>
          </w:p>
          <w:p w14:paraId="52E20B0A" w14:textId="2732F6AA" w:rsidR="00D909A5" w:rsidRPr="00751E91" w:rsidRDefault="00230761">
            <w:pPr>
              <w:spacing w:line="360" w:lineRule="atLeast"/>
              <w:jc w:val="both"/>
              <w:rPr>
                <w:color w:val="000000"/>
                <w:szCs w:val="24"/>
                <w:lang w:eastAsia="lt-LT"/>
              </w:rPr>
            </w:pPr>
            <w:r w:rsidRPr="00751E91">
              <w:rPr>
                <w:color w:val="000000"/>
                <w:szCs w:val="24"/>
                <w:lang w:eastAsia="lt-LT"/>
              </w:rPr>
              <w:t xml:space="preserve">- organizacijos žinomumo visuomenėje ir (ar) tarp tikslinės grupės atstovų </w:t>
            </w:r>
            <w:r w:rsidR="00700728">
              <w:rPr>
                <w:color w:val="000000"/>
                <w:szCs w:val="24"/>
                <w:lang w:eastAsia="lt-LT"/>
              </w:rPr>
              <w:t>pa</w:t>
            </w:r>
            <w:r w:rsidR="00D716FA">
              <w:rPr>
                <w:color w:val="000000"/>
                <w:szCs w:val="24"/>
                <w:lang w:eastAsia="lt-LT"/>
              </w:rPr>
              <w:t>didėjimas</w:t>
            </w:r>
            <w:r w:rsidR="00D716FA" w:rsidRPr="00751E91">
              <w:rPr>
                <w:color w:val="000000"/>
                <w:szCs w:val="24"/>
                <w:lang w:eastAsia="lt-LT"/>
              </w:rPr>
              <w:t xml:space="preserve"> </w:t>
            </w:r>
            <w:r w:rsidRPr="00751E91">
              <w:rPr>
                <w:color w:val="000000"/>
                <w:szCs w:val="24"/>
                <w:lang w:eastAsia="lt-LT"/>
              </w:rPr>
              <w:t>per metus;</w:t>
            </w:r>
          </w:p>
          <w:p w14:paraId="3752EB55" w14:textId="052F3B57" w:rsidR="000C57AF" w:rsidRPr="00751E91" w:rsidRDefault="00F316BC">
            <w:pPr>
              <w:spacing w:line="360" w:lineRule="atLeast"/>
              <w:jc w:val="both"/>
              <w:rPr>
                <w:color w:val="000000"/>
                <w:szCs w:val="24"/>
                <w:lang w:eastAsia="lt-LT"/>
              </w:rPr>
            </w:pPr>
            <w:r w:rsidRPr="00751E91">
              <w:rPr>
                <w:color w:val="000000"/>
                <w:szCs w:val="24"/>
                <w:lang w:eastAsia="lt-LT"/>
              </w:rPr>
              <w:lastRenderedPageBreak/>
              <w:t xml:space="preserve">- parengtų ir patvirtintų organizacijos socialinio ir (ar) aplinkosauginio </w:t>
            </w:r>
            <w:r w:rsidR="00DE777F" w:rsidRPr="00751E91">
              <w:rPr>
                <w:color w:val="000000"/>
                <w:szCs w:val="24"/>
                <w:lang w:eastAsia="lt-LT"/>
              </w:rPr>
              <w:t xml:space="preserve">poveikio matavimo metodikų skaičius </w:t>
            </w:r>
            <w:r w:rsidR="00DE777F" w:rsidRPr="0019367C">
              <w:rPr>
                <w:color w:val="000000"/>
                <w:szCs w:val="24"/>
                <w:lang w:eastAsia="lt-LT"/>
              </w:rPr>
              <w:t>per metus</w:t>
            </w:r>
            <w:r w:rsidR="00DE777F" w:rsidRPr="00751E91">
              <w:rPr>
                <w:color w:val="000000"/>
                <w:szCs w:val="24"/>
                <w:lang w:eastAsia="lt-LT"/>
              </w:rPr>
              <w:t>;</w:t>
            </w:r>
          </w:p>
          <w:p w14:paraId="54827572" w14:textId="003C2DBA" w:rsidR="00DE777F" w:rsidRPr="00751E91" w:rsidRDefault="006B6142">
            <w:pPr>
              <w:spacing w:line="360" w:lineRule="atLeast"/>
              <w:jc w:val="both"/>
              <w:rPr>
                <w:color w:val="000000"/>
                <w:szCs w:val="24"/>
                <w:lang w:eastAsia="lt-LT"/>
              </w:rPr>
            </w:pPr>
            <w:r w:rsidRPr="00751E91">
              <w:rPr>
                <w:color w:val="000000"/>
                <w:szCs w:val="24"/>
                <w:lang w:eastAsia="lt-LT"/>
              </w:rPr>
              <w:t>- s</w:t>
            </w:r>
            <w:r w:rsidR="00DE777F" w:rsidRPr="00751E91">
              <w:rPr>
                <w:color w:val="000000"/>
                <w:szCs w:val="24"/>
                <w:lang w:eastAsia="lt-LT"/>
              </w:rPr>
              <w:t>ukurt</w:t>
            </w:r>
            <w:r w:rsidRPr="00751E91">
              <w:rPr>
                <w:color w:val="000000"/>
                <w:szCs w:val="24"/>
                <w:lang w:eastAsia="lt-LT"/>
              </w:rPr>
              <w:t>ų</w:t>
            </w:r>
            <w:r w:rsidR="00DE777F" w:rsidRPr="00751E91">
              <w:rPr>
                <w:color w:val="000000"/>
                <w:szCs w:val="24"/>
                <w:lang w:eastAsia="lt-LT"/>
              </w:rPr>
              <w:t xml:space="preserve"> ir (ar) įdiegt</w:t>
            </w:r>
            <w:r w:rsidRPr="00751E91">
              <w:rPr>
                <w:color w:val="000000"/>
                <w:szCs w:val="24"/>
                <w:lang w:eastAsia="lt-LT"/>
              </w:rPr>
              <w:t>ų</w:t>
            </w:r>
            <w:r w:rsidR="00DE777F" w:rsidRPr="00751E91">
              <w:rPr>
                <w:color w:val="000000"/>
                <w:szCs w:val="24"/>
                <w:lang w:eastAsia="lt-LT"/>
              </w:rPr>
              <w:t xml:space="preserve"> organizacijos </w:t>
            </w:r>
            <w:r w:rsidR="007943DA" w:rsidRPr="00751E91">
              <w:rPr>
                <w:color w:val="000000"/>
                <w:szCs w:val="24"/>
                <w:lang w:eastAsia="lt-LT"/>
              </w:rPr>
              <w:t xml:space="preserve">socialinio </w:t>
            </w:r>
            <w:r w:rsidR="00DE777F" w:rsidRPr="00751E91">
              <w:rPr>
                <w:color w:val="000000"/>
                <w:szCs w:val="24"/>
                <w:lang w:eastAsia="lt-LT"/>
              </w:rPr>
              <w:t xml:space="preserve">ir (ar) </w:t>
            </w:r>
            <w:r w:rsidR="007943DA" w:rsidRPr="00751E91">
              <w:rPr>
                <w:color w:val="000000"/>
                <w:szCs w:val="24"/>
                <w:lang w:eastAsia="lt-LT"/>
              </w:rPr>
              <w:t xml:space="preserve">aplinkosauginio poveikio matavimo sistemų skaičius </w:t>
            </w:r>
            <w:r w:rsidR="007943DA" w:rsidRPr="0019367C">
              <w:rPr>
                <w:color w:val="000000"/>
                <w:szCs w:val="24"/>
                <w:lang w:eastAsia="lt-LT"/>
              </w:rPr>
              <w:t>per metus</w:t>
            </w:r>
            <w:r w:rsidR="007943DA" w:rsidRPr="00751E91">
              <w:rPr>
                <w:color w:val="000000"/>
                <w:szCs w:val="24"/>
                <w:lang w:eastAsia="lt-LT"/>
              </w:rPr>
              <w:t>;</w:t>
            </w:r>
          </w:p>
          <w:p w14:paraId="72FD853B" w14:textId="777FE816" w:rsidR="007943DA" w:rsidRPr="00751E91" w:rsidRDefault="00AB1851">
            <w:pPr>
              <w:spacing w:line="360" w:lineRule="atLeast"/>
              <w:jc w:val="both"/>
              <w:rPr>
                <w:color w:val="000000"/>
                <w:szCs w:val="24"/>
                <w:lang w:eastAsia="lt-LT"/>
              </w:rPr>
            </w:pPr>
            <w:r w:rsidRPr="00751E91">
              <w:rPr>
                <w:color w:val="000000"/>
                <w:szCs w:val="24"/>
                <w:lang w:eastAsia="lt-LT"/>
              </w:rPr>
              <w:t>- organizacijos veiklų, kurių socialinis ir (ar) aplinkosauginis poveikis matuojamas pagal nu</w:t>
            </w:r>
            <w:r w:rsidR="00961CA3" w:rsidRPr="00751E91">
              <w:rPr>
                <w:color w:val="000000"/>
                <w:szCs w:val="24"/>
                <w:lang w:eastAsia="lt-LT"/>
              </w:rPr>
              <w:t>s</w:t>
            </w:r>
            <w:r w:rsidRPr="00751E91">
              <w:rPr>
                <w:color w:val="000000"/>
                <w:szCs w:val="24"/>
                <w:lang w:eastAsia="lt-LT"/>
              </w:rPr>
              <w:t xml:space="preserve">tatytus rodiklius, </w:t>
            </w:r>
            <w:r w:rsidRPr="0092428F">
              <w:rPr>
                <w:color w:val="000000"/>
                <w:szCs w:val="24"/>
                <w:lang w:eastAsia="lt-LT"/>
              </w:rPr>
              <w:t>dalies</w:t>
            </w:r>
            <w:r w:rsidRPr="00751E91">
              <w:rPr>
                <w:color w:val="000000"/>
                <w:szCs w:val="24"/>
                <w:lang w:eastAsia="lt-LT"/>
              </w:rPr>
              <w:t xml:space="preserve"> </w:t>
            </w:r>
            <w:r w:rsidR="00447A37">
              <w:rPr>
                <w:color w:val="000000"/>
                <w:szCs w:val="24"/>
                <w:lang w:eastAsia="lt-LT"/>
              </w:rPr>
              <w:t>pa</w:t>
            </w:r>
            <w:r w:rsidRPr="00751E91">
              <w:rPr>
                <w:color w:val="000000"/>
                <w:szCs w:val="24"/>
                <w:lang w:eastAsia="lt-LT"/>
              </w:rPr>
              <w:t>didėjimas</w:t>
            </w:r>
            <w:r w:rsidR="00961CA3" w:rsidRPr="00751E91">
              <w:rPr>
                <w:color w:val="000000"/>
                <w:szCs w:val="24"/>
                <w:lang w:eastAsia="lt-LT"/>
              </w:rPr>
              <w:t xml:space="preserve"> per metus</w:t>
            </w:r>
            <w:r w:rsidRPr="00751E91">
              <w:rPr>
                <w:color w:val="000000"/>
                <w:szCs w:val="24"/>
                <w:lang w:eastAsia="lt-LT"/>
              </w:rPr>
              <w:t>;</w:t>
            </w:r>
          </w:p>
          <w:p w14:paraId="52E20B0B" w14:textId="365DF9F3" w:rsidR="00D909A5" w:rsidRPr="00751E91" w:rsidRDefault="00230761">
            <w:pPr>
              <w:spacing w:line="360" w:lineRule="atLeast"/>
              <w:jc w:val="both"/>
              <w:rPr>
                <w:color w:val="000000"/>
                <w:szCs w:val="24"/>
                <w:lang w:eastAsia="lt-LT"/>
              </w:rPr>
            </w:pPr>
            <w:r w:rsidRPr="00751E91">
              <w:rPr>
                <w:color w:val="000000"/>
                <w:szCs w:val="24"/>
                <w:lang w:eastAsia="lt-LT"/>
              </w:rPr>
              <w:t xml:space="preserve">- organizacijos teigiamo įvaizdžio visuomenėje ir (ar) tarp tikslinės grupės atstovų </w:t>
            </w:r>
            <w:r w:rsidR="0042478F">
              <w:rPr>
                <w:color w:val="000000"/>
                <w:szCs w:val="24"/>
                <w:lang w:eastAsia="lt-LT"/>
              </w:rPr>
              <w:t>pa</w:t>
            </w:r>
            <w:r w:rsidRPr="00751E91">
              <w:rPr>
                <w:color w:val="000000"/>
                <w:szCs w:val="24"/>
                <w:lang w:eastAsia="lt-LT"/>
              </w:rPr>
              <w:t>gerinimas per metus</w:t>
            </w:r>
            <w:r w:rsidR="00556D27">
              <w:rPr>
                <w:color w:val="000000"/>
                <w:szCs w:val="24"/>
                <w:lang w:eastAsia="lt-LT"/>
              </w:rPr>
              <w:t>.</w:t>
            </w:r>
          </w:p>
        </w:tc>
      </w:tr>
      <w:tr w:rsidR="00D909A5" w:rsidRPr="00751E91" w14:paraId="52E20B14" w14:textId="77777777">
        <w:trPr>
          <w:trHeight w:val="1095"/>
        </w:trPr>
        <w:tc>
          <w:tcPr>
            <w:tcW w:w="2393" w:type="dxa"/>
            <w:tcBorders>
              <w:top w:val="nil"/>
              <w:left w:val="single" w:sz="8" w:space="0" w:color="auto"/>
              <w:bottom w:val="single" w:sz="4" w:space="0" w:color="auto"/>
              <w:right w:val="single" w:sz="8" w:space="0" w:color="auto"/>
            </w:tcBorders>
            <w:tcMar>
              <w:top w:w="0" w:type="dxa"/>
              <w:left w:w="100" w:type="dxa"/>
              <w:bottom w:w="0" w:type="dxa"/>
              <w:right w:w="100" w:type="dxa"/>
            </w:tcMar>
            <w:hideMark/>
          </w:tcPr>
          <w:p w14:paraId="52E20B0D" w14:textId="77777777" w:rsidR="00D909A5" w:rsidRPr="00751E91" w:rsidRDefault="00230761">
            <w:pPr>
              <w:spacing w:line="360" w:lineRule="atLeast"/>
              <w:rPr>
                <w:color w:val="000000"/>
                <w:szCs w:val="24"/>
                <w:lang w:eastAsia="lt-LT"/>
              </w:rPr>
            </w:pPr>
            <w:r w:rsidRPr="00751E91">
              <w:rPr>
                <w:color w:val="000000"/>
                <w:szCs w:val="24"/>
                <w:lang w:eastAsia="lt-LT"/>
              </w:rPr>
              <w:lastRenderedPageBreak/>
              <w:t>Vykdyti kokybiškos savanoriškos veiklos plėtrą</w:t>
            </w:r>
          </w:p>
        </w:tc>
        <w:tc>
          <w:tcPr>
            <w:tcW w:w="7225" w:type="dxa"/>
            <w:tcBorders>
              <w:top w:val="nil"/>
              <w:left w:val="nil"/>
              <w:bottom w:val="single" w:sz="4" w:space="0" w:color="auto"/>
              <w:right w:val="single" w:sz="8" w:space="0" w:color="auto"/>
            </w:tcBorders>
            <w:tcMar>
              <w:top w:w="0" w:type="dxa"/>
              <w:left w:w="100" w:type="dxa"/>
              <w:bottom w:w="0" w:type="dxa"/>
              <w:right w:w="100" w:type="dxa"/>
            </w:tcMar>
            <w:hideMark/>
          </w:tcPr>
          <w:p w14:paraId="52E20B0E" w14:textId="77777777" w:rsidR="00D909A5" w:rsidRPr="00751E91" w:rsidRDefault="00230761">
            <w:pPr>
              <w:spacing w:line="360" w:lineRule="atLeast"/>
              <w:jc w:val="both"/>
              <w:rPr>
                <w:color w:val="000000"/>
                <w:szCs w:val="24"/>
                <w:lang w:eastAsia="lt-LT"/>
              </w:rPr>
            </w:pPr>
            <w:r w:rsidRPr="00751E91">
              <w:rPr>
                <w:color w:val="000000"/>
                <w:szCs w:val="24"/>
                <w:lang w:eastAsia="lt-LT"/>
              </w:rPr>
              <w:t>- naujų savanorių, kurie prisijungė prie organizacijos veiklos, skaičius;</w:t>
            </w:r>
          </w:p>
          <w:p w14:paraId="52E20B0F" w14:textId="519F2489" w:rsidR="00D909A5" w:rsidRPr="00751E91" w:rsidRDefault="00230761">
            <w:pPr>
              <w:spacing w:line="360" w:lineRule="atLeast"/>
              <w:jc w:val="both"/>
              <w:rPr>
                <w:color w:val="000000"/>
                <w:szCs w:val="24"/>
                <w:lang w:eastAsia="lt-LT"/>
              </w:rPr>
            </w:pPr>
            <w:r w:rsidRPr="00751E91">
              <w:rPr>
                <w:color w:val="000000"/>
                <w:szCs w:val="24"/>
                <w:lang w:eastAsia="lt-LT"/>
              </w:rPr>
              <w:t xml:space="preserve">- paslaugų gavėjų, kurie teigia, kad yra patenkinti ar labai patenkinti savanoriška veikla, </w:t>
            </w:r>
            <w:r w:rsidR="0092428F">
              <w:rPr>
                <w:color w:val="000000"/>
                <w:szCs w:val="24"/>
                <w:lang w:eastAsia="lt-LT"/>
              </w:rPr>
              <w:t>dalies padidėjimas</w:t>
            </w:r>
            <w:r w:rsidRPr="00751E91">
              <w:rPr>
                <w:color w:val="000000"/>
                <w:szCs w:val="24"/>
                <w:lang w:eastAsia="lt-LT"/>
              </w:rPr>
              <w:t>;</w:t>
            </w:r>
          </w:p>
          <w:p w14:paraId="52E20B10" w14:textId="6E06E6A4" w:rsidR="00D909A5" w:rsidRPr="00751E91" w:rsidRDefault="00230761">
            <w:pPr>
              <w:spacing w:line="360" w:lineRule="atLeast"/>
              <w:jc w:val="both"/>
              <w:rPr>
                <w:color w:val="000000"/>
                <w:szCs w:val="24"/>
                <w:lang w:eastAsia="lt-LT"/>
              </w:rPr>
            </w:pPr>
            <w:r w:rsidRPr="00751E91">
              <w:rPr>
                <w:color w:val="000000"/>
                <w:szCs w:val="24"/>
                <w:lang w:eastAsia="lt-LT"/>
              </w:rPr>
              <w:t xml:space="preserve">- ilgalaikių savanorių skaičiaus </w:t>
            </w:r>
            <w:r w:rsidR="004E1D77">
              <w:rPr>
                <w:color w:val="000000"/>
                <w:szCs w:val="24"/>
                <w:lang w:eastAsia="lt-LT"/>
              </w:rPr>
              <w:t>pa</w:t>
            </w:r>
            <w:r w:rsidRPr="00751E91">
              <w:rPr>
                <w:color w:val="000000"/>
                <w:szCs w:val="24"/>
                <w:lang w:eastAsia="lt-LT"/>
              </w:rPr>
              <w:t>didėjimas;</w:t>
            </w:r>
          </w:p>
          <w:p w14:paraId="52E20B11" w14:textId="1CA56FA0" w:rsidR="00D909A5" w:rsidRPr="00751E91" w:rsidRDefault="00230761">
            <w:pPr>
              <w:spacing w:line="360" w:lineRule="atLeast"/>
              <w:jc w:val="both"/>
              <w:rPr>
                <w:color w:val="000000"/>
                <w:szCs w:val="24"/>
                <w:lang w:eastAsia="lt-LT"/>
              </w:rPr>
            </w:pPr>
            <w:r w:rsidRPr="00751E91">
              <w:rPr>
                <w:color w:val="000000"/>
                <w:szCs w:val="24"/>
                <w:lang w:eastAsia="lt-LT"/>
              </w:rPr>
              <w:t xml:space="preserve">- tikslinės grupės atstovų, teigiamai vertinančių savanoriškos veiklos kokybę, dalies </w:t>
            </w:r>
            <w:r w:rsidR="00FF3542">
              <w:rPr>
                <w:color w:val="000000"/>
                <w:szCs w:val="24"/>
                <w:lang w:eastAsia="lt-LT"/>
              </w:rPr>
              <w:t>pa</w:t>
            </w:r>
            <w:r w:rsidR="00B27284">
              <w:rPr>
                <w:color w:val="000000"/>
                <w:szCs w:val="24"/>
                <w:lang w:eastAsia="lt-LT"/>
              </w:rPr>
              <w:t>didėjimas</w:t>
            </w:r>
            <w:r w:rsidRPr="00751E91">
              <w:rPr>
                <w:color w:val="000000"/>
                <w:szCs w:val="24"/>
                <w:lang w:eastAsia="lt-LT"/>
              </w:rPr>
              <w:t>;</w:t>
            </w:r>
          </w:p>
          <w:p w14:paraId="52E20B12" w14:textId="0604DB1C" w:rsidR="00D909A5" w:rsidRPr="00751E91" w:rsidRDefault="00230761">
            <w:pPr>
              <w:spacing w:line="360" w:lineRule="atLeast"/>
              <w:jc w:val="both"/>
              <w:rPr>
                <w:color w:val="000000"/>
                <w:szCs w:val="24"/>
                <w:lang w:eastAsia="lt-LT"/>
              </w:rPr>
            </w:pPr>
            <w:r w:rsidRPr="00751E91">
              <w:rPr>
                <w:color w:val="000000"/>
                <w:szCs w:val="24"/>
                <w:lang w:eastAsia="lt-LT"/>
              </w:rPr>
              <w:t xml:space="preserve">- bendradarbiavimo tinklo savanoriškos veiklos srityje narių skaičiaus </w:t>
            </w:r>
            <w:r w:rsidR="00B16248">
              <w:rPr>
                <w:color w:val="000000"/>
                <w:szCs w:val="24"/>
                <w:lang w:eastAsia="lt-LT"/>
              </w:rPr>
              <w:t>pa</w:t>
            </w:r>
            <w:r w:rsidRPr="00751E91">
              <w:rPr>
                <w:color w:val="000000"/>
                <w:szCs w:val="24"/>
                <w:lang w:eastAsia="lt-LT"/>
              </w:rPr>
              <w:t>didėjimas;</w:t>
            </w:r>
          </w:p>
          <w:p w14:paraId="52E20B13" w14:textId="77777777" w:rsidR="00D909A5" w:rsidRPr="00751E91" w:rsidRDefault="00230761">
            <w:pPr>
              <w:spacing w:line="360" w:lineRule="atLeast"/>
              <w:jc w:val="both"/>
              <w:rPr>
                <w:color w:val="000000"/>
                <w:szCs w:val="24"/>
                <w:lang w:eastAsia="lt-LT"/>
              </w:rPr>
            </w:pPr>
            <w:r w:rsidRPr="00751E91">
              <w:rPr>
                <w:color w:val="000000"/>
                <w:szCs w:val="24"/>
                <w:lang w:eastAsia="lt-LT"/>
              </w:rPr>
              <w:t>- teritorijų, kuriose organizacija vykdo savanorišką veiklą, plėtra.</w:t>
            </w:r>
          </w:p>
        </w:tc>
      </w:tr>
      <w:tr w:rsidR="00D909A5" w:rsidRPr="00751E91" w14:paraId="52E20B1B" w14:textId="77777777">
        <w:trPr>
          <w:trHeight w:val="855"/>
        </w:trPr>
        <w:tc>
          <w:tcPr>
            <w:tcW w:w="239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52E20B15" w14:textId="77777777" w:rsidR="00D909A5" w:rsidRPr="00751E91" w:rsidRDefault="00230761">
            <w:pPr>
              <w:spacing w:line="360" w:lineRule="atLeast"/>
              <w:rPr>
                <w:color w:val="000000"/>
                <w:szCs w:val="24"/>
                <w:lang w:eastAsia="lt-LT"/>
              </w:rPr>
            </w:pPr>
            <w:r w:rsidRPr="00751E91">
              <w:rPr>
                <w:color w:val="000000"/>
                <w:szCs w:val="24"/>
                <w:lang w:eastAsia="lt-LT"/>
              </w:rPr>
              <w:t>Didinti NVO darbo efektyvumą</w:t>
            </w:r>
          </w:p>
        </w:tc>
        <w:tc>
          <w:tcPr>
            <w:tcW w:w="722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52E20B16" w14:textId="1B8E2A34" w:rsidR="00D909A5" w:rsidRPr="00751E91" w:rsidRDefault="00230761">
            <w:pPr>
              <w:spacing w:line="360" w:lineRule="atLeast"/>
              <w:ind w:left="6" w:hanging="360"/>
              <w:jc w:val="both"/>
              <w:rPr>
                <w:color w:val="000000"/>
                <w:szCs w:val="24"/>
                <w:lang w:eastAsia="lt-LT"/>
              </w:rPr>
            </w:pPr>
            <w:r w:rsidRPr="00751E91">
              <w:rPr>
                <w:color w:val="000000"/>
                <w:szCs w:val="24"/>
                <w:lang w:eastAsia="lt-LT"/>
              </w:rPr>
              <w:t>-</w:t>
            </w:r>
            <w:r w:rsidRPr="00751E91">
              <w:rPr>
                <w:color w:val="000000"/>
                <w:szCs w:val="24"/>
                <w:lang w:eastAsia="lt-LT"/>
              </w:rPr>
              <w:tab/>
            </w:r>
            <w:r w:rsidRPr="00751E91">
              <w:rPr>
                <w:szCs w:val="24"/>
                <w:lang w:eastAsia="lt-LT"/>
              </w:rPr>
              <w:t xml:space="preserve">- sumažėjusi 1 paslaugos gavėjo aptarnavimo savikaina, išlaikant ar </w:t>
            </w:r>
            <w:r w:rsidR="00A921F9">
              <w:rPr>
                <w:szCs w:val="24"/>
                <w:lang w:eastAsia="lt-LT"/>
              </w:rPr>
              <w:t xml:space="preserve">net </w:t>
            </w:r>
            <w:r w:rsidRPr="00751E91">
              <w:rPr>
                <w:szCs w:val="24"/>
                <w:lang w:eastAsia="lt-LT"/>
              </w:rPr>
              <w:t xml:space="preserve">pagerinant paslaugos kokybę; </w:t>
            </w:r>
          </w:p>
          <w:p w14:paraId="52E20B17" w14:textId="77777777" w:rsidR="00D909A5" w:rsidRPr="00751E91" w:rsidRDefault="00230761">
            <w:pPr>
              <w:spacing w:line="360" w:lineRule="atLeast"/>
              <w:ind w:left="6" w:hanging="360"/>
              <w:jc w:val="both"/>
              <w:rPr>
                <w:color w:val="000000"/>
                <w:szCs w:val="24"/>
                <w:lang w:eastAsia="lt-LT"/>
              </w:rPr>
            </w:pPr>
            <w:r w:rsidRPr="00751E91">
              <w:rPr>
                <w:color w:val="000000"/>
                <w:szCs w:val="24"/>
                <w:lang w:eastAsia="lt-LT"/>
              </w:rPr>
              <w:t>-</w:t>
            </w:r>
            <w:r w:rsidRPr="00751E91">
              <w:rPr>
                <w:color w:val="000000"/>
                <w:szCs w:val="24"/>
                <w:lang w:eastAsia="lt-LT"/>
              </w:rPr>
              <w:tab/>
            </w:r>
            <w:r w:rsidRPr="00751E91">
              <w:rPr>
                <w:szCs w:val="24"/>
                <w:lang w:eastAsia="lt-LT"/>
              </w:rPr>
              <w:t>- sutaupytas darbo laikas (valandomis) per metus, įgyvendinus vidaus veiklos tobulinimo priemones (pvz., naujus darbo organizavimo tvarkos aprašus, šablonus, informacinių technologijų sprendimus);</w:t>
            </w:r>
          </w:p>
          <w:p w14:paraId="52E20B18" w14:textId="77777777" w:rsidR="00D909A5" w:rsidRPr="00751E91" w:rsidRDefault="00230761">
            <w:pPr>
              <w:spacing w:line="360" w:lineRule="atLeast"/>
              <w:ind w:left="6" w:hanging="360"/>
              <w:jc w:val="both"/>
              <w:rPr>
                <w:color w:val="000000"/>
                <w:szCs w:val="24"/>
                <w:lang w:eastAsia="lt-LT"/>
              </w:rPr>
            </w:pPr>
            <w:r w:rsidRPr="00751E91">
              <w:rPr>
                <w:color w:val="000000"/>
                <w:szCs w:val="24"/>
                <w:lang w:eastAsia="lt-LT"/>
              </w:rPr>
              <w:t>-</w:t>
            </w:r>
            <w:r w:rsidRPr="00751E91">
              <w:rPr>
                <w:color w:val="000000"/>
                <w:szCs w:val="24"/>
                <w:lang w:eastAsia="lt-LT"/>
              </w:rPr>
              <w:tab/>
            </w:r>
            <w:r w:rsidRPr="00751E91">
              <w:rPr>
                <w:szCs w:val="24"/>
                <w:lang w:eastAsia="lt-LT"/>
              </w:rPr>
              <w:t xml:space="preserve">- sumažėjusi administracinės veiklos vykdymo laiko dalis bendrame NVO darbo laike, todėl daugiau dėmesio galima skirti tikslinėms veikloms; </w:t>
            </w:r>
          </w:p>
          <w:p w14:paraId="52E20B19" w14:textId="77777777" w:rsidR="00D909A5" w:rsidRPr="00751E91" w:rsidRDefault="00230761">
            <w:pPr>
              <w:spacing w:line="360" w:lineRule="atLeast"/>
              <w:ind w:left="6" w:hanging="360"/>
              <w:jc w:val="both"/>
              <w:rPr>
                <w:color w:val="000000"/>
                <w:szCs w:val="24"/>
                <w:lang w:eastAsia="lt-LT"/>
              </w:rPr>
            </w:pPr>
            <w:r w:rsidRPr="00751E91">
              <w:rPr>
                <w:color w:val="000000"/>
                <w:szCs w:val="24"/>
                <w:lang w:eastAsia="lt-LT"/>
              </w:rPr>
              <w:t>-</w:t>
            </w:r>
            <w:r w:rsidRPr="00751E91">
              <w:rPr>
                <w:color w:val="000000"/>
                <w:szCs w:val="24"/>
                <w:lang w:eastAsia="lt-LT"/>
              </w:rPr>
              <w:tab/>
              <w:t xml:space="preserve">- </w:t>
            </w:r>
            <w:r w:rsidRPr="00751E91">
              <w:rPr>
                <w:szCs w:val="24"/>
                <w:lang w:eastAsia="lt-LT"/>
              </w:rPr>
              <w:t xml:space="preserve">pagerėjęs vidinis darbuotojų </w:t>
            </w:r>
            <w:r w:rsidRPr="00751E91">
              <w:rPr>
                <w:color w:val="000000"/>
                <w:szCs w:val="24"/>
                <w:lang w:eastAsia="lt-LT"/>
              </w:rPr>
              <w:t>ir (ar)</w:t>
            </w:r>
            <w:r w:rsidRPr="00751E91">
              <w:rPr>
                <w:szCs w:val="24"/>
                <w:lang w:eastAsia="lt-LT"/>
              </w:rPr>
              <w:t xml:space="preserve"> savanorių produktyvumo įsivertinimas (</w:t>
            </w:r>
            <w:r w:rsidRPr="00101387">
              <w:rPr>
                <w:szCs w:val="24"/>
                <w:lang w:eastAsia="lt-LT"/>
              </w:rPr>
              <w:t>apklausų duomenimis</w:t>
            </w:r>
            <w:r w:rsidRPr="00751E91">
              <w:rPr>
                <w:szCs w:val="24"/>
                <w:lang w:eastAsia="lt-LT"/>
              </w:rPr>
              <w:t>, pvz., kiek žmonių jaučia, kad jų darbas teikia daugiau vertės);</w:t>
            </w:r>
          </w:p>
          <w:p w14:paraId="52E20B1A" w14:textId="77777777" w:rsidR="00D909A5" w:rsidRPr="00751E91" w:rsidRDefault="00230761">
            <w:pPr>
              <w:spacing w:line="360" w:lineRule="atLeast"/>
              <w:ind w:left="6" w:hanging="360"/>
              <w:jc w:val="both"/>
              <w:rPr>
                <w:color w:val="000000"/>
                <w:szCs w:val="24"/>
                <w:lang w:eastAsia="lt-LT"/>
              </w:rPr>
            </w:pPr>
            <w:r w:rsidRPr="00751E91">
              <w:rPr>
                <w:color w:val="000000"/>
                <w:szCs w:val="24"/>
                <w:lang w:eastAsia="lt-LT"/>
              </w:rPr>
              <w:t>-</w:t>
            </w:r>
            <w:r w:rsidRPr="00751E91">
              <w:rPr>
                <w:color w:val="000000"/>
                <w:szCs w:val="24"/>
                <w:lang w:eastAsia="lt-LT"/>
              </w:rPr>
              <w:tab/>
            </w:r>
            <w:r w:rsidRPr="00751E91">
              <w:rPr>
                <w:szCs w:val="24"/>
                <w:lang w:eastAsia="lt-LT"/>
              </w:rPr>
              <w:t>- padidėjęs suinteresuotų šalių (partnerių, paslaugų gavėjų) pasitikėjimas organizacijos valdymo kokybe (</w:t>
            </w:r>
            <w:r w:rsidRPr="00101387">
              <w:rPr>
                <w:szCs w:val="24"/>
                <w:lang w:eastAsia="lt-LT"/>
              </w:rPr>
              <w:t>pagal apklausą</w:t>
            </w:r>
            <w:r w:rsidRPr="00751E91">
              <w:rPr>
                <w:szCs w:val="24"/>
                <w:lang w:eastAsia="lt-LT"/>
              </w:rPr>
              <w:t xml:space="preserve"> ar kitu būdu suteiktą grįžtamąjį ryšį) ir pan.</w:t>
            </w:r>
          </w:p>
        </w:tc>
      </w:tr>
      <w:tr w:rsidR="00D909A5" w:rsidRPr="00751E91" w14:paraId="52E20B24" w14:textId="77777777">
        <w:trPr>
          <w:trHeight w:val="855"/>
        </w:trPr>
        <w:tc>
          <w:tcPr>
            <w:tcW w:w="239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2E20B1C" w14:textId="77777777" w:rsidR="00D909A5" w:rsidRPr="00751E91" w:rsidRDefault="00230761">
            <w:pPr>
              <w:spacing w:line="360" w:lineRule="atLeast"/>
              <w:rPr>
                <w:color w:val="000000"/>
                <w:szCs w:val="24"/>
                <w:lang w:eastAsia="lt-LT"/>
              </w:rPr>
            </w:pPr>
            <w:r w:rsidRPr="00751E91">
              <w:rPr>
                <w:color w:val="000000"/>
                <w:szCs w:val="24"/>
                <w:lang w:eastAsia="lt-LT"/>
              </w:rPr>
              <w:t>Stiprinti NVO pasiregimą veikti krizinių situacijų ir (ar) mobilizacijos atveju</w:t>
            </w:r>
          </w:p>
        </w:tc>
        <w:tc>
          <w:tcPr>
            <w:tcW w:w="722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2E20B1D" w14:textId="06419C6F" w:rsidR="00D909A5" w:rsidRPr="00751E91" w:rsidRDefault="00230761">
            <w:pPr>
              <w:spacing w:line="360" w:lineRule="atLeast"/>
              <w:jc w:val="both"/>
              <w:rPr>
                <w:color w:val="000000"/>
                <w:szCs w:val="24"/>
                <w:lang w:eastAsia="lt-LT"/>
              </w:rPr>
            </w:pPr>
            <w:r w:rsidRPr="00751E91">
              <w:rPr>
                <w:color w:val="000000"/>
                <w:szCs w:val="24"/>
                <w:lang w:eastAsia="lt-LT"/>
              </w:rPr>
              <w:t xml:space="preserve">- parengtų ir patvirtintų organizacijos veikimo krizinėse situacijose planų skaičiaus </w:t>
            </w:r>
            <w:r w:rsidR="00E36063">
              <w:rPr>
                <w:color w:val="000000"/>
                <w:szCs w:val="24"/>
                <w:lang w:eastAsia="lt-LT"/>
              </w:rPr>
              <w:t>pa</w:t>
            </w:r>
            <w:r w:rsidRPr="00751E91">
              <w:rPr>
                <w:color w:val="000000"/>
                <w:szCs w:val="24"/>
                <w:lang w:eastAsia="lt-LT"/>
              </w:rPr>
              <w:t>didėjimas;</w:t>
            </w:r>
          </w:p>
          <w:p w14:paraId="52E20B1E" w14:textId="4A772BE9" w:rsidR="00D909A5" w:rsidRPr="00751E91" w:rsidRDefault="00230761">
            <w:pPr>
              <w:spacing w:line="360" w:lineRule="atLeast"/>
              <w:jc w:val="both"/>
              <w:rPr>
                <w:color w:val="000000"/>
                <w:szCs w:val="24"/>
                <w:lang w:eastAsia="lt-LT"/>
              </w:rPr>
            </w:pPr>
            <w:r w:rsidRPr="00751E91">
              <w:rPr>
                <w:color w:val="000000"/>
                <w:szCs w:val="24"/>
                <w:lang w:eastAsia="lt-LT"/>
              </w:rPr>
              <w:t xml:space="preserve">- darbuotojų ir savanorių, apmokytų veikti krizinėse situacijose (pvz., pirmoji pagalba, evakuacija, komunikacija), skaičiaus </w:t>
            </w:r>
            <w:r w:rsidR="001B2BAE">
              <w:rPr>
                <w:color w:val="000000"/>
                <w:szCs w:val="24"/>
                <w:lang w:eastAsia="lt-LT"/>
              </w:rPr>
              <w:t>pa</w:t>
            </w:r>
            <w:r w:rsidRPr="00751E91">
              <w:rPr>
                <w:color w:val="000000"/>
                <w:szCs w:val="24"/>
                <w:lang w:eastAsia="lt-LT"/>
              </w:rPr>
              <w:t>didėjimas;</w:t>
            </w:r>
          </w:p>
          <w:p w14:paraId="52E20B1F" w14:textId="568382E0" w:rsidR="00D909A5" w:rsidRPr="00751E91" w:rsidRDefault="00230761">
            <w:pPr>
              <w:spacing w:line="360" w:lineRule="atLeast"/>
              <w:jc w:val="both"/>
              <w:rPr>
                <w:color w:val="000000"/>
                <w:szCs w:val="24"/>
                <w:lang w:eastAsia="lt-LT"/>
              </w:rPr>
            </w:pPr>
            <w:r w:rsidRPr="00751E91">
              <w:rPr>
                <w:color w:val="000000"/>
                <w:szCs w:val="24"/>
                <w:lang w:eastAsia="lt-LT"/>
              </w:rPr>
              <w:t xml:space="preserve">- vidinių resursų, skirtų krizėms valdyti, apimties ar vertės </w:t>
            </w:r>
            <w:r w:rsidR="001B2BAE">
              <w:rPr>
                <w:color w:val="000000"/>
                <w:szCs w:val="24"/>
                <w:lang w:eastAsia="lt-LT"/>
              </w:rPr>
              <w:t>padidėjimas</w:t>
            </w:r>
            <w:r w:rsidRPr="00751E91">
              <w:rPr>
                <w:color w:val="000000"/>
                <w:szCs w:val="24"/>
                <w:lang w:eastAsia="lt-LT"/>
              </w:rPr>
              <w:t xml:space="preserve">; </w:t>
            </w:r>
          </w:p>
          <w:p w14:paraId="52E20B20" w14:textId="1D130F35" w:rsidR="00D909A5" w:rsidRPr="00751E91" w:rsidRDefault="00230761">
            <w:pPr>
              <w:spacing w:line="360" w:lineRule="atLeast"/>
              <w:jc w:val="both"/>
              <w:rPr>
                <w:color w:val="000000"/>
                <w:szCs w:val="24"/>
                <w:lang w:eastAsia="lt-LT"/>
              </w:rPr>
            </w:pPr>
            <w:r w:rsidRPr="00751E91">
              <w:rPr>
                <w:color w:val="000000"/>
                <w:szCs w:val="24"/>
                <w:lang w:eastAsia="lt-LT"/>
              </w:rPr>
              <w:t xml:space="preserve">- formalizuotų bendradarbiavimo krizinėse situacijose sutarčių su viešojo sektoriaus subjektais, kitomis NVO skaičiaus </w:t>
            </w:r>
            <w:r w:rsidR="00A81A70">
              <w:rPr>
                <w:color w:val="000000"/>
                <w:szCs w:val="24"/>
                <w:lang w:eastAsia="lt-LT"/>
              </w:rPr>
              <w:t>pa</w:t>
            </w:r>
            <w:r w:rsidRPr="00751E91">
              <w:rPr>
                <w:color w:val="000000"/>
                <w:szCs w:val="24"/>
                <w:lang w:eastAsia="lt-LT"/>
              </w:rPr>
              <w:t>didėjimas;</w:t>
            </w:r>
          </w:p>
          <w:p w14:paraId="52E20B21" w14:textId="76D0FE1A" w:rsidR="00D909A5" w:rsidRPr="00751E91" w:rsidRDefault="00230761">
            <w:pPr>
              <w:spacing w:line="360" w:lineRule="atLeast"/>
              <w:jc w:val="both"/>
              <w:rPr>
                <w:color w:val="000000"/>
                <w:szCs w:val="24"/>
                <w:lang w:eastAsia="lt-LT"/>
              </w:rPr>
            </w:pPr>
            <w:r w:rsidRPr="00751E91">
              <w:rPr>
                <w:color w:val="000000"/>
                <w:szCs w:val="24"/>
                <w:lang w:eastAsia="lt-LT"/>
              </w:rPr>
              <w:t>- savivaldybės ir (ar) nacionalini</w:t>
            </w:r>
            <w:r w:rsidR="00D006A1">
              <w:rPr>
                <w:color w:val="000000"/>
                <w:szCs w:val="24"/>
                <w:lang w:eastAsia="lt-LT"/>
              </w:rPr>
              <w:t>ų</w:t>
            </w:r>
            <w:r w:rsidRPr="00751E91">
              <w:rPr>
                <w:color w:val="000000"/>
                <w:szCs w:val="24"/>
                <w:lang w:eastAsia="lt-LT"/>
              </w:rPr>
              <w:t xml:space="preserve"> civilinės saugos, mobilizacijos ar pasirengimo krizėms mokym</w:t>
            </w:r>
            <w:r w:rsidR="00D006A1">
              <w:rPr>
                <w:color w:val="000000"/>
                <w:szCs w:val="24"/>
                <w:lang w:eastAsia="lt-LT"/>
              </w:rPr>
              <w:t>ų, kuriuose dalyvauta,</w:t>
            </w:r>
            <w:r w:rsidRPr="00751E91">
              <w:rPr>
                <w:color w:val="000000"/>
                <w:szCs w:val="24"/>
                <w:lang w:eastAsia="lt-LT"/>
              </w:rPr>
              <w:t xml:space="preserve"> skaičiaus </w:t>
            </w:r>
            <w:r w:rsidR="001544FF">
              <w:rPr>
                <w:color w:val="000000"/>
                <w:szCs w:val="24"/>
                <w:lang w:eastAsia="lt-LT"/>
              </w:rPr>
              <w:t>padidėjimas</w:t>
            </w:r>
            <w:r w:rsidR="00C835C6" w:rsidRPr="00751E91">
              <w:rPr>
                <w:color w:val="000000"/>
                <w:szCs w:val="24"/>
                <w:lang w:eastAsia="lt-LT"/>
              </w:rPr>
              <w:t xml:space="preserve"> per metus</w:t>
            </w:r>
            <w:r w:rsidRPr="00751E91">
              <w:rPr>
                <w:color w:val="000000"/>
                <w:szCs w:val="24"/>
                <w:lang w:eastAsia="lt-LT"/>
              </w:rPr>
              <w:t>;</w:t>
            </w:r>
          </w:p>
          <w:p w14:paraId="52E20B22" w14:textId="6E18D22E" w:rsidR="00D909A5" w:rsidRPr="00751E91" w:rsidRDefault="00230761">
            <w:pPr>
              <w:spacing w:line="360" w:lineRule="atLeast"/>
              <w:jc w:val="both"/>
              <w:rPr>
                <w:color w:val="000000"/>
                <w:szCs w:val="24"/>
                <w:lang w:eastAsia="lt-LT"/>
              </w:rPr>
            </w:pPr>
            <w:r w:rsidRPr="00751E91">
              <w:rPr>
                <w:color w:val="000000"/>
                <w:szCs w:val="24"/>
                <w:lang w:eastAsia="lt-LT"/>
              </w:rPr>
              <w:lastRenderedPageBreak/>
              <w:t xml:space="preserve">- </w:t>
            </w:r>
            <w:r w:rsidRPr="00146FAA">
              <w:rPr>
                <w:color w:val="000000"/>
                <w:szCs w:val="24"/>
                <w:lang w:eastAsia="lt-LT"/>
              </w:rPr>
              <w:t>laiko</w:t>
            </w:r>
            <w:r w:rsidRPr="00751E91">
              <w:rPr>
                <w:color w:val="000000"/>
                <w:szCs w:val="24"/>
                <w:lang w:eastAsia="lt-LT"/>
              </w:rPr>
              <w:t>, per kurį organizacija gali mobilizuoti nustatytą skaičių žmonių ar resursų</w:t>
            </w:r>
            <w:r w:rsidR="00D006A1">
              <w:rPr>
                <w:color w:val="000000"/>
                <w:szCs w:val="24"/>
                <w:lang w:eastAsia="lt-LT"/>
              </w:rPr>
              <w:t xml:space="preserve">, </w:t>
            </w:r>
            <w:r w:rsidR="00F93DEB" w:rsidRPr="00146FAA">
              <w:rPr>
                <w:color w:val="000000"/>
                <w:szCs w:val="24"/>
                <w:lang w:eastAsia="lt-LT"/>
              </w:rPr>
              <w:t>su</w:t>
            </w:r>
            <w:r w:rsidR="00D006A1" w:rsidRPr="00146FAA">
              <w:rPr>
                <w:color w:val="000000"/>
                <w:szCs w:val="24"/>
                <w:lang w:eastAsia="lt-LT"/>
              </w:rPr>
              <w:t>mažėjimas</w:t>
            </w:r>
            <w:r w:rsidR="00146FAA">
              <w:rPr>
                <w:color w:val="000000"/>
                <w:szCs w:val="24"/>
                <w:lang w:eastAsia="lt-LT"/>
              </w:rPr>
              <w:t xml:space="preserve"> </w:t>
            </w:r>
            <w:r w:rsidR="00146FAA" w:rsidRPr="00751E91">
              <w:rPr>
                <w:color w:val="000000"/>
                <w:szCs w:val="24"/>
                <w:lang w:eastAsia="lt-LT"/>
              </w:rPr>
              <w:t>(valandomis ar dienomis)</w:t>
            </w:r>
            <w:r w:rsidRPr="00751E91">
              <w:rPr>
                <w:color w:val="000000"/>
                <w:szCs w:val="24"/>
                <w:lang w:eastAsia="lt-LT"/>
              </w:rPr>
              <w:t>;</w:t>
            </w:r>
          </w:p>
          <w:p w14:paraId="52E20B23" w14:textId="52DFF679" w:rsidR="00D909A5" w:rsidRPr="00751E91" w:rsidRDefault="00230761">
            <w:pPr>
              <w:spacing w:line="360" w:lineRule="atLeast"/>
              <w:jc w:val="both"/>
              <w:rPr>
                <w:color w:val="000000"/>
                <w:szCs w:val="24"/>
                <w:lang w:eastAsia="lt-LT"/>
              </w:rPr>
            </w:pPr>
            <w:r w:rsidRPr="00751E91">
              <w:rPr>
                <w:color w:val="000000"/>
                <w:szCs w:val="24"/>
                <w:lang w:eastAsia="lt-LT"/>
              </w:rPr>
              <w:t>- partnerių, su kuriais organizacija koordinuoja veiksmus ekstremalių situacijų atvejais, skaičiaus padidėjimas.</w:t>
            </w:r>
          </w:p>
        </w:tc>
      </w:tr>
    </w:tbl>
    <w:p w14:paraId="52E20B25" w14:textId="77777777" w:rsidR="00D909A5" w:rsidRPr="00751E91" w:rsidRDefault="00230761">
      <w:pPr>
        <w:spacing w:line="360" w:lineRule="atLeast"/>
        <w:jc w:val="center"/>
        <w:rPr>
          <w:color w:val="000000"/>
          <w:szCs w:val="24"/>
          <w:lang w:eastAsia="lt-LT"/>
        </w:rPr>
      </w:pPr>
      <w:r w:rsidRPr="00751E91">
        <w:rPr>
          <w:color w:val="000000"/>
          <w:szCs w:val="24"/>
          <w:lang w:eastAsia="lt-LT"/>
        </w:rPr>
        <w:lastRenderedPageBreak/>
        <w:t>_________________</w:t>
      </w:r>
    </w:p>
    <w:sectPr w:rsidR="00D909A5" w:rsidRPr="00751E91">
      <w:pgSz w:w="11906" w:h="16838" w:code="9"/>
      <w:pgMar w:top="1134" w:right="567" w:bottom="1134" w:left="1701" w:header="567"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151A3" w14:textId="77777777" w:rsidR="00F35963" w:rsidRDefault="00F35963">
      <w:pPr>
        <w:rPr>
          <w:sz w:val="20"/>
          <w:lang w:eastAsia="lt-LT"/>
        </w:rPr>
      </w:pPr>
      <w:r>
        <w:rPr>
          <w:sz w:val="20"/>
          <w:lang w:eastAsia="lt-LT"/>
        </w:rPr>
        <w:separator/>
      </w:r>
    </w:p>
  </w:endnote>
  <w:endnote w:type="continuationSeparator" w:id="0">
    <w:p w14:paraId="14A03D2C" w14:textId="77777777" w:rsidR="00F35963" w:rsidRDefault="00F35963">
      <w:pPr>
        <w:rPr>
          <w:sz w:val="20"/>
          <w:lang w:eastAsia="lt-LT"/>
        </w:rPr>
      </w:pPr>
      <w:r>
        <w:rPr>
          <w:sz w:val="20"/>
          <w:lang w:eastAsia="lt-LT"/>
        </w:rPr>
        <w:continuationSeparator/>
      </w:r>
    </w:p>
  </w:endnote>
  <w:endnote w:type="continuationNotice" w:id="1">
    <w:p w14:paraId="52494B73" w14:textId="77777777" w:rsidR="00F35963" w:rsidRDefault="00F359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okChampa">
    <w:charset w:val="DE"/>
    <w:family w:val="swiss"/>
    <w:pitch w:val="variable"/>
    <w:sig w:usb0="83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20B30" w14:textId="49F82134" w:rsidR="00D909A5" w:rsidRDefault="00621C74">
    <w:pPr>
      <w:pBdr>
        <w:top w:val="nil"/>
        <w:left w:val="nil"/>
        <w:bottom w:val="nil"/>
        <w:right w:val="nil"/>
        <w:between w:val="nil"/>
      </w:pBdr>
      <w:tabs>
        <w:tab w:val="center" w:pos="4819"/>
        <w:tab w:val="right" w:pos="9638"/>
      </w:tabs>
      <w:rPr>
        <w:color w:val="000000"/>
        <w:szCs w:val="24"/>
        <w:lang w:eastAsia="lt-LT"/>
      </w:rPr>
    </w:pPr>
    <w:r>
      <w:rPr>
        <w:noProof/>
        <w:color w:val="000000"/>
        <w:szCs w:val="24"/>
        <w:lang w:eastAsia="lt-LT"/>
      </w:rPr>
      <mc:AlternateContent>
        <mc:Choice Requires="wps">
          <w:drawing>
            <wp:anchor distT="0" distB="0" distL="0" distR="0" simplePos="0" relativeHeight="251658241" behindDoc="0" locked="0" layoutInCell="1" allowOverlap="1" wp14:anchorId="4F1EAC38" wp14:editId="07D4CE66">
              <wp:simplePos x="635" y="635"/>
              <wp:positionH relativeFrom="page">
                <wp:align>left</wp:align>
              </wp:positionH>
              <wp:positionV relativeFrom="page">
                <wp:align>bottom</wp:align>
              </wp:positionV>
              <wp:extent cx="4902200" cy="345440"/>
              <wp:effectExtent l="0" t="0" r="12700" b="0"/>
              <wp:wrapNone/>
              <wp:docPr id="868212516" name="Text Box 3" descr="Socialinės apsaugos ir darbo ministerija bei pavaldžios įstaigos | Vidini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02200" cy="345440"/>
                      </a:xfrm>
                      <a:prstGeom prst="rect">
                        <a:avLst/>
                      </a:prstGeom>
                      <a:noFill/>
                      <a:ln>
                        <a:noFill/>
                      </a:ln>
                    </wps:spPr>
                    <wps:txbx>
                      <w:txbxContent>
                        <w:p w14:paraId="2EFD58A4" w14:textId="483E5D06" w:rsidR="00621C74" w:rsidRPr="00621C74" w:rsidRDefault="00621C74" w:rsidP="00621C74">
                          <w:pPr>
                            <w:rPr>
                              <w:rFonts w:ascii="Aptos" w:eastAsia="Aptos" w:hAnsi="Aptos" w:cs="Aptos"/>
                              <w:noProof/>
                              <w:color w:val="000000"/>
                              <w:sz w:val="20"/>
                            </w:rPr>
                          </w:pPr>
                          <w:r w:rsidRPr="00621C74">
                            <w:rPr>
                              <w:rFonts w:ascii="Aptos" w:eastAsia="Aptos" w:hAnsi="Aptos" w:cs="Aptos"/>
                              <w:noProof/>
                              <w:color w:val="000000"/>
                              <w:sz w:val="20"/>
                            </w:rPr>
                            <w:t>Socialinės apsaugos ir darbo ministerija bei pavaldžios įstaigos | Vidiniam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F1EAC38" id="_x0000_t202" coordsize="21600,21600" o:spt="202" path="m,l,21600r21600,l21600,xe">
              <v:stroke joinstyle="miter"/>
              <v:path gradientshapeok="t" o:connecttype="rect"/>
            </v:shapetype>
            <v:shape id="Text Box 3" o:spid="_x0000_s1026" type="#_x0000_t202" alt="Socialinės apsaugos ir darbo ministerija bei pavaldžios įstaigos | Vidiniam naudojimui" style="position:absolute;margin-left:0;margin-top:0;width:386pt;height:27.2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" filled="f" stroked="f">
              <v:textbox style="mso-fit-shape-to-text:t" inset="20pt,0,0,15pt">
                <w:txbxContent>
                  <w:p w14:paraId="2EFD58A4" w14:textId="483E5D06" w:rsidR="00621C74" w:rsidRPr="00621C74" w:rsidRDefault="00621C74" w:rsidP="00621C74">
                    <w:pPr>
                      <w:rPr>
                        <w:rFonts w:ascii="Aptos" w:eastAsia="Aptos" w:hAnsi="Aptos" w:cs="Aptos"/>
                        <w:noProof/>
                        <w:color w:val="000000"/>
                        <w:sz w:val="20"/>
                      </w:rPr>
                    </w:pPr>
                    <w:r w:rsidRPr="00621C74">
                      <w:rPr>
                        <w:rFonts w:ascii="Aptos" w:eastAsia="Aptos" w:hAnsi="Aptos" w:cs="Aptos"/>
                        <w:noProof/>
                        <w:color w:val="000000"/>
                        <w:sz w:val="20"/>
                      </w:rPr>
                      <w:t>Socialinės apsaugos ir darbo ministerija bei pavaldžios įstaigos | Vidiniam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20B31" w14:textId="116C2B3C" w:rsidR="00D909A5" w:rsidRDefault="00621C74">
    <w:pPr>
      <w:pBdr>
        <w:top w:val="nil"/>
        <w:left w:val="nil"/>
        <w:bottom w:val="nil"/>
        <w:right w:val="nil"/>
        <w:between w:val="nil"/>
      </w:pBdr>
      <w:tabs>
        <w:tab w:val="center" w:pos="4819"/>
        <w:tab w:val="right" w:pos="9638"/>
      </w:tabs>
      <w:rPr>
        <w:color w:val="000000"/>
        <w:szCs w:val="24"/>
        <w:lang w:eastAsia="lt-LT"/>
      </w:rPr>
    </w:pPr>
    <w:r>
      <w:rPr>
        <w:noProof/>
        <w:color w:val="000000"/>
        <w:szCs w:val="24"/>
        <w:lang w:eastAsia="lt-LT"/>
      </w:rPr>
      <mc:AlternateContent>
        <mc:Choice Requires="wps">
          <w:drawing>
            <wp:anchor distT="0" distB="0" distL="0" distR="0" simplePos="0" relativeHeight="251658242" behindDoc="0" locked="0" layoutInCell="1" allowOverlap="1" wp14:anchorId="7DC35690" wp14:editId="18178988">
              <wp:simplePos x="1080770" y="10157460"/>
              <wp:positionH relativeFrom="page">
                <wp:align>left</wp:align>
              </wp:positionH>
              <wp:positionV relativeFrom="page">
                <wp:align>bottom</wp:align>
              </wp:positionV>
              <wp:extent cx="4902200" cy="345440"/>
              <wp:effectExtent l="0" t="0" r="12700" b="0"/>
              <wp:wrapNone/>
              <wp:docPr id="1077156134" name="Text Box 4" descr="Socialinės apsaugos ir darbo ministerija bei pavaldžios įstaigos | Vidini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02200" cy="345440"/>
                      </a:xfrm>
                      <a:prstGeom prst="rect">
                        <a:avLst/>
                      </a:prstGeom>
                      <a:noFill/>
                      <a:ln>
                        <a:noFill/>
                      </a:ln>
                    </wps:spPr>
                    <wps:txbx>
                      <w:txbxContent>
                        <w:p w14:paraId="68768DBD" w14:textId="4C96843D" w:rsidR="00621C74" w:rsidRPr="00621C74" w:rsidRDefault="00621C74" w:rsidP="00621C74">
                          <w:pPr>
                            <w:rPr>
                              <w:rFonts w:ascii="Aptos" w:eastAsia="Aptos" w:hAnsi="Aptos" w:cs="Aptos"/>
                              <w:noProof/>
                              <w:color w:val="000000"/>
                              <w:sz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DC35690" id="_x0000_t202" coordsize="21600,21600" o:spt="202" path="m,l,21600r21600,l21600,xe">
              <v:stroke joinstyle="miter"/>
              <v:path gradientshapeok="t" o:connecttype="rect"/>
            </v:shapetype>
            <v:shape id="Text Box 4" o:spid="_x0000_s1027" type="#_x0000_t202" alt="Socialinės apsaugos ir darbo ministerija bei pavaldžios įstaigos | Vidiniam naudojimui" style="position:absolute;margin-left:0;margin-top:0;width:386pt;height:27.2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" filled="f" stroked="f">
              <v:textbox style="mso-fit-shape-to-text:t" inset="20pt,0,0,15pt">
                <w:txbxContent>
                  <w:p w14:paraId="68768DBD" w14:textId="4C96843D" w:rsidR="00621C74" w:rsidRPr="00621C74" w:rsidRDefault="00621C74" w:rsidP="00621C74">
                    <w:pPr>
                      <w:rPr>
                        <w:rFonts w:ascii="Aptos" w:eastAsia="Aptos" w:hAnsi="Aptos" w:cs="Aptos"/>
                        <w:noProof/>
                        <w:color w:val="000000"/>
                        <w:sz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20B33" w14:textId="111197F5" w:rsidR="00D909A5" w:rsidRDefault="00621C74">
    <w:pPr>
      <w:pBdr>
        <w:top w:val="nil"/>
        <w:left w:val="nil"/>
        <w:bottom w:val="nil"/>
        <w:right w:val="nil"/>
        <w:between w:val="nil"/>
      </w:pBdr>
      <w:tabs>
        <w:tab w:val="center" w:pos="4819"/>
        <w:tab w:val="right" w:pos="9638"/>
      </w:tabs>
      <w:rPr>
        <w:color w:val="000000"/>
        <w:szCs w:val="24"/>
        <w:lang w:eastAsia="lt-LT"/>
      </w:rPr>
    </w:pPr>
    <w:r>
      <w:rPr>
        <w:noProof/>
        <w:color w:val="000000"/>
        <w:szCs w:val="24"/>
        <w:lang w:eastAsia="lt-LT"/>
      </w:rPr>
      <mc:AlternateContent>
        <mc:Choice Requires="wps">
          <w:drawing>
            <wp:anchor distT="0" distB="0" distL="0" distR="0" simplePos="0" relativeHeight="251658240" behindDoc="0" locked="0" layoutInCell="1" allowOverlap="1" wp14:anchorId="6AFF4A1F" wp14:editId="28CE8EF4">
              <wp:simplePos x="1078523" y="10158046"/>
              <wp:positionH relativeFrom="page">
                <wp:align>left</wp:align>
              </wp:positionH>
              <wp:positionV relativeFrom="page">
                <wp:align>bottom</wp:align>
              </wp:positionV>
              <wp:extent cx="4902200" cy="345440"/>
              <wp:effectExtent l="0" t="0" r="12700" b="0"/>
              <wp:wrapNone/>
              <wp:docPr id="111623338" name="Text Box 2" descr="Socialinės apsaugos ir darbo ministerija bei pavaldžios įstaigos | Vidini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02200" cy="345440"/>
                      </a:xfrm>
                      <a:prstGeom prst="rect">
                        <a:avLst/>
                      </a:prstGeom>
                      <a:noFill/>
                      <a:ln>
                        <a:noFill/>
                      </a:ln>
                    </wps:spPr>
                    <wps:txbx>
                      <w:txbxContent>
                        <w:p w14:paraId="41608EAB" w14:textId="40408D9E" w:rsidR="00621C74" w:rsidRPr="00621C74" w:rsidRDefault="00621C74" w:rsidP="00621C74">
                          <w:pPr>
                            <w:rPr>
                              <w:rFonts w:ascii="Aptos" w:eastAsia="Aptos" w:hAnsi="Aptos" w:cs="Aptos"/>
                              <w:noProof/>
                              <w:color w:val="000000"/>
                              <w:sz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AFF4A1F" id="_x0000_t202" coordsize="21600,21600" o:spt="202" path="m,l,21600r21600,l21600,xe">
              <v:stroke joinstyle="miter"/>
              <v:path gradientshapeok="t" o:connecttype="rect"/>
            </v:shapetype>
            <v:shape id="Text Box 2" o:spid="_x0000_s1028" type="#_x0000_t202" alt="Socialinės apsaugos ir darbo ministerija bei pavaldžios įstaigos | Vidiniam naudojimui" style="position:absolute;margin-left:0;margin-top:0;width:386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" filled="f" stroked="f">
              <v:textbox style="mso-fit-shape-to-text:t" inset="20pt,0,0,15pt">
                <w:txbxContent>
                  <w:p w14:paraId="41608EAB" w14:textId="40408D9E" w:rsidR="00621C74" w:rsidRPr="00621C74" w:rsidRDefault="00621C74" w:rsidP="00621C74">
                    <w:pPr>
                      <w:rPr>
                        <w:rFonts w:ascii="Aptos" w:eastAsia="Aptos" w:hAnsi="Aptos" w:cs="Aptos"/>
                        <w:noProof/>
                        <w:color w:val="00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D97AE" w14:textId="77777777" w:rsidR="00F35963" w:rsidRDefault="00F35963">
      <w:pPr>
        <w:rPr>
          <w:sz w:val="20"/>
          <w:lang w:eastAsia="lt-LT"/>
        </w:rPr>
      </w:pPr>
      <w:r>
        <w:rPr>
          <w:sz w:val="20"/>
          <w:lang w:eastAsia="lt-LT"/>
        </w:rPr>
        <w:separator/>
      </w:r>
    </w:p>
  </w:footnote>
  <w:footnote w:type="continuationSeparator" w:id="0">
    <w:p w14:paraId="531E1457" w14:textId="77777777" w:rsidR="00F35963" w:rsidRDefault="00F35963">
      <w:pPr>
        <w:rPr>
          <w:sz w:val="20"/>
          <w:lang w:eastAsia="lt-LT"/>
        </w:rPr>
      </w:pPr>
      <w:r>
        <w:rPr>
          <w:sz w:val="20"/>
          <w:lang w:eastAsia="lt-LT"/>
        </w:rPr>
        <w:continuationSeparator/>
      </w:r>
    </w:p>
  </w:footnote>
  <w:footnote w:type="continuationNotice" w:id="1">
    <w:p w14:paraId="2EA49192" w14:textId="77777777" w:rsidR="00F35963" w:rsidRDefault="00F359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20B2C" w14:textId="77777777" w:rsidR="00D909A5" w:rsidRDefault="00230761">
    <w:pPr>
      <w:pBdr>
        <w:top w:val="nil"/>
        <w:left w:val="nil"/>
        <w:bottom w:val="nil"/>
        <w:right w:val="nil"/>
        <w:between w:val="nil"/>
      </w:pBdr>
      <w:tabs>
        <w:tab w:val="center" w:pos="4153"/>
        <w:tab w:val="right" w:pos="8306"/>
      </w:tabs>
      <w:jc w:val="center"/>
      <w:rPr>
        <w:color w:val="000000"/>
        <w:szCs w:val="24"/>
        <w:lang w:eastAsia="lt-LT"/>
      </w:rPr>
    </w:pPr>
    <w:r>
      <w:rPr>
        <w:color w:val="000000"/>
        <w:szCs w:val="24"/>
        <w:lang w:eastAsia="lt-LT"/>
      </w:rPr>
      <w:fldChar w:fldCharType="begin"/>
    </w:r>
    <w:r>
      <w:rPr>
        <w:color w:val="000000"/>
        <w:szCs w:val="24"/>
        <w:lang w:eastAsia="lt-LT"/>
      </w:rPr>
      <w:instrText>PAGE</w:instrText>
    </w:r>
    <w:r>
      <w:rPr>
        <w:color w:val="000000"/>
        <w:szCs w:val="24"/>
        <w:lang w:eastAsia="lt-LT"/>
      </w:rPr>
      <w:fldChar w:fldCharType="separate"/>
    </w:r>
    <w:r>
      <w:rPr>
        <w:color w:val="000000"/>
        <w:szCs w:val="24"/>
        <w:lang w:eastAsia="lt-LT"/>
      </w:rPr>
      <w:t>1</w:t>
    </w:r>
    <w:r>
      <w:rPr>
        <w:color w:val="000000"/>
        <w:szCs w:val="24"/>
        <w:lang w:eastAsia="lt-LT"/>
      </w:rPr>
      <w:fldChar w:fldCharType="end"/>
    </w:r>
  </w:p>
  <w:p w14:paraId="52E20B2D" w14:textId="77777777" w:rsidR="00D909A5" w:rsidRDefault="00D909A5">
    <w:pPr>
      <w:pBdr>
        <w:top w:val="nil"/>
        <w:left w:val="nil"/>
        <w:bottom w:val="nil"/>
        <w:right w:val="nil"/>
        <w:between w:val="nil"/>
      </w:pBdr>
      <w:tabs>
        <w:tab w:val="center" w:pos="4153"/>
        <w:tab w:val="right" w:pos="8306"/>
      </w:tabs>
      <w:rPr>
        <w:color w:val="000000"/>
        <w:szCs w:val="24"/>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20B2E" w14:textId="77777777" w:rsidR="00D909A5" w:rsidRDefault="00230761">
    <w:pPr>
      <w:pBdr>
        <w:top w:val="nil"/>
        <w:left w:val="nil"/>
        <w:bottom w:val="nil"/>
        <w:right w:val="nil"/>
        <w:between w:val="nil"/>
      </w:pBdr>
      <w:tabs>
        <w:tab w:val="center" w:pos="4819"/>
        <w:tab w:val="right" w:pos="9638"/>
      </w:tabs>
      <w:jc w:val="center"/>
      <w:rPr>
        <w:color w:val="000000"/>
        <w:szCs w:val="24"/>
        <w:lang w:eastAsia="lt-LT"/>
      </w:rPr>
    </w:pPr>
    <w:r>
      <w:rPr>
        <w:color w:val="000000"/>
        <w:szCs w:val="24"/>
        <w:lang w:eastAsia="lt-LT"/>
      </w:rPr>
      <w:fldChar w:fldCharType="begin"/>
    </w:r>
    <w:r>
      <w:rPr>
        <w:color w:val="000000"/>
        <w:szCs w:val="24"/>
        <w:lang w:eastAsia="lt-LT"/>
      </w:rPr>
      <w:instrText>PAGE</w:instrText>
    </w:r>
    <w:r>
      <w:rPr>
        <w:color w:val="000000"/>
        <w:szCs w:val="24"/>
        <w:lang w:eastAsia="lt-LT"/>
      </w:rPr>
      <w:fldChar w:fldCharType="separate"/>
    </w:r>
    <w:r>
      <w:rPr>
        <w:color w:val="000000"/>
        <w:szCs w:val="24"/>
        <w:lang w:eastAsia="lt-LT"/>
      </w:rPr>
      <w:t>2</w:t>
    </w:r>
    <w:r>
      <w:rPr>
        <w:color w:val="000000"/>
        <w:szCs w:val="24"/>
        <w:lang w:eastAsia="lt-LT"/>
      </w:rPr>
      <w:fldChar w:fldCharType="end"/>
    </w:r>
  </w:p>
  <w:p w14:paraId="52E20B2F" w14:textId="77777777" w:rsidR="00D909A5" w:rsidRDefault="00D909A5">
    <w:pPr>
      <w:pBdr>
        <w:top w:val="nil"/>
        <w:left w:val="nil"/>
        <w:bottom w:val="nil"/>
        <w:right w:val="nil"/>
        <w:between w:val="nil"/>
      </w:pBdr>
      <w:tabs>
        <w:tab w:val="center" w:pos="4819"/>
        <w:tab w:val="right" w:pos="9638"/>
      </w:tabs>
      <w:rPr>
        <w:color w:val="000000"/>
        <w:szCs w:val="24"/>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20B32" w14:textId="77777777" w:rsidR="00D909A5" w:rsidRDefault="00D909A5">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3477C"/>
    <w:multiLevelType w:val="hybridMultilevel"/>
    <w:tmpl w:val="4EE65698"/>
    <w:lvl w:ilvl="0" w:tplc="5BA4FCB0">
      <w:start w:val="1"/>
      <w:numFmt w:val="lowerLetter"/>
      <w:lvlText w:val="%1)"/>
      <w:lvlJc w:val="left"/>
      <w:pPr>
        <w:ind w:left="1020" w:hanging="360"/>
      </w:pPr>
    </w:lvl>
    <w:lvl w:ilvl="1" w:tplc="A726E014">
      <w:start w:val="1"/>
      <w:numFmt w:val="lowerLetter"/>
      <w:lvlText w:val="%2)"/>
      <w:lvlJc w:val="left"/>
      <w:pPr>
        <w:ind w:left="1020" w:hanging="360"/>
      </w:pPr>
    </w:lvl>
    <w:lvl w:ilvl="2" w:tplc="07FE0370">
      <w:start w:val="1"/>
      <w:numFmt w:val="lowerLetter"/>
      <w:lvlText w:val="%3)"/>
      <w:lvlJc w:val="left"/>
      <w:pPr>
        <w:ind w:left="1020" w:hanging="360"/>
      </w:pPr>
    </w:lvl>
    <w:lvl w:ilvl="3" w:tplc="2D7E8FAE">
      <w:start w:val="1"/>
      <w:numFmt w:val="lowerLetter"/>
      <w:lvlText w:val="%4)"/>
      <w:lvlJc w:val="left"/>
      <w:pPr>
        <w:ind w:left="1020" w:hanging="360"/>
      </w:pPr>
    </w:lvl>
    <w:lvl w:ilvl="4" w:tplc="A5CC046A">
      <w:start w:val="1"/>
      <w:numFmt w:val="lowerLetter"/>
      <w:lvlText w:val="%5)"/>
      <w:lvlJc w:val="left"/>
      <w:pPr>
        <w:ind w:left="1020" w:hanging="360"/>
      </w:pPr>
    </w:lvl>
    <w:lvl w:ilvl="5" w:tplc="8F16D512">
      <w:start w:val="1"/>
      <w:numFmt w:val="lowerLetter"/>
      <w:lvlText w:val="%6)"/>
      <w:lvlJc w:val="left"/>
      <w:pPr>
        <w:ind w:left="1020" w:hanging="360"/>
      </w:pPr>
    </w:lvl>
    <w:lvl w:ilvl="6" w:tplc="C190363E">
      <w:start w:val="1"/>
      <w:numFmt w:val="lowerLetter"/>
      <w:lvlText w:val="%7)"/>
      <w:lvlJc w:val="left"/>
      <w:pPr>
        <w:ind w:left="1020" w:hanging="360"/>
      </w:pPr>
    </w:lvl>
    <w:lvl w:ilvl="7" w:tplc="401CC094">
      <w:start w:val="1"/>
      <w:numFmt w:val="lowerLetter"/>
      <w:lvlText w:val="%8)"/>
      <w:lvlJc w:val="left"/>
      <w:pPr>
        <w:ind w:left="1020" w:hanging="360"/>
      </w:pPr>
    </w:lvl>
    <w:lvl w:ilvl="8" w:tplc="632ACE14">
      <w:start w:val="1"/>
      <w:numFmt w:val="lowerLetter"/>
      <w:lvlText w:val="%9)"/>
      <w:lvlJc w:val="left"/>
      <w:pPr>
        <w:ind w:left="1020" w:hanging="360"/>
      </w:pPr>
    </w:lvl>
  </w:abstractNum>
  <w:num w:numId="1" w16cid:durableId="1250773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149"/>
    <w:rsid w:val="0000225A"/>
    <w:rsid w:val="000078A2"/>
    <w:rsid w:val="00015C87"/>
    <w:rsid w:val="00017226"/>
    <w:rsid w:val="00020553"/>
    <w:rsid w:val="00020DD8"/>
    <w:rsid w:val="000215CC"/>
    <w:rsid w:val="00033BC8"/>
    <w:rsid w:val="00035203"/>
    <w:rsid w:val="00044149"/>
    <w:rsid w:val="00045618"/>
    <w:rsid w:val="00050363"/>
    <w:rsid w:val="00054977"/>
    <w:rsid w:val="000562D3"/>
    <w:rsid w:val="000625DB"/>
    <w:rsid w:val="00065E4D"/>
    <w:rsid w:val="00070A77"/>
    <w:rsid w:val="000734A3"/>
    <w:rsid w:val="0007513B"/>
    <w:rsid w:val="00075F1B"/>
    <w:rsid w:val="000770C5"/>
    <w:rsid w:val="0008106B"/>
    <w:rsid w:val="00082434"/>
    <w:rsid w:val="000859A1"/>
    <w:rsid w:val="000900C1"/>
    <w:rsid w:val="00091102"/>
    <w:rsid w:val="000936F2"/>
    <w:rsid w:val="000A1FAD"/>
    <w:rsid w:val="000A227B"/>
    <w:rsid w:val="000A3A63"/>
    <w:rsid w:val="000B2FBB"/>
    <w:rsid w:val="000B3A72"/>
    <w:rsid w:val="000C0D98"/>
    <w:rsid w:val="000C4162"/>
    <w:rsid w:val="000C4ACC"/>
    <w:rsid w:val="000C57AF"/>
    <w:rsid w:val="000C79B3"/>
    <w:rsid w:val="000D176B"/>
    <w:rsid w:val="000D51FE"/>
    <w:rsid w:val="000E0FFA"/>
    <w:rsid w:val="000E4070"/>
    <w:rsid w:val="000E42AB"/>
    <w:rsid w:val="0010100D"/>
    <w:rsid w:val="00101387"/>
    <w:rsid w:val="001072D6"/>
    <w:rsid w:val="00107A61"/>
    <w:rsid w:val="00114D26"/>
    <w:rsid w:val="001167F0"/>
    <w:rsid w:val="00120472"/>
    <w:rsid w:val="00127B1E"/>
    <w:rsid w:val="0013198D"/>
    <w:rsid w:val="00135783"/>
    <w:rsid w:val="00146FAA"/>
    <w:rsid w:val="001509CC"/>
    <w:rsid w:val="0015130F"/>
    <w:rsid w:val="001544FF"/>
    <w:rsid w:val="001621B3"/>
    <w:rsid w:val="00165B80"/>
    <w:rsid w:val="00165CAA"/>
    <w:rsid w:val="00170378"/>
    <w:rsid w:val="00171DD6"/>
    <w:rsid w:val="00181D30"/>
    <w:rsid w:val="00181EB8"/>
    <w:rsid w:val="0018675B"/>
    <w:rsid w:val="0019367C"/>
    <w:rsid w:val="00197557"/>
    <w:rsid w:val="001B2BAE"/>
    <w:rsid w:val="001D5356"/>
    <w:rsid w:val="001E3D1B"/>
    <w:rsid w:val="001E3D1D"/>
    <w:rsid w:val="001F1199"/>
    <w:rsid w:val="001F2E52"/>
    <w:rsid w:val="001F7852"/>
    <w:rsid w:val="001F7F1E"/>
    <w:rsid w:val="0020240C"/>
    <w:rsid w:val="0020544E"/>
    <w:rsid w:val="00210FB6"/>
    <w:rsid w:val="00215820"/>
    <w:rsid w:val="00215FC7"/>
    <w:rsid w:val="00221171"/>
    <w:rsid w:val="0022364A"/>
    <w:rsid w:val="0022399A"/>
    <w:rsid w:val="00223C90"/>
    <w:rsid w:val="00225413"/>
    <w:rsid w:val="00230433"/>
    <w:rsid w:val="00230761"/>
    <w:rsid w:val="00233B9F"/>
    <w:rsid w:val="002404FD"/>
    <w:rsid w:val="00241DC5"/>
    <w:rsid w:val="00243432"/>
    <w:rsid w:val="002449BD"/>
    <w:rsid w:val="00251A11"/>
    <w:rsid w:val="00254A22"/>
    <w:rsid w:val="00256568"/>
    <w:rsid w:val="002620DB"/>
    <w:rsid w:val="00264092"/>
    <w:rsid w:val="00265216"/>
    <w:rsid w:val="00265B57"/>
    <w:rsid w:val="00265E0B"/>
    <w:rsid w:val="002670D4"/>
    <w:rsid w:val="00276352"/>
    <w:rsid w:val="002769C9"/>
    <w:rsid w:val="002774E7"/>
    <w:rsid w:val="0028004A"/>
    <w:rsid w:val="00283134"/>
    <w:rsid w:val="00284075"/>
    <w:rsid w:val="00293591"/>
    <w:rsid w:val="00294A48"/>
    <w:rsid w:val="002A518C"/>
    <w:rsid w:val="002A7B75"/>
    <w:rsid w:val="002D06E5"/>
    <w:rsid w:val="002D06FD"/>
    <w:rsid w:val="002D3C70"/>
    <w:rsid w:val="002D6060"/>
    <w:rsid w:val="002D7728"/>
    <w:rsid w:val="002E087A"/>
    <w:rsid w:val="002E6191"/>
    <w:rsid w:val="002E74AB"/>
    <w:rsid w:val="002F21D7"/>
    <w:rsid w:val="002F335F"/>
    <w:rsid w:val="002F6025"/>
    <w:rsid w:val="003045F0"/>
    <w:rsid w:val="00332A78"/>
    <w:rsid w:val="0034231A"/>
    <w:rsid w:val="00345F38"/>
    <w:rsid w:val="00356EBB"/>
    <w:rsid w:val="003578BE"/>
    <w:rsid w:val="00357BA4"/>
    <w:rsid w:val="003606E0"/>
    <w:rsid w:val="003676A2"/>
    <w:rsid w:val="00371C0A"/>
    <w:rsid w:val="00372C9B"/>
    <w:rsid w:val="00383FA4"/>
    <w:rsid w:val="00386708"/>
    <w:rsid w:val="00390FE4"/>
    <w:rsid w:val="00391FB7"/>
    <w:rsid w:val="00392A44"/>
    <w:rsid w:val="00395430"/>
    <w:rsid w:val="00395F3A"/>
    <w:rsid w:val="003A2CB3"/>
    <w:rsid w:val="003A3AC2"/>
    <w:rsid w:val="003B2279"/>
    <w:rsid w:val="003C1421"/>
    <w:rsid w:val="003C2000"/>
    <w:rsid w:val="003C7D48"/>
    <w:rsid w:val="003D22C2"/>
    <w:rsid w:val="003F0D7F"/>
    <w:rsid w:val="003F5B76"/>
    <w:rsid w:val="003F6A9C"/>
    <w:rsid w:val="00400397"/>
    <w:rsid w:val="00400939"/>
    <w:rsid w:val="00405B79"/>
    <w:rsid w:val="00407032"/>
    <w:rsid w:val="00410FD6"/>
    <w:rsid w:val="004214DC"/>
    <w:rsid w:val="0042478F"/>
    <w:rsid w:val="00433F15"/>
    <w:rsid w:val="004374F4"/>
    <w:rsid w:val="0044152B"/>
    <w:rsid w:val="00446E98"/>
    <w:rsid w:val="00447A37"/>
    <w:rsid w:val="00456F6B"/>
    <w:rsid w:val="0046171E"/>
    <w:rsid w:val="00474D11"/>
    <w:rsid w:val="004754B9"/>
    <w:rsid w:val="00483EE5"/>
    <w:rsid w:val="0049612E"/>
    <w:rsid w:val="004A05DA"/>
    <w:rsid w:val="004A0C14"/>
    <w:rsid w:val="004A3B26"/>
    <w:rsid w:val="004C0DAB"/>
    <w:rsid w:val="004C294C"/>
    <w:rsid w:val="004C5550"/>
    <w:rsid w:val="004C5E8F"/>
    <w:rsid w:val="004C64D0"/>
    <w:rsid w:val="004C7C01"/>
    <w:rsid w:val="004D5E9B"/>
    <w:rsid w:val="004D5F04"/>
    <w:rsid w:val="004E1D77"/>
    <w:rsid w:val="004E5DE4"/>
    <w:rsid w:val="004E61E1"/>
    <w:rsid w:val="004F2BC0"/>
    <w:rsid w:val="004F3419"/>
    <w:rsid w:val="005026AC"/>
    <w:rsid w:val="00502AD2"/>
    <w:rsid w:val="00510FCC"/>
    <w:rsid w:val="0051292D"/>
    <w:rsid w:val="00513B0E"/>
    <w:rsid w:val="00523BF2"/>
    <w:rsid w:val="005332EF"/>
    <w:rsid w:val="00534B7F"/>
    <w:rsid w:val="005419E8"/>
    <w:rsid w:val="005443F0"/>
    <w:rsid w:val="00544B8C"/>
    <w:rsid w:val="0055653F"/>
    <w:rsid w:val="00556D27"/>
    <w:rsid w:val="00561FB8"/>
    <w:rsid w:val="005622E2"/>
    <w:rsid w:val="005633F3"/>
    <w:rsid w:val="00573A15"/>
    <w:rsid w:val="0057506F"/>
    <w:rsid w:val="00577881"/>
    <w:rsid w:val="00577FEA"/>
    <w:rsid w:val="00582805"/>
    <w:rsid w:val="005A6EB0"/>
    <w:rsid w:val="005B21B4"/>
    <w:rsid w:val="005C1402"/>
    <w:rsid w:val="005C3796"/>
    <w:rsid w:val="005C4C23"/>
    <w:rsid w:val="005C734B"/>
    <w:rsid w:val="005D029E"/>
    <w:rsid w:val="005E04DB"/>
    <w:rsid w:val="005E2747"/>
    <w:rsid w:val="005E6763"/>
    <w:rsid w:val="005F44A7"/>
    <w:rsid w:val="00600B2A"/>
    <w:rsid w:val="0060254E"/>
    <w:rsid w:val="00602B20"/>
    <w:rsid w:val="00605150"/>
    <w:rsid w:val="006127EF"/>
    <w:rsid w:val="00621C74"/>
    <w:rsid w:val="00631E55"/>
    <w:rsid w:val="00634C40"/>
    <w:rsid w:val="00635EB8"/>
    <w:rsid w:val="00637DF7"/>
    <w:rsid w:val="006413F1"/>
    <w:rsid w:val="0064582E"/>
    <w:rsid w:val="00653E9D"/>
    <w:rsid w:val="006548B3"/>
    <w:rsid w:val="00661308"/>
    <w:rsid w:val="00667E77"/>
    <w:rsid w:val="0067454B"/>
    <w:rsid w:val="00674902"/>
    <w:rsid w:val="00683CD6"/>
    <w:rsid w:val="00685C8A"/>
    <w:rsid w:val="006951A1"/>
    <w:rsid w:val="006955F4"/>
    <w:rsid w:val="00695D38"/>
    <w:rsid w:val="00696AE8"/>
    <w:rsid w:val="00696B4E"/>
    <w:rsid w:val="006A294C"/>
    <w:rsid w:val="006A55F8"/>
    <w:rsid w:val="006A5AF5"/>
    <w:rsid w:val="006A7561"/>
    <w:rsid w:val="006B1995"/>
    <w:rsid w:val="006B6142"/>
    <w:rsid w:val="006D0741"/>
    <w:rsid w:val="006D3BF4"/>
    <w:rsid w:val="006D4E01"/>
    <w:rsid w:val="006D5910"/>
    <w:rsid w:val="006D5D3C"/>
    <w:rsid w:val="006E2B9D"/>
    <w:rsid w:val="006E384A"/>
    <w:rsid w:val="00700728"/>
    <w:rsid w:val="00711DD7"/>
    <w:rsid w:val="007121FB"/>
    <w:rsid w:val="00717810"/>
    <w:rsid w:val="0072078C"/>
    <w:rsid w:val="00736D18"/>
    <w:rsid w:val="00740E24"/>
    <w:rsid w:val="00742093"/>
    <w:rsid w:val="007448CC"/>
    <w:rsid w:val="00745D2A"/>
    <w:rsid w:val="00751E91"/>
    <w:rsid w:val="007618F5"/>
    <w:rsid w:val="007648C2"/>
    <w:rsid w:val="00772C38"/>
    <w:rsid w:val="007801EC"/>
    <w:rsid w:val="00783EBF"/>
    <w:rsid w:val="00786197"/>
    <w:rsid w:val="00791FD9"/>
    <w:rsid w:val="00792A08"/>
    <w:rsid w:val="007943DA"/>
    <w:rsid w:val="00797CC6"/>
    <w:rsid w:val="007A098E"/>
    <w:rsid w:val="007A65D5"/>
    <w:rsid w:val="007A70A7"/>
    <w:rsid w:val="007C132E"/>
    <w:rsid w:val="007C22D8"/>
    <w:rsid w:val="007C5CEE"/>
    <w:rsid w:val="007C7771"/>
    <w:rsid w:val="007D00C9"/>
    <w:rsid w:val="007D08B1"/>
    <w:rsid w:val="007D5915"/>
    <w:rsid w:val="007E128F"/>
    <w:rsid w:val="007E2D80"/>
    <w:rsid w:val="007E3550"/>
    <w:rsid w:val="007E4765"/>
    <w:rsid w:val="007F0ECB"/>
    <w:rsid w:val="007F129E"/>
    <w:rsid w:val="007F17DB"/>
    <w:rsid w:val="007F203B"/>
    <w:rsid w:val="00804F1D"/>
    <w:rsid w:val="0080611D"/>
    <w:rsid w:val="00812B97"/>
    <w:rsid w:val="00813B24"/>
    <w:rsid w:val="008162AA"/>
    <w:rsid w:val="008302C5"/>
    <w:rsid w:val="00835601"/>
    <w:rsid w:val="00843996"/>
    <w:rsid w:val="00846163"/>
    <w:rsid w:val="0085153E"/>
    <w:rsid w:val="00855871"/>
    <w:rsid w:val="008559AF"/>
    <w:rsid w:val="00871518"/>
    <w:rsid w:val="008773EF"/>
    <w:rsid w:val="00882244"/>
    <w:rsid w:val="00887624"/>
    <w:rsid w:val="0088788E"/>
    <w:rsid w:val="0089417D"/>
    <w:rsid w:val="008A1DBB"/>
    <w:rsid w:val="008A5A21"/>
    <w:rsid w:val="008C2985"/>
    <w:rsid w:val="008C6150"/>
    <w:rsid w:val="008D009B"/>
    <w:rsid w:val="008D2265"/>
    <w:rsid w:val="008D56D0"/>
    <w:rsid w:val="008E008F"/>
    <w:rsid w:val="008E02DF"/>
    <w:rsid w:val="008E0C07"/>
    <w:rsid w:val="008E1579"/>
    <w:rsid w:val="008E272B"/>
    <w:rsid w:val="008F5DBF"/>
    <w:rsid w:val="0090509C"/>
    <w:rsid w:val="009134D2"/>
    <w:rsid w:val="00921CB4"/>
    <w:rsid w:val="00921E74"/>
    <w:rsid w:val="0092428F"/>
    <w:rsid w:val="00924421"/>
    <w:rsid w:val="00937DE2"/>
    <w:rsid w:val="00947CD2"/>
    <w:rsid w:val="0095146E"/>
    <w:rsid w:val="00952456"/>
    <w:rsid w:val="009552C4"/>
    <w:rsid w:val="0095613E"/>
    <w:rsid w:val="00956928"/>
    <w:rsid w:val="0095705D"/>
    <w:rsid w:val="00957295"/>
    <w:rsid w:val="00957761"/>
    <w:rsid w:val="00961CA3"/>
    <w:rsid w:val="00965670"/>
    <w:rsid w:val="009672B3"/>
    <w:rsid w:val="009716B8"/>
    <w:rsid w:val="00974AD0"/>
    <w:rsid w:val="0098045A"/>
    <w:rsid w:val="0098179D"/>
    <w:rsid w:val="00981B90"/>
    <w:rsid w:val="00981E41"/>
    <w:rsid w:val="00990054"/>
    <w:rsid w:val="00997203"/>
    <w:rsid w:val="009A06A0"/>
    <w:rsid w:val="009A6786"/>
    <w:rsid w:val="009A7179"/>
    <w:rsid w:val="009B201F"/>
    <w:rsid w:val="009B5158"/>
    <w:rsid w:val="009B7842"/>
    <w:rsid w:val="009B7CB5"/>
    <w:rsid w:val="009C1799"/>
    <w:rsid w:val="009D3DE4"/>
    <w:rsid w:val="009D54DB"/>
    <w:rsid w:val="009E2EF0"/>
    <w:rsid w:val="009E4706"/>
    <w:rsid w:val="009E47B8"/>
    <w:rsid w:val="009E527C"/>
    <w:rsid w:val="009E647C"/>
    <w:rsid w:val="009F3A63"/>
    <w:rsid w:val="00A0306B"/>
    <w:rsid w:val="00A04AFF"/>
    <w:rsid w:val="00A05230"/>
    <w:rsid w:val="00A06603"/>
    <w:rsid w:val="00A12437"/>
    <w:rsid w:val="00A15ADD"/>
    <w:rsid w:val="00A31399"/>
    <w:rsid w:val="00A31B21"/>
    <w:rsid w:val="00A32D77"/>
    <w:rsid w:val="00A34AC2"/>
    <w:rsid w:val="00A35A11"/>
    <w:rsid w:val="00A50570"/>
    <w:rsid w:val="00A51AEC"/>
    <w:rsid w:val="00A5256D"/>
    <w:rsid w:val="00A600EF"/>
    <w:rsid w:val="00A653E2"/>
    <w:rsid w:val="00A7395D"/>
    <w:rsid w:val="00A76117"/>
    <w:rsid w:val="00A7680F"/>
    <w:rsid w:val="00A76F7B"/>
    <w:rsid w:val="00A800DF"/>
    <w:rsid w:val="00A81A70"/>
    <w:rsid w:val="00A83152"/>
    <w:rsid w:val="00A85338"/>
    <w:rsid w:val="00A921F9"/>
    <w:rsid w:val="00A96450"/>
    <w:rsid w:val="00A979BB"/>
    <w:rsid w:val="00AB1439"/>
    <w:rsid w:val="00AB1851"/>
    <w:rsid w:val="00AB255F"/>
    <w:rsid w:val="00AB2A92"/>
    <w:rsid w:val="00AC10A7"/>
    <w:rsid w:val="00AC152E"/>
    <w:rsid w:val="00AD4071"/>
    <w:rsid w:val="00AF1C25"/>
    <w:rsid w:val="00B05D1E"/>
    <w:rsid w:val="00B10180"/>
    <w:rsid w:val="00B131D5"/>
    <w:rsid w:val="00B13A3D"/>
    <w:rsid w:val="00B16248"/>
    <w:rsid w:val="00B17320"/>
    <w:rsid w:val="00B214ED"/>
    <w:rsid w:val="00B224DA"/>
    <w:rsid w:val="00B23D11"/>
    <w:rsid w:val="00B27284"/>
    <w:rsid w:val="00B47470"/>
    <w:rsid w:val="00B5556E"/>
    <w:rsid w:val="00B55952"/>
    <w:rsid w:val="00B5615A"/>
    <w:rsid w:val="00B643BE"/>
    <w:rsid w:val="00B733BC"/>
    <w:rsid w:val="00B81389"/>
    <w:rsid w:val="00B866FE"/>
    <w:rsid w:val="00B912B0"/>
    <w:rsid w:val="00B9537E"/>
    <w:rsid w:val="00BA0C8F"/>
    <w:rsid w:val="00BA594A"/>
    <w:rsid w:val="00BA6C3D"/>
    <w:rsid w:val="00BA73D7"/>
    <w:rsid w:val="00BB264F"/>
    <w:rsid w:val="00BB31CD"/>
    <w:rsid w:val="00BB3CC8"/>
    <w:rsid w:val="00BB6A66"/>
    <w:rsid w:val="00BB6F86"/>
    <w:rsid w:val="00BC23D3"/>
    <w:rsid w:val="00BC2D9E"/>
    <w:rsid w:val="00BC323D"/>
    <w:rsid w:val="00BC6B43"/>
    <w:rsid w:val="00BD03A7"/>
    <w:rsid w:val="00BE2A43"/>
    <w:rsid w:val="00BE77B9"/>
    <w:rsid w:val="00BF0C81"/>
    <w:rsid w:val="00BF3887"/>
    <w:rsid w:val="00BF42D8"/>
    <w:rsid w:val="00C02854"/>
    <w:rsid w:val="00C040AA"/>
    <w:rsid w:val="00C046EC"/>
    <w:rsid w:val="00C10ABE"/>
    <w:rsid w:val="00C14B40"/>
    <w:rsid w:val="00C1618D"/>
    <w:rsid w:val="00C20FFE"/>
    <w:rsid w:val="00C21386"/>
    <w:rsid w:val="00C246D6"/>
    <w:rsid w:val="00C25297"/>
    <w:rsid w:val="00C2564F"/>
    <w:rsid w:val="00C266AE"/>
    <w:rsid w:val="00C31167"/>
    <w:rsid w:val="00C32ACE"/>
    <w:rsid w:val="00C418FE"/>
    <w:rsid w:val="00C420A9"/>
    <w:rsid w:val="00C46448"/>
    <w:rsid w:val="00C47215"/>
    <w:rsid w:val="00C47B37"/>
    <w:rsid w:val="00C55281"/>
    <w:rsid w:val="00C73183"/>
    <w:rsid w:val="00C80C23"/>
    <w:rsid w:val="00C83195"/>
    <w:rsid w:val="00C835C6"/>
    <w:rsid w:val="00C856C0"/>
    <w:rsid w:val="00C92DCD"/>
    <w:rsid w:val="00C9603F"/>
    <w:rsid w:val="00CB085A"/>
    <w:rsid w:val="00CB5474"/>
    <w:rsid w:val="00CC1018"/>
    <w:rsid w:val="00CD7718"/>
    <w:rsid w:val="00CE0481"/>
    <w:rsid w:val="00CE4A9F"/>
    <w:rsid w:val="00CF0645"/>
    <w:rsid w:val="00CF476A"/>
    <w:rsid w:val="00CF4E67"/>
    <w:rsid w:val="00D006A1"/>
    <w:rsid w:val="00D02647"/>
    <w:rsid w:val="00D05AD1"/>
    <w:rsid w:val="00D05D67"/>
    <w:rsid w:val="00D068A3"/>
    <w:rsid w:val="00D1007D"/>
    <w:rsid w:val="00D15586"/>
    <w:rsid w:val="00D1686B"/>
    <w:rsid w:val="00D31273"/>
    <w:rsid w:val="00D361A6"/>
    <w:rsid w:val="00D533AF"/>
    <w:rsid w:val="00D56868"/>
    <w:rsid w:val="00D60139"/>
    <w:rsid w:val="00D62099"/>
    <w:rsid w:val="00D65125"/>
    <w:rsid w:val="00D716FA"/>
    <w:rsid w:val="00D7507A"/>
    <w:rsid w:val="00D86229"/>
    <w:rsid w:val="00D900D4"/>
    <w:rsid w:val="00D909A5"/>
    <w:rsid w:val="00DA03A4"/>
    <w:rsid w:val="00DA3A89"/>
    <w:rsid w:val="00DB0147"/>
    <w:rsid w:val="00DB0289"/>
    <w:rsid w:val="00DB1DF7"/>
    <w:rsid w:val="00DB6286"/>
    <w:rsid w:val="00DC2F9B"/>
    <w:rsid w:val="00DD116B"/>
    <w:rsid w:val="00DD1FBB"/>
    <w:rsid w:val="00DE4DA4"/>
    <w:rsid w:val="00DE777F"/>
    <w:rsid w:val="00DF2E67"/>
    <w:rsid w:val="00DF4917"/>
    <w:rsid w:val="00E0273D"/>
    <w:rsid w:val="00E07B48"/>
    <w:rsid w:val="00E10044"/>
    <w:rsid w:val="00E112D1"/>
    <w:rsid w:val="00E23DCE"/>
    <w:rsid w:val="00E2625C"/>
    <w:rsid w:val="00E30E72"/>
    <w:rsid w:val="00E34234"/>
    <w:rsid w:val="00E34C76"/>
    <w:rsid w:val="00E3576E"/>
    <w:rsid w:val="00E36063"/>
    <w:rsid w:val="00E37136"/>
    <w:rsid w:val="00E408A5"/>
    <w:rsid w:val="00E4797B"/>
    <w:rsid w:val="00E47A37"/>
    <w:rsid w:val="00E50DA0"/>
    <w:rsid w:val="00E752D9"/>
    <w:rsid w:val="00E7610B"/>
    <w:rsid w:val="00E779A3"/>
    <w:rsid w:val="00E77CD3"/>
    <w:rsid w:val="00E81F3C"/>
    <w:rsid w:val="00E81F55"/>
    <w:rsid w:val="00E83A17"/>
    <w:rsid w:val="00E85FA0"/>
    <w:rsid w:val="00E8659F"/>
    <w:rsid w:val="00E92F95"/>
    <w:rsid w:val="00EA31F5"/>
    <w:rsid w:val="00EA41D0"/>
    <w:rsid w:val="00EB0D4A"/>
    <w:rsid w:val="00EB3F64"/>
    <w:rsid w:val="00EC211A"/>
    <w:rsid w:val="00ED65D2"/>
    <w:rsid w:val="00EF1CF9"/>
    <w:rsid w:val="00EF24C3"/>
    <w:rsid w:val="00F03461"/>
    <w:rsid w:val="00F0514F"/>
    <w:rsid w:val="00F16378"/>
    <w:rsid w:val="00F169B6"/>
    <w:rsid w:val="00F2126A"/>
    <w:rsid w:val="00F239F4"/>
    <w:rsid w:val="00F24085"/>
    <w:rsid w:val="00F30026"/>
    <w:rsid w:val="00F316BC"/>
    <w:rsid w:val="00F334DC"/>
    <w:rsid w:val="00F34691"/>
    <w:rsid w:val="00F348AD"/>
    <w:rsid w:val="00F35637"/>
    <w:rsid w:val="00F35963"/>
    <w:rsid w:val="00F35EE4"/>
    <w:rsid w:val="00F360BC"/>
    <w:rsid w:val="00F36228"/>
    <w:rsid w:val="00F374AC"/>
    <w:rsid w:val="00F40CEF"/>
    <w:rsid w:val="00F44210"/>
    <w:rsid w:val="00F45E15"/>
    <w:rsid w:val="00F55CC9"/>
    <w:rsid w:val="00F6370D"/>
    <w:rsid w:val="00F637A2"/>
    <w:rsid w:val="00F853AA"/>
    <w:rsid w:val="00F93DEB"/>
    <w:rsid w:val="00FA033D"/>
    <w:rsid w:val="00FA407B"/>
    <w:rsid w:val="00FB46D5"/>
    <w:rsid w:val="00FD2D14"/>
    <w:rsid w:val="00FD3522"/>
    <w:rsid w:val="00FE60A8"/>
    <w:rsid w:val="00FE6334"/>
    <w:rsid w:val="00FF0702"/>
    <w:rsid w:val="00FF3542"/>
    <w:rsid w:val="00FF45B5"/>
    <w:rsid w:val="00FF4A6A"/>
  </w:rsids>
  <m:mathPr>
    <m:mathFont m:val="Cambria Math"/>
    <m:brkBin m:val="before"/>
    <m:brkBinSub m:val="--"/>
    <m:smallFrac m:val="0"/>
    <m:dispDef/>
    <m:lMargin m:val="0"/>
    <m:rMargin m:val="0"/>
    <m:defJc m:val="centerGroup"/>
    <m:wrapIndent m:val="1440"/>
    <m:intLim m:val="subSup"/>
    <m:naryLim m:val="undOvr"/>
  </m:mathPr>
  <w:themeFontLang w:val="lt-LT"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209AF"/>
  <w15:docId w15:val="{5CC35D2E-4219-4E17-945E-474B61D4F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621C74"/>
  </w:style>
  <w:style w:type="paragraph" w:styleId="Header">
    <w:name w:val="header"/>
    <w:basedOn w:val="Normal"/>
    <w:link w:val="HeaderChar"/>
    <w:semiHidden/>
    <w:unhideWhenUsed/>
    <w:rsid w:val="00621C74"/>
    <w:pPr>
      <w:tabs>
        <w:tab w:val="center" w:pos="4819"/>
        <w:tab w:val="right" w:pos="9638"/>
      </w:tabs>
    </w:pPr>
  </w:style>
  <w:style w:type="character" w:customStyle="1" w:styleId="HeaderChar">
    <w:name w:val="Header Char"/>
    <w:basedOn w:val="DefaultParagraphFont"/>
    <w:link w:val="Header"/>
    <w:semiHidden/>
    <w:rsid w:val="00621C74"/>
  </w:style>
  <w:style w:type="paragraph" w:styleId="Footer">
    <w:name w:val="footer"/>
    <w:basedOn w:val="Normal"/>
    <w:link w:val="FooterChar"/>
    <w:semiHidden/>
    <w:unhideWhenUsed/>
    <w:rsid w:val="00621C74"/>
    <w:pPr>
      <w:tabs>
        <w:tab w:val="center" w:pos="4819"/>
        <w:tab w:val="right" w:pos="9638"/>
      </w:tabs>
    </w:pPr>
  </w:style>
  <w:style w:type="character" w:customStyle="1" w:styleId="FooterChar">
    <w:name w:val="Footer Char"/>
    <w:basedOn w:val="DefaultParagraphFont"/>
    <w:link w:val="Footer"/>
    <w:semiHidden/>
    <w:rsid w:val="00621C74"/>
  </w:style>
  <w:style w:type="character" w:styleId="CommentReference">
    <w:name w:val="annotation reference"/>
    <w:basedOn w:val="DefaultParagraphFont"/>
    <w:semiHidden/>
    <w:unhideWhenUsed/>
    <w:rsid w:val="005B21B4"/>
    <w:rPr>
      <w:sz w:val="16"/>
      <w:szCs w:val="16"/>
    </w:rPr>
  </w:style>
  <w:style w:type="paragraph" w:styleId="CommentText">
    <w:name w:val="annotation text"/>
    <w:basedOn w:val="Normal"/>
    <w:link w:val="CommentTextChar"/>
    <w:unhideWhenUsed/>
    <w:rsid w:val="005B21B4"/>
    <w:rPr>
      <w:sz w:val="20"/>
    </w:rPr>
  </w:style>
  <w:style w:type="character" w:customStyle="1" w:styleId="CommentTextChar">
    <w:name w:val="Comment Text Char"/>
    <w:basedOn w:val="DefaultParagraphFont"/>
    <w:link w:val="CommentText"/>
    <w:rsid w:val="005B21B4"/>
    <w:rPr>
      <w:sz w:val="20"/>
    </w:rPr>
  </w:style>
  <w:style w:type="paragraph" w:styleId="CommentSubject">
    <w:name w:val="annotation subject"/>
    <w:basedOn w:val="CommentText"/>
    <w:next w:val="CommentText"/>
    <w:link w:val="CommentSubjectChar"/>
    <w:semiHidden/>
    <w:unhideWhenUsed/>
    <w:rsid w:val="005B21B4"/>
    <w:rPr>
      <w:b/>
      <w:bCs/>
    </w:rPr>
  </w:style>
  <w:style w:type="character" w:customStyle="1" w:styleId="CommentSubjectChar">
    <w:name w:val="Comment Subject Char"/>
    <w:basedOn w:val="CommentTextChar"/>
    <w:link w:val="CommentSubject"/>
    <w:semiHidden/>
    <w:rsid w:val="005B21B4"/>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98707">
      <w:bodyDiv w:val="1"/>
      <w:marLeft w:val="0"/>
      <w:marRight w:val="0"/>
      <w:marTop w:val="0"/>
      <w:marBottom w:val="0"/>
      <w:divBdr>
        <w:top w:val="none" w:sz="0" w:space="0" w:color="auto"/>
        <w:left w:val="none" w:sz="0" w:space="0" w:color="auto"/>
        <w:bottom w:val="none" w:sz="0" w:space="0" w:color="auto"/>
        <w:right w:val="none" w:sz="0" w:space="0" w:color="auto"/>
      </w:divBdr>
    </w:div>
    <w:div w:id="843470153">
      <w:bodyDiv w:val="1"/>
      <w:marLeft w:val="0"/>
      <w:marRight w:val="0"/>
      <w:marTop w:val="0"/>
      <w:marBottom w:val="0"/>
      <w:divBdr>
        <w:top w:val="none" w:sz="0" w:space="0" w:color="auto"/>
        <w:left w:val="none" w:sz="0" w:space="0" w:color="auto"/>
        <w:bottom w:val="none" w:sz="0" w:space="0" w:color="auto"/>
        <w:right w:val="none" w:sz="0" w:space="0" w:color="auto"/>
      </w:divBdr>
      <w:divsChild>
        <w:div w:id="110824183">
          <w:marLeft w:val="0"/>
          <w:marRight w:val="0"/>
          <w:marTop w:val="0"/>
          <w:marBottom w:val="0"/>
          <w:divBdr>
            <w:top w:val="none" w:sz="0" w:space="0" w:color="auto"/>
            <w:left w:val="none" w:sz="0" w:space="0" w:color="auto"/>
            <w:bottom w:val="none" w:sz="0" w:space="0" w:color="auto"/>
            <w:right w:val="none" w:sz="0" w:space="0" w:color="auto"/>
          </w:divBdr>
        </w:div>
        <w:div w:id="794182046">
          <w:marLeft w:val="0"/>
          <w:marRight w:val="0"/>
          <w:marTop w:val="0"/>
          <w:marBottom w:val="0"/>
          <w:divBdr>
            <w:top w:val="none" w:sz="0" w:space="0" w:color="auto"/>
            <w:left w:val="none" w:sz="0" w:space="0" w:color="auto"/>
            <w:bottom w:val="none" w:sz="0" w:space="0" w:color="auto"/>
            <w:right w:val="none" w:sz="0" w:space="0" w:color="auto"/>
          </w:divBdr>
        </w:div>
        <w:div w:id="855579902">
          <w:marLeft w:val="0"/>
          <w:marRight w:val="0"/>
          <w:marTop w:val="0"/>
          <w:marBottom w:val="0"/>
          <w:divBdr>
            <w:top w:val="none" w:sz="0" w:space="0" w:color="auto"/>
            <w:left w:val="none" w:sz="0" w:space="0" w:color="auto"/>
            <w:bottom w:val="none" w:sz="0" w:space="0" w:color="auto"/>
            <w:right w:val="none" w:sz="0" w:space="0" w:color="auto"/>
          </w:divBdr>
        </w:div>
        <w:div w:id="958805282">
          <w:marLeft w:val="0"/>
          <w:marRight w:val="0"/>
          <w:marTop w:val="0"/>
          <w:marBottom w:val="0"/>
          <w:divBdr>
            <w:top w:val="none" w:sz="0" w:space="0" w:color="auto"/>
            <w:left w:val="none" w:sz="0" w:space="0" w:color="auto"/>
            <w:bottom w:val="none" w:sz="0" w:space="0" w:color="auto"/>
            <w:right w:val="none" w:sz="0" w:space="0" w:color="auto"/>
          </w:divBdr>
        </w:div>
        <w:div w:id="1320888424">
          <w:marLeft w:val="0"/>
          <w:marRight w:val="0"/>
          <w:marTop w:val="0"/>
          <w:marBottom w:val="0"/>
          <w:divBdr>
            <w:top w:val="none" w:sz="0" w:space="0" w:color="auto"/>
            <w:left w:val="none" w:sz="0" w:space="0" w:color="auto"/>
            <w:bottom w:val="none" w:sz="0" w:space="0" w:color="auto"/>
            <w:right w:val="none" w:sz="0" w:space="0" w:color="auto"/>
          </w:divBdr>
        </w:div>
        <w:div w:id="1732196284">
          <w:marLeft w:val="0"/>
          <w:marRight w:val="0"/>
          <w:marTop w:val="0"/>
          <w:marBottom w:val="0"/>
          <w:divBdr>
            <w:top w:val="none" w:sz="0" w:space="0" w:color="auto"/>
            <w:left w:val="none" w:sz="0" w:space="0" w:color="auto"/>
            <w:bottom w:val="none" w:sz="0" w:space="0" w:color="auto"/>
            <w:right w:val="none" w:sz="0" w:space="0" w:color="auto"/>
          </w:divBdr>
        </w:div>
        <w:div w:id="1852447667">
          <w:marLeft w:val="0"/>
          <w:marRight w:val="0"/>
          <w:marTop w:val="0"/>
          <w:marBottom w:val="0"/>
          <w:divBdr>
            <w:top w:val="none" w:sz="0" w:space="0" w:color="auto"/>
            <w:left w:val="none" w:sz="0" w:space="0" w:color="auto"/>
            <w:bottom w:val="none" w:sz="0" w:space="0" w:color="auto"/>
            <w:right w:val="none" w:sz="0" w:space="0" w:color="auto"/>
          </w:divBdr>
        </w:div>
      </w:divsChild>
    </w:div>
    <w:div w:id="1442257342">
      <w:bodyDiv w:val="1"/>
      <w:marLeft w:val="0"/>
      <w:marRight w:val="0"/>
      <w:marTop w:val="0"/>
      <w:marBottom w:val="0"/>
      <w:divBdr>
        <w:top w:val="none" w:sz="0" w:space="0" w:color="auto"/>
        <w:left w:val="none" w:sz="0" w:space="0" w:color="auto"/>
        <w:bottom w:val="none" w:sz="0" w:space="0" w:color="auto"/>
        <w:right w:val="none" w:sz="0" w:space="0" w:color="auto"/>
      </w:divBdr>
      <w:divsChild>
        <w:div w:id="1489176849">
          <w:marLeft w:val="0"/>
          <w:marRight w:val="0"/>
          <w:marTop w:val="0"/>
          <w:marBottom w:val="0"/>
          <w:divBdr>
            <w:top w:val="none" w:sz="0" w:space="0" w:color="auto"/>
            <w:left w:val="none" w:sz="0" w:space="0" w:color="auto"/>
            <w:bottom w:val="none" w:sz="0" w:space="0" w:color="auto"/>
            <w:right w:val="none" w:sz="0" w:space="0" w:color="auto"/>
          </w:divBdr>
          <w:divsChild>
            <w:div w:id="1636059874">
              <w:marLeft w:val="2"/>
              <w:marRight w:val="2"/>
              <w:marTop w:val="450"/>
              <w:marBottom w:val="375"/>
              <w:divBdr>
                <w:top w:val="none" w:sz="0" w:space="0" w:color="auto"/>
                <w:left w:val="none" w:sz="0" w:space="0" w:color="auto"/>
                <w:bottom w:val="none" w:sz="0" w:space="0" w:color="auto"/>
                <w:right w:val="none" w:sz="0" w:space="0" w:color="auto"/>
              </w:divBdr>
              <w:divsChild>
                <w:div w:id="56976664">
                  <w:marLeft w:val="0"/>
                  <w:marRight w:val="0"/>
                  <w:marTop w:val="0"/>
                  <w:marBottom w:val="0"/>
                  <w:divBdr>
                    <w:top w:val="none" w:sz="0" w:space="0" w:color="auto"/>
                    <w:left w:val="none" w:sz="0" w:space="0" w:color="auto"/>
                    <w:bottom w:val="none" w:sz="0" w:space="0" w:color="auto"/>
                    <w:right w:val="none" w:sz="0" w:space="0" w:color="auto"/>
                  </w:divBdr>
                  <w:divsChild>
                    <w:div w:id="1715808756">
                      <w:marLeft w:val="0"/>
                      <w:marRight w:val="0"/>
                      <w:marTop w:val="0"/>
                      <w:marBottom w:val="0"/>
                      <w:divBdr>
                        <w:top w:val="none" w:sz="0" w:space="0" w:color="auto"/>
                        <w:left w:val="none" w:sz="0" w:space="0" w:color="auto"/>
                        <w:bottom w:val="none" w:sz="0" w:space="0" w:color="auto"/>
                        <w:right w:val="none" w:sz="0" w:space="0" w:color="auto"/>
                      </w:divBdr>
                      <w:divsChild>
                        <w:div w:id="1999111735">
                          <w:marLeft w:val="0"/>
                          <w:marRight w:val="0"/>
                          <w:marTop w:val="0"/>
                          <w:marBottom w:val="0"/>
                          <w:divBdr>
                            <w:top w:val="none" w:sz="0" w:space="0" w:color="auto"/>
                            <w:left w:val="none" w:sz="0" w:space="0" w:color="auto"/>
                            <w:bottom w:val="none" w:sz="0" w:space="0" w:color="auto"/>
                            <w:right w:val="none" w:sz="0" w:space="0" w:color="auto"/>
                          </w:divBdr>
                          <w:divsChild>
                            <w:div w:id="1234244492">
                              <w:marLeft w:val="0"/>
                              <w:marRight w:val="0"/>
                              <w:marTop w:val="0"/>
                              <w:marBottom w:val="0"/>
                              <w:divBdr>
                                <w:top w:val="none" w:sz="0" w:space="0" w:color="auto"/>
                                <w:left w:val="none" w:sz="0" w:space="0" w:color="auto"/>
                                <w:bottom w:val="none" w:sz="0" w:space="0" w:color="auto"/>
                                <w:right w:val="none" w:sz="0" w:space="0" w:color="auto"/>
                              </w:divBdr>
                              <w:divsChild>
                                <w:div w:id="1459763222">
                                  <w:marLeft w:val="0"/>
                                  <w:marRight w:val="0"/>
                                  <w:marTop w:val="0"/>
                                  <w:marBottom w:val="0"/>
                                  <w:divBdr>
                                    <w:top w:val="none" w:sz="0" w:space="0" w:color="auto"/>
                                    <w:left w:val="none" w:sz="0" w:space="0" w:color="auto"/>
                                    <w:bottom w:val="none" w:sz="0" w:space="0" w:color="auto"/>
                                    <w:right w:val="none" w:sz="0" w:space="0" w:color="auto"/>
                                  </w:divBdr>
                                  <w:divsChild>
                                    <w:div w:id="1398747652">
                                      <w:marLeft w:val="0"/>
                                      <w:marRight w:val="0"/>
                                      <w:marTop w:val="0"/>
                                      <w:marBottom w:val="0"/>
                                      <w:divBdr>
                                        <w:top w:val="none" w:sz="0" w:space="0" w:color="auto"/>
                                        <w:left w:val="none" w:sz="0" w:space="0" w:color="auto"/>
                                        <w:bottom w:val="none" w:sz="0" w:space="0" w:color="auto"/>
                                        <w:right w:val="none" w:sz="0" w:space="0" w:color="auto"/>
                                      </w:divBdr>
                                      <w:divsChild>
                                        <w:div w:id="940646808">
                                          <w:marLeft w:val="0"/>
                                          <w:marRight w:val="0"/>
                                          <w:marTop w:val="0"/>
                                          <w:marBottom w:val="0"/>
                                          <w:divBdr>
                                            <w:top w:val="none" w:sz="0" w:space="0" w:color="auto"/>
                                            <w:left w:val="none" w:sz="0" w:space="0" w:color="auto"/>
                                            <w:bottom w:val="none" w:sz="0" w:space="0" w:color="auto"/>
                                            <w:right w:val="none" w:sz="0" w:space="0" w:color="auto"/>
                                          </w:divBdr>
                                          <w:divsChild>
                                            <w:div w:id="1475100387">
                                              <w:marLeft w:val="0"/>
                                              <w:marRight w:val="0"/>
                                              <w:marTop w:val="0"/>
                                              <w:marBottom w:val="0"/>
                                              <w:divBdr>
                                                <w:top w:val="none" w:sz="0" w:space="0" w:color="auto"/>
                                                <w:left w:val="none" w:sz="0" w:space="0" w:color="auto"/>
                                                <w:bottom w:val="none" w:sz="0" w:space="0" w:color="auto"/>
                                                <w:right w:val="none" w:sz="0" w:space="0" w:color="auto"/>
                                              </w:divBdr>
                                              <w:divsChild>
                                                <w:div w:id="1276787435">
                                                  <w:marLeft w:val="0"/>
                                                  <w:marRight w:val="0"/>
                                                  <w:marTop w:val="0"/>
                                                  <w:marBottom w:val="0"/>
                                                  <w:divBdr>
                                                    <w:top w:val="none" w:sz="0" w:space="0" w:color="auto"/>
                                                    <w:left w:val="none" w:sz="0" w:space="0" w:color="auto"/>
                                                    <w:bottom w:val="none" w:sz="0" w:space="0" w:color="auto"/>
                                                    <w:right w:val="none" w:sz="0" w:space="0" w:color="auto"/>
                                                  </w:divBdr>
                                                  <w:divsChild>
                                                    <w:div w:id="1118336941">
                                                      <w:marLeft w:val="0"/>
                                                      <w:marRight w:val="0"/>
                                                      <w:marTop w:val="0"/>
                                                      <w:marBottom w:val="0"/>
                                                      <w:divBdr>
                                                        <w:top w:val="none" w:sz="0" w:space="0" w:color="auto"/>
                                                        <w:left w:val="none" w:sz="0" w:space="0" w:color="auto"/>
                                                        <w:bottom w:val="none" w:sz="0" w:space="0" w:color="auto"/>
                                                        <w:right w:val="none" w:sz="0" w:space="0" w:color="auto"/>
                                                      </w:divBdr>
                                                      <w:divsChild>
                                                        <w:div w:id="1033648734">
                                                          <w:marLeft w:val="0"/>
                                                          <w:marRight w:val="0"/>
                                                          <w:marTop w:val="0"/>
                                                          <w:marBottom w:val="0"/>
                                                          <w:divBdr>
                                                            <w:top w:val="none" w:sz="0" w:space="0" w:color="auto"/>
                                                            <w:left w:val="none" w:sz="0" w:space="0" w:color="auto"/>
                                                            <w:bottom w:val="none" w:sz="0" w:space="0" w:color="auto"/>
                                                            <w:right w:val="none" w:sz="0" w:space="0" w:color="auto"/>
                                                          </w:divBdr>
                                                          <w:divsChild>
                                                            <w:div w:id="26104336">
                                                              <w:marLeft w:val="0"/>
                                                              <w:marRight w:val="0"/>
                                                              <w:marTop w:val="0"/>
                                                              <w:marBottom w:val="0"/>
                                                              <w:divBdr>
                                                                <w:top w:val="none" w:sz="0" w:space="0" w:color="auto"/>
                                                                <w:left w:val="none" w:sz="0" w:space="0" w:color="auto"/>
                                                                <w:bottom w:val="none" w:sz="0" w:space="0" w:color="auto"/>
                                                                <w:right w:val="none" w:sz="0" w:space="0" w:color="auto"/>
                                                              </w:divBdr>
                                                              <w:divsChild>
                                                                <w:div w:id="2083137992">
                                                                  <w:marLeft w:val="0"/>
                                                                  <w:marRight w:val="0"/>
                                                                  <w:marTop w:val="0"/>
                                                                  <w:marBottom w:val="465"/>
                                                                  <w:divBdr>
                                                                    <w:top w:val="none" w:sz="0" w:space="0" w:color="auto"/>
                                                                    <w:left w:val="none" w:sz="0" w:space="0" w:color="auto"/>
                                                                    <w:bottom w:val="none" w:sz="0" w:space="0" w:color="auto"/>
                                                                    <w:right w:val="none" w:sz="0" w:space="0" w:color="auto"/>
                                                                  </w:divBdr>
                                                                  <w:divsChild>
                                                                    <w:div w:id="1924488085">
                                                                      <w:marLeft w:val="0"/>
                                                                      <w:marRight w:val="0"/>
                                                                      <w:marTop w:val="0"/>
                                                                      <w:marBottom w:val="0"/>
                                                                      <w:divBdr>
                                                                        <w:top w:val="none" w:sz="0" w:space="0" w:color="auto"/>
                                                                        <w:left w:val="none" w:sz="0" w:space="0" w:color="auto"/>
                                                                        <w:bottom w:val="none" w:sz="0" w:space="0" w:color="auto"/>
                                                                        <w:right w:val="none" w:sz="0" w:space="0" w:color="auto"/>
                                                                      </w:divBdr>
                                                                      <w:divsChild>
                                                                        <w:div w:id="615716241">
                                                                          <w:marLeft w:val="0"/>
                                                                          <w:marRight w:val="0"/>
                                                                          <w:marTop w:val="0"/>
                                                                          <w:marBottom w:val="0"/>
                                                                          <w:divBdr>
                                                                            <w:top w:val="none" w:sz="0" w:space="0" w:color="auto"/>
                                                                            <w:left w:val="none" w:sz="0" w:space="0" w:color="auto"/>
                                                                            <w:bottom w:val="none" w:sz="0" w:space="0" w:color="auto"/>
                                                                            <w:right w:val="none" w:sz="0" w:space="0" w:color="auto"/>
                                                                          </w:divBdr>
                                                                          <w:divsChild>
                                                                            <w:div w:id="755203813">
                                                                              <w:marLeft w:val="0"/>
                                                                              <w:marRight w:val="0"/>
                                                                              <w:marTop w:val="0"/>
                                                                              <w:marBottom w:val="0"/>
                                                                              <w:divBdr>
                                                                                <w:top w:val="none" w:sz="0" w:space="0" w:color="auto"/>
                                                                                <w:left w:val="none" w:sz="0" w:space="0" w:color="auto"/>
                                                                                <w:bottom w:val="none" w:sz="0" w:space="0" w:color="auto"/>
                                                                                <w:right w:val="none" w:sz="0" w:space="0" w:color="auto"/>
                                                                              </w:divBdr>
                                                                            </w:div>
                                                                            <w:div w:id="957637175">
                                                                              <w:marLeft w:val="0"/>
                                                                              <w:marRight w:val="0"/>
                                                                              <w:marTop w:val="0"/>
                                                                              <w:marBottom w:val="0"/>
                                                                              <w:divBdr>
                                                                                <w:top w:val="none" w:sz="0" w:space="0" w:color="auto"/>
                                                                                <w:left w:val="none" w:sz="0" w:space="0" w:color="auto"/>
                                                                                <w:bottom w:val="none" w:sz="0" w:space="0" w:color="auto"/>
                                                                                <w:right w:val="none" w:sz="0" w:space="0" w:color="auto"/>
                                                                              </w:divBdr>
                                                                            </w:div>
                                                                            <w:div w:id="1087505049">
                                                                              <w:marLeft w:val="0"/>
                                                                              <w:marRight w:val="0"/>
                                                                              <w:marTop w:val="0"/>
                                                                              <w:marBottom w:val="0"/>
                                                                              <w:divBdr>
                                                                                <w:top w:val="none" w:sz="0" w:space="0" w:color="auto"/>
                                                                                <w:left w:val="none" w:sz="0" w:space="0" w:color="auto"/>
                                                                                <w:bottom w:val="none" w:sz="0" w:space="0" w:color="auto"/>
                                                                                <w:right w:val="none" w:sz="0" w:space="0" w:color="auto"/>
                                                                              </w:divBdr>
                                                                            </w:div>
                                                                            <w:div w:id="18628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9920721">
      <w:bodyDiv w:val="1"/>
      <w:marLeft w:val="0"/>
      <w:marRight w:val="0"/>
      <w:marTop w:val="0"/>
      <w:marBottom w:val="0"/>
      <w:divBdr>
        <w:top w:val="none" w:sz="0" w:space="0" w:color="auto"/>
        <w:left w:val="none" w:sz="0" w:space="0" w:color="auto"/>
        <w:bottom w:val="none" w:sz="0" w:space="0" w:color="auto"/>
        <w:right w:val="none" w:sz="0" w:space="0" w:color="auto"/>
      </w:divBdr>
      <w:divsChild>
        <w:div w:id="1407537324">
          <w:marLeft w:val="0"/>
          <w:marRight w:val="0"/>
          <w:marTop w:val="0"/>
          <w:marBottom w:val="0"/>
          <w:divBdr>
            <w:top w:val="none" w:sz="0" w:space="0" w:color="auto"/>
            <w:left w:val="none" w:sz="0" w:space="0" w:color="auto"/>
            <w:bottom w:val="none" w:sz="0" w:space="0" w:color="auto"/>
            <w:right w:val="none" w:sz="0" w:space="0" w:color="auto"/>
          </w:divBdr>
          <w:divsChild>
            <w:div w:id="1881697623">
              <w:marLeft w:val="2"/>
              <w:marRight w:val="2"/>
              <w:marTop w:val="450"/>
              <w:marBottom w:val="375"/>
              <w:divBdr>
                <w:top w:val="none" w:sz="0" w:space="0" w:color="auto"/>
                <w:left w:val="none" w:sz="0" w:space="0" w:color="auto"/>
                <w:bottom w:val="none" w:sz="0" w:space="0" w:color="auto"/>
                <w:right w:val="none" w:sz="0" w:space="0" w:color="auto"/>
              </w:divBdr>
              <w:divsChild>
                <w:div w:id="1615864624">
                  <w:marLeft w:val="0"/>
                  <w:marRight w:val="0"/>
                  <w:marTop w:val="0"/>
                  <w:marBottom w:val="0"/>
                  <w:divBdr>
                    <w:top w:val="none" w:sz="0" w:space="0" w:color="auto"/>
                    <w:left w:val="none" w:sz="0" w:space="0" w:color="auto"/>
                    <w:bottom w:val="none" w:sz="0" w:space="0" w:color="auto"/>
                    <w:right w:val="none" w:sz="0" w:space="0" w:color="auto"/>
                  </w:divBdr>
                  <w:divsChild>
                    <w:div w:id="1988390518">
                      <w:marLeft w:val="0"/>
                      <w:marRight w:val="0"/>
                      <w:marTop w:val="0"/>
                      <w:marBottom w:val="0"/>
                      <w:divBdr>
                        <w:top w:val="none" w:sz="0" w:space="0" w:color="auto"/>
                        <w:left w:val="none" w:sz="0" w:space="0" w:color="auto"/>
                        <w:bottom w:val="none" w:sz="0" w:space="0" w:color="auto"/>
                        <w:right w:val="none" w:sz="0" w:space="0" w:color="auto"/>
                      </w:divBdr>
                      <w:divsChild>
                        <w:div w:id="1998874357">
                          <w:marLeft w:val="0"/>
                          <w:marRight w:val="0"/>
                          <w:marTop w:val="0"/>
                          <w:marBottom w:val="0"/>
                          <w:divBdr>
                            <w:top w:val="none" w:sz="0" w:space="0" w:color="auto"/>
                            <w:left w:val="none" w:sz="0" w:space="0" w:color="auto"/>
                            <w:bottom w:val="none" w:sz="0" w:space="0" w:color="auto"/>
                            <w:right w:val="none" w:sz="0" w:space="0" w:color="auto"/>
                          </w:divBdr>
                          <w:divsChild>
                            <w:div w:id="1882353411">
                              <w:marLeft w:val="0"/>
                              <w:marRight w:val="0"/>
                              <w:marTop w:val="0"/>
                              <w:marBottom w:val="0"/>
                              <w:divBdr>
                                <w:top w:val="none" w:sz="0" w:space="0" w:color="auto"/>
                                <w:left w:val="none" w:sz="0" w:space="0" w:color="auto"/>
                                <w:bottom w:val="none" w:sz="0" w:space="0" w:color="auto"/>
                                <w:right w:val="none" w:sz="0" w:space="0" w:color="auto"/>
                              </w:divBdr>
                              <w:divsChild>
                                <w:div w:id="568812807">
                                  <w:marLeft w:val="0"/>
                                  <w:marRight w:val="0"/>
                                  <w:marTop w:val="0"/>
                                  <w:marBottom w:val="0"/>
                                  <w:divBdr>
                                    <w:top w:val="none" w:sz="0" w:space="0" w:color="auto"/>
                                    <w:left w:val="none" w:sz="0" w:space="0" w:color="auto"/>
                                    <w:bottom w:val="none" w:sz="0" w:space="0" w:color="auto"/>
                                    <w:right w:val="none" w:sz="0" w:space="0" w:color="auto"/>
                                  </w:divBdr>
                                  <w:divsChild>
                                    <w:div w:id="1027490334">
                                      <w:marLeft w:val="0"/>
                                      <w:marRight w:val="0"/>
                                      <w:marTop w:val="0"/>
                                      <w:marBottom w:val="0"/>
                                      <w:divBdr>
                                        <w:top w:val="none" w:sz="0" w:space="0" w:color="auto"/>
                                        <w:left w:val="none" w:sz="0" w:space="0" w:color="auto"/>
                                        <w:bottom w:val="none" w:sz="0" w:space="0" w:color="auto"/>
                                        <w:right w:val="none" w:sz="0" w:space="0" w:color="auto"/>
                                      </w:divBdr>
                                      <w:divsChild>
                                        <w:div w:id="1006321209">
                                          <w:marLeft w:val="0"/>
                                          <w:marRight w:val="0"/>
                                          <w:marTop w:val="0"/>
                                          <w:marBottom w:val="0"/>
                                          <w:divBdr>
                                            <w:top w:val="none" w:sz="0" w:space="0" w:color="auto"/>
                                            <w:left w:val="none" w:sz="0" w:space="0" w:color="auto"/>
                                            <w:bottom w:val="none" w:sz="0" w:space="0" w:color="auto"/>
                                            <w:right w:val="none" w:sz="0" w:space="0" w:color="auto"/>
                                          </w:divBdr>
                                          <w:divsChild>
                                            <w:div w:id="1687058242">
                                              <w:marLeft w:val="0"/>
                                              <w:marRight w:val="0"/>
                                              <w:marTop w:val="0"/>
                                              <w:marBottom w:val="0"/>
                                              <w:divBdr>
                                                <w:top w:val="none" w:sz="0" w:space="0" w:color="auto"/>
                                                <w:left w:val="none" w:sz="0" w:space="0" w:color="auto"/>
                                                <w:bottom w:val="none" w:sz="0" w:space="0" w:color="auto"/>
                                                <w:right w:val="none" w:sz="0" w:space="0" w:color="auto"/>
                                              </w:divBdr>
                                              <w:divsChild>
                                                <w:div w:id="1107886703">
                                                  <w:marLeft w:val="0"/>
                                                  <w:marRight w:val="0"/>
                                                  <w:marTop w:val="0"/>
                                                  <w:marBottom w:val="0"/>
                                                  <w:divBdr>
                                                    <w:top w:val="none" w:sz="0" w:space="0" w:color="auto"/>
                                                    <w:left w:val="none" w:sz="0" w:space="0" w:color="auto"/>
                                                    <w:bottom w:val="none" w:sz="0" w:space="0" w:color="auto"/>
                                                    <w:right w:val="none" w:sz="0" w:space="0" w:color="auto"/>
                                                  </w:divBdr>
                                                  <w:divsChild>
                                                    <w:div w:id="224923027">
                                                      <w:marLeft w:val="0"/>
                                                      <w:marRight w:val="0"/>
                                                      <w:marTop w:val="0"/>
                                                      <w:marBottom w:val="0"/>
                                                      <w:divBdr>
                                                        <w:top w:val="none" w:sz="0" w:space="0" w:color="auto"/>
                                                        <w:left w:val="none" w:sz="0" w:space="0" w:color="auto"/>
                                                        <w:bottom w:val="none" w:sz="0" w:space="0" w:color="auto"/>
                                                        <w:right w:val="none" w:sz="0" w:space="0" w:color="auto"/>
                                                      </w:divBdr>
                                                      <w:divsChild>
                                                        <w:div w:id="1449272840">
                                                          <w:marLeft w:val="0"/>
                                                          <w:marRight w:val="0"/>
                                                          <w:marTop w:val="0"/>
                                                          <w:marBottom w:val="0"/>
                                                          <w:divBdr>
                                                            <w:top w:val="none" w:sz="0" w:space="0" w:color="auto"/>
                                                            <w:left w:val="none" w:sz="0" w:space="0" w:color="auto"/>
                                                            <w:bottom w:val="none" w:sz="0" w:space="0" w:color="auto"/>
                                                            <w:right w:val="none" w:sz="0" w:space="0" w:color="auto"/>
                                                          </w:divBdr>
                                                          <w:divsChild>
                                                            <w:div w:id="1913540162">
                                                              <w:marLeft w:val="0"/>
                                                              <w:marRight w:val="0"/>
                                                              <w:marTop w:val="0"/>
                                                              <w:marBottom w:val="0"/>
                                                              <w:divBdr>
                                                                <w:top w:val="none" w:sz="0" w:space="0" w:color="auto"/>
                                                                <w:left w:val="none" w:sz="0" w:space="0" w:color="auto"/>
                                                                <w:bottom w:val="none" w:sz="0" w:space="0" w:color="auto"/>
                                                                <w:right w:val="none" w:sz="0" w:space="0" w:color="auto"/>
                                                              </w:divBdr>
                                                              <w:divsChild>
                                                                <w:div w:id="1322126333">
                                                                  <w:marLeft w:val="0"/>
                                                                  <w:marRight w:val="0"/>
                                                                  <w:marTop w:val="0"/>
                                                                  <w:marBottom w:val="465"/>
                                                                  <w:divBdr>
                                                                    <w:top w:val="none" w:sz="0" w:space="0" w:color="auto"/>
                                                                    <w:left w:val="none" w:sz="0" w:space="0" w:color="auto"/>
                                                                    <w:bottom w:val="none" w:sz="0" w:space="0" w:color="auto"/>
                                                                    <w:right w:val="none" w:sz="0" w:space="0" w:color="auto"/>
                                                                  </w:divBdr>
                                                                  <w:divsChild>
                                                                    <w:div w:id="1344084889">
                                                                      <w:marLeft w:val="0"/>
                                                                      <w:marRight w:val="0"/>
                                                                      <w:marTop w:val="0"/>
                                                                      <w:marBottom w:val="0"/>
                                                                      <w:divBdr>
                                                                        <w:top w:val="none" w:sz="0" w:space="0" w:color="auto"/>
                                                                        <w:left w:val="none" w:sz="0" w:space="0" w:color="auto"/>
                                                                        <w:bottom w:val="none" w:sz="0" w:space="0" w:color="auto"/>
                                                                        <w:right w:val="none" w:sz="0" w:space="0" w:color="auto"/>
                                                                      </w:divBdr>
                                                                      <w:divsChild>
                                                                        <w:div w:id="870729351">
                                                                          <w:marLeft w:val="0"/>
                                                                          <w:marRight w:val="0"/>
                                                                          <w:marTop w:val="0"/>
                                                                          <w:marBottom w:val="0"/>
                                                                          <w:divBdr>
                                                                            <w:top w:val="none" w:sz="0" w:space="0" w:color="auto"/>
                                                                            <w:left w:val="none" w:sz="0" w:space="0" w:color="auto"/>
                                                                            <w:bottom w:val="none" w:sz="0" w:space="0" w:color="auto"/>
                                                                            <w:right w:val="none" w:sz="0" w:space="0" w:color="auto"/>
                                                                          </w:divBdr>
                                                                          <w:divsChild>
                                                                            <w:div w:id="343434652">
                                                                              <w:marLeft w:val="0"/>
                                                                              <w:marRight w:val="0"/>
                                                                              <w:marTop w:val="0"/>
                                                                              <w:marBottom w:val="0"/>
                                                                              <w:divBdr>
                                                                                <w:top w:val="none" w:sz="0" w:space="0" w:color="auto"/>
                                                                                <w:left w:val="none" w:sz="0" w:space="0" w:color="auto"/>
                                                                                <w:bottom w:val="none" w:sz="0" w:space="0" w:color="auto"/>
                                                                                <w:right w:val="none" w:sz="0" w:space="0" w:color="auto"/>
                                                                              </w:divBdr>
                                                                            </w:div>
                                                                            <w:div w:id="491487061">
                                                                              <w:marLeft w:val="0"/>
                                                                              <w:marRight w:val="0"/>
                                                                              <w:marTop w:val="0"/>
                                                                              <w:marBottom w:val="0"/>
                                                                              <w:divBdr>
                                                                                <w:top w:val="none" w:sz="0" w:space="0" w:color="auto"/>
                                                                                <w:left w:val="none" w:sz="0" w:space="0" w:color="auto"/>
                                                                                <w:bottom w:val="none" w:sz="0" w:space="0" w:color="auto"/>
                                                                                <w:right w:val="none" w:sz="0" w:space="0" w:color="auto"/>
                                                                              </w:divBdr>
                                                                            </w:div>
                                                                            <w:div w:id="856310670">
                                                                              <w:marLeft w:val="0"/>
                                                                              <w:marRight w:val="0"/>
                                                                              <w:marTop w:val="0"/>
                                                                              <w:marBottom w:val="0"/>
                                                                              <w:divBdr>
                                                                                <w:top w:val="none" w:sz="0" w:space="0" w:color="auto"/>
                                                                                <w:left w:val="none" w:sz="0" w:space="0" w:color="auto"/>
                                                                                <w:bottom w:val="none" w:sz="0" w:space="0" w:color="auto"/>
                                                                                <w:right w:val="none" w:sz="0" w:space="0" w:color="auto"/>
                                                                              </w:divBdr>
                                                                            </w:div>
                                                                            <w:div w:id="907837435">
                                                                              <w:marLeft w:val="0"/>
                                                                              <w:marRight w:val="0"/>
                                                                              <w:marTop w:val="0"/>
                                                                              <w:marBottom w:val="0"/>
                                                                              <w:divBdr>
                                                                                <w:top w:val="none" w:sz="0" w:space="0" w:color="auto"/>
                                                                                <w:left w:val="none" w:sz="0" w:space="0" w:color="auto"/>
                                                                                <w:bottom w:val="none" w:sz="0" w:space="0" w:color="auto"/>
                                                                                <w:right w:val="none" w:sz="0" w:space="0" w:color="auto"/>
                                                                              </w:divBdr>
                                                                            </w:div>
                                                                            <w:div w:id="169325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roundtripDataSignature="AMtx7mhARIgsf9/8cQZ8JSVunb55P2UydA==">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</go:docsCustomData>
</go:gDocsCustomXmlDataStorage>
</file>

<file path=customXml/itemProps1.xml><?xml version="1.0" encoding="utf-8"?>
<ds:datastoreItem xmlns:ds="http://schemas.openxmlformats.org/officeDocument/2006/customXml" ds:itemID="{A3AE73CD-18EE-477E-8B6A-6E25AE94DCF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6805d261-d7a5-4e14-8c0d-c93de7223ee6}" enabled="1" method="Privileged" siteId="{6062c8a2-d353-46c2-92d8-0dd75d1f4b63}" removed="0"/>
</clbl:labelList>
</file>

<file path=docProps/app.xml><?xml version="1.0" encoding="utf-8"?>
<Properties xmlns="http://schemas.openxmlformats.org/officeDocument/2006/extended-properties" xmlns:vt="http://schemas.openxmlformats.org/officeDocument/2006/docPropsVTypes">
  <Template>Normal</Template>
  <TotalTime>9553</TotalTime>
  <Pages>25</Pages>
  <Words>43858</Words>
  <Characters>25000</Characters>
  <Application>Microsoft Office Word</Application>
  <DocSecurity>0</DocSecurity>
  <Lines>208</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Raimonda Mackevičiūtė</dc:creator>
  <cp:lastModifiedBy>Emilija Puidokaitė</cp:lastModifiedBy>
  <cp:revision>551</cp:revision>
  <dcterms:created xsi:type="dcterms:W3CDTF">2026-08-27T13:54:00Z</dcterms:created>
  <dcterms:modified xsi:type="dcterms:W3CDTF">2026-09-24T13:26:00Z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4b6d75dd,3cba505f,6a73caa,33bfdf24,40341926</vt:lpwstr>
  </property>
  <property fmtid="{D5CDD505-2E9C-101B-9397-08002B2CF9AE}" pid="3" name="ClassificationContentMarkingFooterFontProps">
    <vt:lpwstr>#000000,10,Aptos</vt:lpwstr>
  </property>
  <property fmtid="{D5CDD505-2E9C-101B-9397-08002B2CF9AE}" pid="4" name="ClassificationContentMarkingFooterText">
    <vt:lpwstr>Socialinės apsaugos ir darbo ministerija bei pavaldžios įstaigos | Vidiniam naudojimui</vt:lpwstr>
  </property>
</Properties>
</file>