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3BC70" w14:textId="4820946D" w:rsidR="001D0A4D" w:rsidRPr="001D0A4D" w:rsidRDefault="001D0A4D" w:rsidP="001D0A4D">
      <w:pPr>
        <w:pStyle w:val="Heading1"/>
        <w:rPr>
          <w:rFonts w:ascii="Arial" w:hAnsi="Arial" w:cs="Arial"/>
        </w:rPr>
      </w:pPr>
      <w:r w:rsidRPr="001D0A4D">
        <w:rPr>
          <w:rFonts w:ascii="Arial" w:hAnsi="Arial" w:cs="Arial"/>
        </w:rPr>
        <w:t xml:space="preserve">Švieslentėje pateikiama Lietuvos Respublikos socialinės apsaugos ir darbo ministerijos informacija apie </w:t>
      </w:r>
      <w:r>
        <w:rPr>
          <w:rFonts w:ascii="Arial" w:hAnsi="Arial" w:cs="Arial"/>
        </w:rPr>
        <w:t>suaugusių asmenų</w:t>
      </w:r>
      <w:r w:rsidRPr="001D0A4D">
        <w:rPr>
          <w:rFonts w:ascii="Arial" w:hAnsi="Arial" w:cs="Arial"/>
        </w:rPr>
        <w:t xml:space="preserve"> su negalia statistiką 202</w:t>
      </w:r>
      <w:r w:rsidR="00F90B46">
        <w:rPr>
          <w:rFonts w:ascii="Arial" w:hAnsi="Arial" w:cs="Arial"/>
        </w:rPr>
        <w:t>5</w:t>
      </w:r>
      <w:r w:rsidRPr="001D0A4D">
        <w:rPr>
          <w:rFonts w:ascii="Arial" w:hAnsi="Arial" w:cs="Arial"/>
        </w:rPr>
        <w:t xml:space="preserve"> metais</w:t>
      </w:r>
    </w:p>
    <w:p w14:paraId="45F0D32D" w14:textId="77777777" w:rsidR="001D0A4D" w:rsidRPr="001D0A4D" w:rsidRDefault="001D0A4D" w:rsidP="001D0A4D">
      <w:pPr>
        <w:rPr>
          <w:rFonts w:ascii="Arial" w:hAnsi="Arial" w:cs="Arial"/>
          <w:b/>
          <w:bCs/>
        </w:rPr>
      </w:pPr>
      <w:r w:rsidRPr="001D0A4D">
        <w:rPr>
          <w:rFonts w:ascii="Arial" w:hAnsi="Arial" w:cs="Arial"/>
          <w:b/>
          <w:bCs/>
        </w:rPr>
        <w:t xml:space="preserve">Pastebėjimai: </w:t>
      </w:r>
    </w:p>
    <w:p w14:paraId="42E251EB" w14:textId="77777777" w:rsidR="001D0A4D" w:rsidRPr="001D0A4D" w:rsidRDefault="001D0A4D" w:rsidP="001D0A4D">
      <w:pPr>
        <w:numPr>
          <w:ilvl w:val="0"/>
          <w:numId w:val="1"/>
        </w:numPr>
        <w:rPr>
          <w:rFonts w:ascii="Arial" w:hAnsi="Arial" w:cs="Arial"/>
          <w:b/>
          <w:bCs/>
        </w:rPr>
      </w:pPr>
      <w:r w:rsidRPr="001D0A4D">
        <w:rPr>
          <w:rFonts w:ascii="Arial" w:hAnsi="Arial" w:cs="Arial"/>
          <w:b/>
          <w:bCs/>
        </w:rPr>
        <w:t>Diagramos gali būti rodomos lentelės formatu – ant diagramos paspaudus dešinį pelės mygtuką atsiranda pasirinkimas „Rodyti kaip lentelę“.</w:t>
      </w:r>
    </w:p>
    <w:p w14:paraId="7F6D85C6" w14:textId="77777777" w:rsidR="001D0A4D" w:rsidRPr="001D0A4D" w:rsidRDefault="001D0A4D" w:rsidP="001D0A4D">
      <w:pPr>
        <w:numPr>
          <w:ilvl w:val="0"/>
          <w:numId w:val="1"/>
        </w:numPr>
        <w:rPr>
          <w:rFonts w:ascii="Arial" w:hAnsi="Arial" w:cs="Arial"/>
          <w:b/>
          <w:bCs/>
        </w:rPr>
      </w:pPr>
      <w:r w:rsidRPr="001D0A4D">
        <w:rPr>
          <w:rFonts w:ascii="Arial" w:hAnsi="Arial" w:cs="Arial"/>
          <w:b/>
          <w:bCs/>
        </w:rPr>
        <w:t>Diagramos išdidinimas per visą ekraną - grafikų dešinėje viršuje paspaudus mygtuką „Fokusavimo režimas“.</w:t>
      </w:r>
    </w:p>
    <w:p w14:paraId="27B2023B" w14:textId="77777777" w:rsidR="001D0A4D" w:rsidRPr="001D0A4D" w:rsidRDefault="001D0A4D" w:rsidP="001D0A4D">
      <w:pPr>
        <w:numPr>
          <w:ilvl w:val="0"/>
          <w:numId w:val="1"/>
        </w:numPr>
        <w:rPr>
          <w:rFonts w:ascii="Arial" w:hAnsi="Arial" w:cs="Arial"/>
          <w:b/>
          <w:bCs/>
        </w:rPr>
      </w:pPr>
      <w:r w:rsidRPr="001D0A4D">
        <w:rPr>
          <w:rFonts w:ascii="Arial" w:hAnsi="Arial" w:cs="Arial"/>
          <w:b/>
          <w:bCs/>
        </w:rPr>
        <w:t xml:space="preserve">Visos vizualizacijos turi alternatyvų tekstą. </w:t>
      </w:r>
    </w:p>
    <w:p w14:paraId="730C4A4D" w14:textId="77777777" w:rsidR="001D0A4D" w:rsidRPr="001D0A4D" w:rsidRDefault="001D0A4D" w:rsidP="001D0A4D">
      <w:pPr>
        <w:numPr>
          <w:ilvl w:val="0"/>
          <w:numId w:val="1"/>
        </w:numPr>
        <w:rPr>
          <w:rFonts w:ascii="Arial" w:hAnsi="Arial" w:cs="Arial"/>
          <w:b/>
          <w:bCs/>
        </w:rPr>
      </w:pPr>
      <w:r w:rsidRPr="001D0A4D">
        <w:rPr>
          <w:rFonts w:ascii="Arial" w:hAnsi="Arial" w:cs="Arial"/>
          <w:b/>
          <w:bCs/>
        </w:rPr>
        <w:t xml:space="preserve">Norint gauti informacijos apie švieslentėje pateiktą statistiką, kreipkitės į Tikslinės pagalbos grupės vyresniąją patarėją Irmą </w:t>
      </w:r>
      <w:proofErr w:type="spellStart"/>
      <w:r w:rsidRPr="001D0A4D">
        <w:rPr>
          <w:rFonts w:ascii="Arial" w:hAnsi="Arial" w:cs="Arial"/>
          <w:b/>
          <w:bCs/>
        </w:rPr>
        <w:t>Mituzienę</w:t>
      </w:r>
      <w:proofErr w:type="spellEnd"/>
      <w:r w:rsidRPr="001D0A4D">
        <w:rPr>
          <w:rFonts w:ascii="Arial" w:hAnsi="Arial" w:cs="Arial"/>
          <w:b/>
          <w:bCs/>
        </w:rPr>
        <w:t xml:space="preserve"> telefonu +370 611 11325.</w:t>
      </w:r>
    </w:p>
    <w:p w14:paraId="398B6701" w14:textId="77777777" w:rsidR="001D0A4D" w:rsidRPr="001D0A4D" w:rsidRDefault="001D0A4D" w:rsidP="001D0A4D">
      <w:pPr>
        <w:rPr>
          <w:rFonts w:ascii="Arial" w:hAnsi="Arial" w:cs="Arial"/>
          <w:b/>
        </w:rPr>
      </w:pPr>
      <w:r w:rsidRPr="001D0A4D">
        <w:rPr>
          <w:rFonts w:ascii="Arial" w:hAnsi="Arial" w:cs="Arial"/>
          <w:b/>
          <w:bCs/>
        </w:rPr>
        <w:t>Apžvalgos puslapis</w:t>
      </w:r>
    </w:p>
    <w:p w14:paraId="33FB7518" w14:textId="74269375" w:rsidR="001D0A4D" w:rsidRDefault="001D0A4D" w:rsidP="001D0A4D">
      <w:pPr>
        <w:numPr>
          <w:ilvl w:val="0"/>
          <w:numId w:val="2"/>
        </w:numPr>
        <w:rPr>
          <w:rFonts w:ascii="Arial" w:hAnsi="Arial" w:cs="Arial"/>
        </w:rPr>
      </w:pPr>
      <w:r w:rsidRPr="001D0A4D">
        <w:rPr>
          <w:rFonts w:ascii="Arial" w:hAnsi="Arial" w:cs="Arial"/>
        </w:rPr>
        <w:t xml:space="preserve">Bendras </w:t>
      </w:r>
      <w:r>
        <w:rPr>
          <w:rFonts w:ascii="Arial" w:hAnsi="Arial" w:cs="Arial"/>
        </w:rPr>
        <w:t>suaugusių asmenų su negalia</w:t>
      </w:r>
      <w:r w:rsidRPr="001D0A4D">
        <w:rPr>
          <w:rFonts w:ascii="Arial" w:hAnsi="Arial" w:cs="Arial"/>
        </w:rPr>
        <w:t xml:space="preserve"> skaičius 202</w:t>
      </w:r>
      <w:r w:rsidR="00F90B46">
        <w:rPr>
          <w:rFonts w:ascii="Arial" w:hAnsi="Arial" w:cs="Arial"/>
        </w:rPr>
        <w:t>5</w:t>
      </w:r>
      <w:r w:rsidRPr="001D0A4D">
        <w:rPr>
          <w:rFonts w:ascii="Arial" w:hAnsi="Arial" w:cs="Arial"/>
        </w:rPr>
        <w:t xml:space="preserve"> metais yra </w:t>
      </w:r>
      <w:r w:rsidR="00645D30">
        <w:rPr>
          <w:rFonts w:ascii="Arial" w:hAnsi="Arial" w:cs="Arial"/>
        </w:rPr>
        <w:t>2</w:t>
      </w:r>
      <w:r w:rsidR="00F90B46">
        <w:rPr>
          <w:rFonts w:ascii="Arial" w:hAnsi="Arial" w:cs="Arial"/>
        </w:rPr>
        <w:t>49</w:t>
      </w:r>
      <w:r w:rsidR="009C6EBA">
        <w:rPr>
          <w:rFonts w:ascii="Arial" w:hAnsi="Arial" w:cs="Arial"/>
        </w:rPr>
        <w:t>170</w:t>
      </w:r>
      <w:r w:rsidRPr="001D0A4D">
        <w:rPr>
          <w:rFonts w:ascii="Arial" w:hAnsi="Arial" w:cs="Arial"/>
        </w:rPr>
        <w:t>.</w:t>
      </w:r>
    </w:p>
    <w:p w14:paraId="304ABDF9" w14:textId="77777777" w:rsidR="001B7863" w:rsidRPr="001D0A4D" w:rsidRDefault="001B7863" w:rsidP="001B7863">
      <w:pPr>
        <w:numPr>
          <w:ilvl w:val="0"/>
          <w:numId w:val="2"/>
        </w:numPr>
        <w:rPr>
          <w:rFonts w:ascii="Arial" w:hAnsi="Arial" w:cs="Arial"/>
        </w:rPr>
      </w:pPr>
      <w:r w:rsidRPr="001D0A4D">
        <w:rPr>
          <w:rFonts w:ascii="Arial" w:hAnsi="Arial" w:cs="Arial"/>
        </w:rPr>
        <w:t xml:space="preserve">Skritulinė diagrama rodo </w:t>
      </w:r>
      <w:r>
        <w:rPr>
          <w:rFonts w:ascii="Arial" w:hAnsi="Arial" w:cs="Arial"/>
        </w:rPr>
        <w:t>suaugusių asmenų su negalia</w:t>
      </w:r>
      <w:r w:rsidRPr="001D0A4D">
        <w:rPr>
          <w:rFonts w:ascii="Arial" w:hAnsi="Arial" w:cs="Arial"/>
        </w:rPr>
        <w:t xml:space="preserve"> pasiskirstymą pagal lytį:</w:t>
      </w:r>
    </w:p>
    <w:p w14:paraId="3E66D911" w14:textId="62B824F7" w:rsidR="001B7863" w:rsidRPr="001D0A4D" w:rsidRDefault="001B7863" w:rsidP="001B7863">
      <w:pPr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moterys</w:t>
      </w:r>
      <w:r w:rsidRPr="001D0A4D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5</w:t>
      </w:r>
      <w:r w:rsidR="00F46F97">
        <w:rPr>
          <w:rFonts w:ascii="Arial" w:hAnsi="Arial" w:cs="Arial"/>
        </w:rPr>
        <w:t>5</w:t>
      </w:r>
      <w:r w:rsidRPr="001D0A4D">
        <w:rPr>
          <w:rFonts w:ascii="Arial" w:hAnsi="Arial" w:cs="Arial"/>
        </w:rPr>
        <w:t xml:space="preserve"> procentai nuo visų </w:t>
      </w:r>
      <w:r>
        <w:rPr>
          <w:rFonts w:ascii="Arial" w:hAnsi="Arial" w:cs="Arial"/>
        </w:rPr>
        <w:t>suaugusių asmenų su negalia</w:t>
      </w:r>
    </w:p>
    <w:p w14:paraId="5687BC2C" w14:textId="36136A3E" w:rsidR="001B7863" w:rsidRPr="001D0A4D" w:rsidRDefault="001B7863" w:rsidP="001B7863">
      <w:pPr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vyrai</w:t>
      </w:r>
      <w:r w:rsidRPr="001D0A4D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4</w:t>
      </w:r>
      <w:r w:rsidR="00F46F97">
        <w:rPr>
          <w:rFonts w:ascii="Arial" w:hAnsi="Arial" w:cs="Arial"/>
        </w:rPr>
        <w:t>5</w:t>
      </w:r>
      <w:r w:rsidRPr="001D0A4D">
        <w:rPr>
          <w:rFonts w:ascii="Arial" w:hAnsi="Arial" w:cs="Arial"/>
        </w:rPr>
        <w:t xml:space="preserve"> procentai nuo visų </w:t>
      </w:r>
      <w:r>
        <w:rPr>
          <w:rFonts w:ascii="Arial" w:hAnsi="Arial" w:cs="Arial"/>
        </w:rPr>
        <w:t>suaugusių asmenų su negalia</w:t>
      </w:r>
    </w:p>
    <w:p w14:paraId="4E73F5D9" w14:textId="1FA16110" w:rsidR="001B7863" w:rsidRPr="001D0A4D" w:rsidRDefault="00A168CB" w:rsidP="001B7863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1B7863" w:rsidRPr="001D0A4D">
        <w:rPr>
          <w:rFonts w:ascii="Arial" w:hAnsi="Arial" w:cs="Arial"/>
        </w:rPr>
        <w:t xml:space="preserve">tulpelinė diagrama vaizduoja </w:t>
      </w:r>
      <w:r w:rsidR="001B7863">
        <w:rPr>
          <w:rFonts w:ascii="Arial" w:hAnsi="Arial" w:cs="Arial"/>
        </w:rPr>
        <w:t>suaugusių asmenų su negalia</w:t>
      </w:r>
      <w:r w:rsidR="001B7863" w:rsidRPr="001D0A4D">
        <w:rPr>
          <w:rFonts w:ascii="Arial" w:hAnsi="Arial" w:cs="Arial"/>
        </w:rPr>
        <w:t xml:space="preserve"> skaičiaus pasiskirstymą pagal amžiaus grupę. </w:t>
      </w:r>
      <w:r w:rsidR="007F2AD9">
        <w:rPr>
          <w:rFonts w:ascii="Arial" w:hAnsi="Arial" w:cs="Arial"/>
        </w:rPr>
        <w:t>Suaugusiųjų</w:t>
      </w:r>
      <w:r w:rsidR="001B7863" w:rsidRPr="001D0A4D">
        <w:rPr>
          <w:rFonts w:ascii="Arial" w:hAnsi="Arial" w:cs="Arial"/>
        </w:rPr>
        <w:t xml:space="preserve"> pasiskirstymas pagal amžių:</w:t>
      </w:r>
    </w:p>
    <w:p w14:paraId="51AB5B8D" w14:textId="539F4E32" w:rsidR="001B7863" w:rsidRPr="001D0A4D" w:rsidRDefault="005608B8" w:rsidP="001B7863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  <w:lang w:val="en-US"/>
        </w:rPr>
        <w:t>18-29</w:t>
      </w:r>
      <w:r w:rsidR="001B7863" w:rsidRPr="001D0A4D">
        <w:rPr>
          <w:rFonts w:ascii="Arial" w:hAnsi="Arial" w:cs="Arial"/>
        </w:rPr>
        <w:t xml:space="preserve"> met</w:t>
      </w:r>
      <w:r>
        <w:rPr>
          <w:rFonts w:ascii="Arial" w:hAnsi="Arial" w:cs="Arial"/>
        </w:rPr>
        <w:t>ų</w:t>
      </w:r>
      <w:r w:rsidR="001B7863" w:rsidRPr="001D0A4D">
        <w:rPr>
          <w:rFonts w:ascii="Arial" w:hAnsi="Arial" w:cs="Arial"/>
        </w:rPr>
        <w:t xml:space="preserve"> – </w:t>
      </w:r>
      <w:r w:rsidR="00F15562">
        <w:rPr>
          <w:rFonts w:ascii="Arial" w:hAnsi="Arial" w:cs="Arial"/>
        </w:rPr>
        <w:t>1</w:t>
      </w:r>
      <w:r w:rsidR="00F46F97">
        <w:rPr>
          <w:rFonts w:ascii="Arial" w:hAnsi="Arial" w:cs="Arial"/>
        </w:rPr>
        <w:t>100</w:t>
      </w:r>
      <w:r w:rsidR="009C6EBA">
        <w:rPr>
          <w:rFonts w:ascii="Arial" w:hAnsi="Arial" w:cs="Arial"/>
        </w:rPr>
        <w:t>9</w:t>
      </w:r>
    </w:p>
    <w:p w14:paraId="35E40245" w14:textId="7A3960CA" w:rsidR="001B7863" w:rsidRPr="001D0A4D" w:rsidRDefault="00F15562" w:rsidP="001B7863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30-49 </w:t>
      </w:r>
      <w:r w:rsidR="001B7863" w:rsidRPr="001D0A4D">
        <w:rPr>
          <w:rFonts w:ascii="Arial" w:hAnsi="Arial" w:cs="Arial"/>
        </w:rPr>
        <w:t>met</w:t>
      </w:r>
      <w:r>
        <w:rPr>
          <w:rFonts w:ascii="Arial" w:hAnsi="Arial" w:cs="Arial"/>
        </w:rPr>
        <w:t>ų</w:t>
      </w:r>
      <w:r w:rsidR="001B7863" w:rsidRPr="001D0A4D">
        <w:rPr>
          <w:rFonts w:ascii="Arial" w:hAnsi="Arial" w:cs="Arial"/>
        </w:rPr>
        <w:t xml:space="preserve"> – </w:t>
      </w:r>
      <w:r w:rsidR="00A168CB">
        <w:rPr>
          <w:rFonts w:ascii="Arial" w:hAnsi="Arial" w:cs="Arial"/>
        </w:rPr>
        <w:t>4</w:t>
      </w:r>
      <w:r w:rsidR="00F46F97">
        <w:rPr>
          <w:rFonts w:ascii="Arial" w:hAnsi="Arial" w:cs="Arial"/>
        </w:rPr>
        <w:t>11</w:t>
      </w:r>
      <w:r w:rsidR="009C6EBA">
        <w:rPr>
          <w:rFonts w:ascii="Arial" w:hAnsi="Arial" w:cs="Arial"/>
        </w:rPr>
        <w:t>11</w:t>
      </w:r>
    </w:p>
    <w:p w14:paraId="51F17612" w14:textId="09C76799" w:rsidR="001B7863" w:rsidRDefault="00F15562" w:rsidP="001B7863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50-64</w:t>
      </w:r>
      <w:r w:rsidR="001B7863" w:rsidRPr="001D0A4D">
        <w:rPr>
          <w:rFonts w:ascii="Arial" w:hAnsi="Arial" w:cs="Arial"/>
        </w:rPr>
        <w:t xml:space="preserve"> metų – </w:t>
      </w:r>
      <w:r w:rsidR="00A168CB">
        <w:rPr>
          <w:rFonts w:ascii="Arial" w:hAnsi="Arial" w:cs="Arial"/>
        </w:rPr>
        <w:t>10</w:t>
      </w:r>
      <w:r w:rsidR="00F46F97">
        <w:rPr>
          <w:rFonts w:ascii="Arial" w:hAnsi="Arial" w:cs="Arial"/>
        </w:rPr>
        <w:t>0</w:t>
      </w:r>
      <w:r w:rsidR="006B09B9">
        <w:rPr>
          <w:rFonts w:ascii="Arial" w:hAnsi="Arial" w:cs="Arial"/>
        </w:rPr>
        <w:t>8</w:t>
      </w:r>
      <w:r w:rsidR="006D256C">
        <w:rPr>
          <w:rFonts w:ascii="Arial" w:hAnsi="Arial" w:cs="Arial"/>
        </w:rPr>
        <w:t>65</w:t>
      </w:r>
    </w:p>
    <w:p w14:paraId="73C17968" w14:textId="4AF26FF3" w:rsidR="00F15562" w:rsidRPr="001B7863" w:rsidRDefault="00F15562" w:rsidP="001B7863">
      <w:pPr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65 metų ir daugiau</w:t>
      </w:r>
      <w:r w:rsidR="00A168CB">
        <w:rPr>
          <w:rFonts w:ascii="Arial" w:hAnsi="Arial" w:cs="Arial"/>
        </w:rPr>
        <w:t xml:space="preserve"> </w:t>
      </w:r>
      <w:r w:rsidR="00A168CB" w:rsidRPr="001D0A4D">
        <w:rPr>
          <w:rFonts w:ascii="Arial" w:hAnsi="Arial" w:cs="Arial"/>
        </w:rPr>
        <w:t>–</w:t>
      </w:r>
      <w:r w:rsidR="00A168CB">
        <w:rPr>
          <w:rFonts w:ascii="Arial" w:hAnsi="Arial" w:cs="Arial"/>
        </w:rPr>
        <w:t xml:space="preserve"> </w:t>
      </w:r>
      <w:r w:rsidR="006B09B9">
        <w:rPr>
          <w:rFonts w:ascii="Arial" w:hAnsi="Arial" w:cs="Arial"/>
        </w:rPr>
        <w:t>961</w:t>
      </w:r>
      <w:r w:rsidR="006D256C">
        <w:rPr>
          <w:rFonts w:ascii="Arial" w:hAnsi="Arial" w:cs="Arial"/>
        </w:rPr>
        <w:t>85</w:t>
      </w:r>
    </w:p>
    <w:p w14:paraId="6C9B135E" w14:textId="4C5BC87F" w:rsidR="004372DF" w:rsidRPr="001D0A4D" w:rsidRDefault="004372DF" w:rsidP="004372DF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Kita s</w:t>
      </w:r>
      <w:r w:rsidRPr="001D0A4D">
        <w:rPr>
          <w:rFonts w:ascii="Arial" w:hAnsi="Arial" w:cs="Arial"/>
        </w:rPr>
        <w:t xml:space="preserve">kritulinė diagrama rodo </w:t>
      </w:r>
      <w:r>
        <w:rPr>
          <w:rFonts w:ascii="Arial" w:hAnsi="Arial" w:cs="Arial"/>
        </w:rPr>
        <w:t>suaugusių asmenų su negalia</w:t>
      </w:r>
      <w:r w:rsidRPr="001D0A4D">
        <w:rPr>
          <w:rFonts w:ascii="Arial" w:hAnsi="Arial" w:cs="Arial"/>
        </w:rPr>
        <w:t xml:space="preserve"> </w:t>
      </w:r>
      <w:r w:rsidR="00754166">
        <w:rPr>
          <w:rFonts w:ascii="Arial" w:hAnsi="Arial" w:cs="Arial"/>
        </w:rPr>
        <w:t>dalis, kuriems negalia nustatyta pirmą kartą ar pakarto</w:t>
      </w:r>
      <w:r w:rsidR="00CD0042">
        <w:rPr>
          <w:rFonts w:ascii="Arial" w:hAnsi="Arial" w:cs="Arial"/>
        </w:rPr>
        <w:t>tinai</w:t>
      </w:r>
      <w:r w:rsidRPr="001D0A4D">
        <w:rPr>
          <w:rFonts w:ascii="Arial" w:hAnsi="Arial" w:cs="Arial"/>
        </w:rPr>
        <w:t>:</w:t>
      </w:r>
    </w:p>
    <w:p w14:paraId="1442E5AD" w14:textId="68CDDF0A" w:rsidR="004372DF" w:rsidRPr="001D0A4D" w:rsidRDefault="006B09B9" w:rsidP="004372DF">
      <w:pPr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96</w:t>
      </w:r>
      <w:r w:rsidR="004372DF" w:rsidRPr="001D0A4D">
        <w:rPr>
          <w:rFonts w:ascii="Arial" w:hAnsi="Arial" w:cs="Arial"/>
        </w:rPr>
        <w:t xml:space="preserve"> procentai nuo visų </w:t>
      </w:r>
      <w:r w:rsidR="004372DF">
        <w:rPr>
          <w:rFonts w:ascii="Arial" w:hAnsi="Arial" w:cs="Arial"/>
        </w:rPr>
        <w:t>suaugusių asmenų su negalia</w:t>
      </w:r>
      <w:r w:rsidR="00CD0042">
        <w:rPr>
          <w:rFonts w:ascii="Arial" w:hAnsi="Arial" w:cs="Arial"/>
        </w:rPr>
        <w:t>, kuriems negalia nustatyta pakartotinai</w:t>
      </w:r>
    </w:p>
    <w:p w14:paraId="6571E04F" w14:textId="65AACA07" w:rsidR="004372DF" w:rsidRPr="001D0A4D" w:rsidRDefault="006B09B9" w:rsidP="004372DF">
      <w:pPr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4372DF" w:rsidRPr="001D0A4D">
        <w:rPr>
          <w:rFonts w:ascii="Arial" w:hAnsi="Arial" w:cs="Arial"/>
        </w:rPr>
        <w:t xml:space="preserve"> procent</w:t>
      </w:r>
      <w:r>
        <w:rPr>
          <w:rFonts w:ascii="Arial" w:hAnsi="Arial" w:cs="Arial"/>
        </w:rPr>
        <w:t>ai</w:t>
      </w:r>
      <w:r w:rsidR="004372DF" w:rsidRPr="001D0A4D">
        <w:rPr>
          <w:rFonts w:ascii="Arial" w:hAnsi="Arial" w:cs="Arial"/>
        </w:rPr>
        <w:t xml:space="preserve"> nuo visų </w:t>
      </w:r>
      <w:r w:rsidR="004372DF">
        <w:rPr>
          <w:rFonts w:ascii="Arial" w:hAnsi="Arial" w:cs="Arial"/>
        </w:rPr>
        <w:t>suaugusių asmenų su negalia</w:t>
      </w:r>
      <w:r w:rsidR="00CD0042">
        <w:rPr>
          <w:rFonts w:ascii="Arial" w:hAnsi="Arial" w:cs="Arial"/>
        </w:rPr>
        <w:t>, kuriems negalia nustatyta pirmą kartą</w:t>
      </w:r>
    </w:p>
    <w:p w14:paraId="72F2E47F" w14:textId="580A2D23" w:rsidR="001D0A4D" w:rsidRDefault="001D0A4D" w:rsidP="001D0A4D">
      <w:pPr>
        <w:numPr>
          <w:ilvl w:val="0"/>
          <w:numId w:val="2"/>
        </w:numPr>
        <w:rPr>
          <w:rFonts w:ascii="Arial" w:hAnsi="Arial" w:cs="Arial"/>
        </w:rPr>
      </w:pPr>
      <w:r w:rsidRPr="001D0A4D">
        <w:rPr>
          <w:rFonts w:ascii="Arial" w:hAnsi="Arial" w:cs="Arial"/>
        </w:rPr>
        <w:lastRenderedPageBreak/>
        <w:t xml:space="preserve">Taip pat yra diagrama, rodanti </w:t>
      </w:r>
      <w:r>
        <w:rPr>
          <w:rFonts w:ascii="Arial" w:hAnsi="Arial" w:cs="Arial"/>
        </w:rPr>
        <w:t>suaugusių asmenų su negalia</w:t>
      </w:r>
      <w:r w:rsidRPr="001D0A4D">
        <w:rPr>
          <w:rFonts w:ascii="Arial" w:hAnsi="Arial" w:cs="Arial"/>
        </w:rPr>
        <w:t xml:space="preserve"> pasiskirstymą pagal </w:t>
      </w:r>
      <w:r w:rsidR="00B077D4">
        <w:rPr>
          <w:rFonts w:ascii="Arial" w:hAnsi="Arial" w:cs="Arial"/>
        </w:rPr>
        <w:t>dalyvumo lygio procentus</w:t>
      </w:r>
      <w:r w:rsidRPr="001D0A4D">
        <w:rPr>
          <w:rFonts w:ascii="Arial" w:hAnsi="Arial" w:cs="Arial"/>
        </w:rPr>
        <w:t xml:space="preserve"> ir </w:t>
      </w:r>
      <w:r w:rsidR="00B077D4">
        <w:rPr>
          <w:rFonts w:ascii="Arial" w:hAnsi="Arial" w:cs="Arial"/>
        </w:rPr>
        <w:t>amžiaus kategorij</w:t>
      </w:r>
      <w:r w:rsidR="00B1191D">
        <w:rPr>
          <w:rFonts w:ascii="Arial" w:hAnsi="Arial" w:cs="Arial"/>
        </w:rPr>
        <w:t>ą</w:t>
      </w:r>
      <w:r w:rsidR="001C0060">
        <w:rPr>
          <w:rFonts w:ascii="Arial" w:hAnsi="Arial" w:cs="Arial"/>
        </w:rPr>
        <w:t>. Asmenys iki 65</w:t>
      </w:r>
      <w:r w:rsidR="00DE533D">
        <w:rPr>
          <w:rFonts w:ascii="Arial" w:hAnsi="Arial" w:cs="Arial"/>
        </w:rPr>
        <w:t xml:space="preserve"> metų priskiriami darbingo amžiaus kategorijai, o 65 metų ir vyresni – pensinio amžiaus</w:t>
      </w:r>
      <w:r w:rsidR="000150A6">
        <w:rPr>
          <w:rFonts w:ascii="Arial" w:hAnsi="Arial" w:cs="Arial"/>
        </w:rPr>
        <w:t>:</w:t>
      </w:r>
    </w:p>
    <w:p w14:paraId="53FA5463" w14:textId="5BF2EA6D" w:rsidR="00B1191D" w:rsidRDefault="00463D1B" w:rsidP="00B1191D">
      <w:pPr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0 dalyvumo lygio procentų</w:t>
      </w:r>
      <w:r w:rsidR="00984610">
        <w:rPr>
          <w:rFonts w:ascii="Arial" w:hAnsi="Arial" w:cs="Arial"/>
        </w:rPr>
        <w:t xml:space="preserve">: </w:t>
      </w:r>
    </w:p>
    <w:p w14:paraId="69A5F66A" w14:textId="3CB4F662" w:rsidR="00984610" w:rsidRDefault="00984610" w:rsidP="00984610">
      <w:pPr>
        <w:pStyle w:val="ListParagraph"/>
        <w:numPr>
          <w:ilvl w:val="2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Darbingo </w:t>
      </w:r>
      <w:r w:rsidR="009325BA">
        <w:rPr>
          <w:rFonts w:ascii="Arial" w:hAnsi="Arial" w:cs="Arial"/>
        </w:rPr>
        <w:t>amžiaus asmenys:</w:t>
      </w:r>
      <w:r w:rsidR="00237B35">
        <w:rPr>
          <w:rFonts w:ascii="Arial" w:hAnsi="Arial" w:cs="Arial"/>
        </w:rPr>
        <w:t xml:space="preserve"> </w:t>
      </w:r>
      <w:r w:rsidR="00A75C34">
        <w:rPr>
          <w:rFonts w:ascii="Arial" w:hAnsi="Arial" w:cs="Arial"/>
        </w:rPr>
        <w:t>111</w:t>
      </w:r>
      <w:r w:rsidR="00013A97">
        <w:rPr>
          <w:rFonts w:ascii="Arial" w:hAnsi="Arial" w:cs="Arial"/>
        </w:rPr>
        <w:t>4</w:t>
      </w:r>
    </w:p>
    <w:p w14:paraId="78A1A4D5" w14:textId="7AFA2FA9" w:rsidR="009325BA" w:rsidRPr="00984610" w:rsidRDefault="009325BA" w:rsidP="00984610">
      <w:pPr>
        <w:pStyle w:val="ListParagraph"/>
        <w:numPr>
          <w:ilvl w:val="2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Pensinio amžiaus asmenys:</w:t>
      </w:r>
      <w:r w:rsidR="00237B35">
        <w:rPr>
          <w:rFonts w:ascii="Arial" w:hAnsi="Arial" w:cs="Arial"/>
        </w:rPr>
        <w:t xml:space="preserve"> </w:t>
      </w:r>
      <w:r w:rsidR="00A75C34">
        <w:rPr>
          <w:rFonts w:ascii="Arial" w:hAnsi="Arial" w:cs="Arial"/>
        </w:rPr>
        <w:t>2</w:t>
      </w:r>
      <w:r w:rsidR="00013A97">
        <w:rPr>
          <w:rFonts w:ascii="Arial" w:hAnsi="Arial" w:cs="Arial"/>
        </w:rPr>
        <w:t>71</w:t>
      </w:r>
    </w:p>
    <w:p w14:paraId="074545FD" w14:textId="2DEE09C2" w:rsidR="00463D1B" w:rsidRDefault="00463D1B" w:rsidP="00463D1B">
      <w:pPr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5 dalyvumo lygio procentų</w:t>
      </w:r>
      <w:r w:rsidR="009325BA">
        <w:rPr>
          <w:rFonts w:ascii="Arial" w:hAnsi="Arial" w:cs="Arial"/>
        </w:rPr>
        <w:t>:</w:t>
      </w:r>
    </w:p>
    <w:p w14:paraId="7C75EAB3" w14:textId="698106CE" w:rsidR="009325BA" w:rsidRDefault="009325BA" w:rsidP="009325BA">
      <w:pPr>
        <w:pStyle w:val="ListParagraph"/>
        <w:numPr>
          <w:ilvl w:val="2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Darbingo amžiaus asmenys:</w:t>
      </w:r>
      <w:r w:rsidR="00237B35">
        <w:rPr>
          <w:rFonts w:ascii="Arial" w:hAnsi="Arial" w:cs="Arial"/>
        </w:rPr>
        <w:t xml:space="preserve"> </w:t>
      </w:r>
      <w:r w:rsidR="00A75C34">
        <w:rPr>
          <w:rFonts w:ascii="Arial" w:hAnsi="Arial" w:cs="Arial"/>
        </w:rPr>
        <w:t>38</w:t>
      </w:r>
      <w:r w:rsidR="00DB34EC">
        <w:rPr>
          <w:rFonts w:ascii="Arial" w:hAnsi="Arial" w:cs="Arial"/>
        </w:rPr>
        <w:t>5</w:t>
      </w:r>
    </w:p>
    <w:p w14:paraId="6D4EA0A6" w14:textId="0CC32D91" w:rsidR="009325BA" w:rsidRPr="009325BA" w:rsidRDefault="009325BA" w:rsidP="009325BA">
      <w:pPr>
        <w:pStyle w:val="ListParagraph"/>
        <w:numPr>
          <w:ilvl w:val="2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Pensinio amžiaus asmenys:</w:t>
      </w:r>
      <w:r w:rsidR="0070133D">
        <w:rPr>
          <w:rFonts w:ascii="Arial" w:hAnsi="Arial" w:cs="Arial"/>
        </w:rPr>
        <w:t xml:space="preserve"> </w:t>
      </w:r>
      <w:r w:rsidR="00A75C34">
        <w:rPr>
          <w:rFonts w:ascii="Arial" w:hAnsi="Arial" w:cs="Arial"/>
        </w:rPr>
        <w:t>51</w:t>
      </w:r>
      <w:r w:rsidR="00DB34EC">
        <w:rPr>
          <w:rFonts w:ascii="Arial" w:hAnsi="Arial" w:cs="Arial"/>
        </w:rPr>
        <w:t>1</w:t>
      </w:r>
    </w:p>
    <w:p w14:paraId="0F2AF4A7" w14:textId="1FF935AA" w:rsidR="00B1191D" w:rsidRDefault="00463D1B" w:rsidP="00463D1B">
      <w:pPr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10 dalyvumo lygio procentų</w:t>
      </w:r>
      <w:r w:rsidR="009325BA">
        <w:rPr>
          <w:rFonts w:ascii="Arial" w:hAnsi="Arial" w:cs="Arial"/>
        </w:rPr>
        <w:t>:</w:t>
      </w:r>
    </w:p>
    <w:p w14:paraId="559FA5F1" w14:textId="26B4FA01" w:rsidR="009325BA" w:rsidRDefault="009325BA" w:rsidP="009325BA">
      <w:pPr>
        <w:pStyle w:val="ListParagraph"/>
        <w:numPr>
          <w:ilvl w:val="2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Darbingo amžiaus asmenys:</w:t>
      </w:r>
      <w:r w:rsidR="00237B35">
        <w:rPr>
          <w:rFonts w:ascii="Arial" w:hAnsi="Arial" w:cs="Arial"/>
        </w:rPr>
        <w:t xml:space="preserve"> </w:t>
      </w:r>
      <w:r w:rsidR="00DA2EB9">
        <w:rPr>
          <w:rFonts w:ascii="Arial" w:hAnsi="Arial" w:cs="Arial"/>
        </w:rPr>
        <w:t>2</w:t>
      </w:r>
      <w:r w:rsidR="00DB34EC">
        <w:rPr>
          <w:rFonts w:ascii="Arial" w:hAnsi="Arial" w:cs="Arial"/>
        </w:rPr>
        <w:t>098</w:t>
      </w:r>
    </w:p>
    <w:p w14:paraId="46481021" w14:textId="160A48B6" w:rsidR="009325BA" w:rsidRPr="009325BA" w:rsidRDefault="009325BA" w:rsidP="009325BA">
      <w:pPr>
        <w:pStyle w:val="ListParagraph"/>
        <w:numPr>
          <w:ilvl w:val="2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Pensinio amžiaus asmenys:</w:t>
      </w:r>
      <w:r w:rsidR="0070133D">
        <w:rPr>
          <w:rFonts w:ascii="Arial" w:hAnsi="Arial" w:cs="Arial"/>
        </w:rPr>
        <w:t xml:space="preserve"> </w:t>
      </w:r>
      <w:r w:rsidR="00DA2EB9">
        <w:rPr>
          <w:rFonts w:ascii="Arial" w:hAnsi="Arial" w:cs="Arial"/>
        </w:rPr>
        <w:t>59</w:t>
      </w:r>
      <w:r w:rsidR="00DB34EC">
        <w:rPr>
          <w:rFonts w:ascii="Arial" w:hAnsi="Arial" w:cs="Arial"/>
        </w:rPr>
        <w:t>36</w:t>
      </w:r>
    </w:p>
    <w:p w14:paraId="4735A283" w14:textId="53C5C8CB" w:rsidR="00463D1B" w:rsidRDefault="00463D1B" w:rsidP="00463D1B">
      <w:pPr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15 dalyvumo lygio procentų</w:t>
      </w:r>
      <w:r w:rsidR="009325BA">
        <w:rPr>
          <w:rFonts w:ascii="Arial" w:hAnsi="Arial" w:cs="Arial"/>
        </w:rPr>
        <w:t>:</w:t>
      </w:r>
    </w:p>
    <w:p w14:paraId="3B54146C" w14:textId="08137B0E" w:rsidR="009325BA" w:rsidRDefault="009325BA" w:rsidP="009325BA">
      <w:pPr>
        <w:pStyle w:val="ListParagraph"/>
        <w:numPr>
          <w:ilvl w:val="2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Darbingo amžiaus asmenys:</w:t>
      </w:r>
      <w:r w:rsidR="00237B35">
        <w:rPr>
          <w:rFonts w:ascii="Arial" w:hAnsi="Arial" w:cs="Arial"/>
        </w:rPr>
        <w:t xml:space="preserve"> </w:t>
      </w:r>
      <w:r w:rsidR="00DA2EB9">
        <w:rPr>
          <w:rFonts w:ascii="Arial" w:hAnsi="Arial" w:cs="Arial"/>
        </w:rPr>
        <w:t>42</w:t>
      </w:r>
      <w:r w:rsidR="00DB34EC">
        <w:rPr>
          <w:rFonts w:ascii="Arial" w:hAnsi="Arial" w:cs="Arial"/>
        </w:rPr>
        <w:t>68</w:t>
      </w:r>
    </w:p>
    <w:p w14:paraId="334D6623" w14:textId="1ADD6FEE" w:rsidR="009325BA" w:rsidRPr="009325BA" w:rsidRDefault="009325BA" w:rsidP="009325BA">
      <w:pPr>
        <w:pStyle w:val="ListParagraph"/>
        <w:numPr>
          <w:ilvl w:val="2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Pensinio amžiaus asmenys:</w:t>
      </w:r>
      <w:r w:rsidR="0064310F">
        <w:rPr>
          <w:rFonts w:ascii="Arial" w:hAnsi="Arial" w:cs="Arial"/>
        </w:rPr>
        <w:t xml:space="preserve"> </w:t>
      </w:r>
      <w:r w:rsidR="00DA2EB9">
        <w:rPr>
          <w:rFonts w:ascii="Arial" w:hAnsi="Arial" w:cs="Arial"/>
        </w:rPr>
        <w:t>18</w:t>
      </w:r>
      <w:r w:rsidR="00DB34EC">
        <w:rPr>
          <w:rFonts w:ascii="Arial" w:hAnsi="Arial" w:cs="Arial"/>
        </w:rPr>
        <w:t>430</w:t>
      </w:r>
    </w:p>
    <w:p w14:paraId="6B558BB0" w14:textId="3A75F71C" w:rsidR="00463D1B" w:rsidRDefault="00463D1B" w:rsidP="00B1191D">
      <w:pPr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20 dalyvumo lygio procentų</w:t>
      </w:r>
      <w:r w:rsidR="009325BA">
        <w:rPr>
          <w:rFonts w:ascii="Arial" w:hAnsi="Arial" w:cs="Arial"/>
        </w:rPr>
        <w:t>:</w:t>
      </w:r>
    </w:p>
    <w:p w14:paraId="396E89F1" w14:textId="602999C5" w:rsidR="009325BA" w:rsidRDefault="009325BA" w:rsidP="009325BA">
      <w:pPr>
        <w:pStyle w:val="ListParagraph"/>
        <w:numPr>
          <w:ilvl w:val="2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Darbingo amžiaus asmenys:</w:t>
      </w:r>
      <w:r w:rsidR="002E7F28">
        <w:rPr>
          <w:rFonts w:ascii="Arial" w:hAnsi="Arial" w:cs="Arial"/>
        </w:rPr>
        <w:t xml:space="preserve"> </w:t>
      </w:r>
      <w:r w:rsidR="00DB643E">
        <w:rPr>
          <w:rFonts w:ascii="Arial" w:hAnsi="Arial" w:cs="Arial"/>
        </w:rPr>
        <w:t>8</w:t>
      </w:r>
      <w:r w:rsidR="00E61FC4">
        <w:rPr>
          <w:rFonts w:ascii="Arial" w:hAnsi="Arial" w:cs="Arial"/>
        </w:rPr>
        <w:t>778</w:t>
      </w:r>
    </w:p>
    <w:p w14:paraId="3C76ECFD" w14:textId="0F2C7CC9" w:rsidR="009325BA" w:rsidRPr="009325BA" w:rsidRDefault="009325BA" w:rsidP="009325BA">
      <w:pPr>
        <w:pStyle w:val="ListParagraph"/>
        <w:numPr>
          <w:ilvl w:val="2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Pensinio amžiaus asmenys:</w:t>
      </w:r>
      <w:r w:rsidR="0064310F">
        <w:rPr>
          <w:rFonts w:ascii="Arial" w:hAnsi="Arial" w:cs="Arial"/>
        </w:rPr>
        <w:t xml:space="preserve"> </w:t>
      </w:r>
      <w:r w:rsidR="00DB643E">
        <w:rPr>
          <w:rFonts w:ascii="Arial" w:hAnsi="Arial" w:cs="Arial"/>
        </w:rPr>
        <w:t>105</w:t>
      </w:r>
      <w:r w:rsidR="00E61FC4">
        <w:rPr>
          <w:rFonts w:ascii="Arial" w:hAnsi="Arial" w:cs="Arial"/>
        </w:rPr>
        <w:t>88</w:t>
      </w:r>
    </w:p>
    <w:p w14:paraId="5BE951DC" w14:textId="20D7B786" w:rsidR="00463D1B" w:rsidRDefault="00463D1B" w:rsidP="00B1191D">
      <w:pPr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25 dalyvumo lygio procent</w:t>
      </w:r>
      <w:r w:rsidR="00984610">
        <w:rPr>
          <w:rFonts w:ascii="Arial" w:hAnsi="Arial" w:cs="Arial"/>
        </w:rPr>
        <w:t>ai</w:t>
      </w:r>
      <w:r w:rsidR="009325BA">
        <w:rPr>
          <w:rFonts w:ascii="Arial" w:hAnsi="Arial" w:cs="Arial"/>
        </w:rPr>
        <w:t>:</w:t>
      </w:r>
    </w:p>
    <w:p w14:paraId="1BBDE0BC" w14:textId="687A78B5" w:rsidR="009325BA" w:rsidRDefault="009325BA" w:rsidP="009325BA">
      <w:pPr>
        <w:pStyle w:val="ListParagraph"/>
        <w:numPr>
          <w:ilvl w:val="2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Darbingo amžiaus asmenys:</w:t>
      </w:r>
      <w:r w:rsidR="002E7F28">
        <w:rPr>
          <w:rFonts w:ascii="Arial" w:hAnsi="Arial" w:cs="Arial"/>
        </w:rPr>
        <w:t xml:space="preserve"> 6</w:t>
      </w:r>
      <w:r w:rsidR="00DB643E">
        <w:rPr>
          <w:rFonts w:ascii="Arial" w:hAnsi="Arial" w:cs="Arial"/>
        </w:rPr>
        <w:t>3</w:t>
      </w:r>
      <w:r w:rsidR="00E61FC4">
        <w:rPr>
          <w:rFonts w:ascii="Arial" w:hAnsi="Arial" w:cs="Arial"/>
        </w:rPr>
        <w:t>19</w:t>
      </w:r>
    </w:p>
    <w:p w14:paraId="6833868E" w14:textId="056232D7" w:rsidR="009325BA" w:rsidRPr="009325BA" w:rsidRDefault="009325BA" w:rsidP="009325BA">
      <w:pPr>
        <w:pStyle w:val="ListParagraph"/>
        <w:numPr>
          <w:ilvl w:val="2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Pensinio amžiaus asmenys:</w:t>
      </w:r>
      <w:r w:rsidR="0064310F">
        <w:rPr>
          <w:rFonts w:ascii="Arial" w:hAnsi="Arial" w:cs="Arial"/>
        </w:rPr>
        <w:t xml:space="preserve"> </w:t>
      </w:r>
      <w:r w:rsidR="00DB643E">
        <w:rPr>
          <w:rFonts w:ascii="Arial" w:hAnsi="Arial" w:cs="Arial"/>
        </w:rPr>
        <w:t>12</w:t>
      </w:r>
      <w:r w:rsidR="00E61FC4">
        <w:rPr>
          <w:rFonts w:ascii="Arial" w:hAnsi="Arial" w:cs="Arial"/>
        </w:rPr>
        <w:t>149</w:t>
      </w:r>
    </w:p>
    <w:p w14:paraId="2A403C66" w14:textId="5A6DBAB4" w:rsidR="00463D1B" w:rsidRDefault="00463D1B" w:rsidP="00B1191D">
      <w:pPr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30 dalyvumo lygio procentų</w:t>
      </w:r>
      <w:r w:rsidR="009325BA">
        <w:rPr>
          <w:rFonts w:ascii="Arial" w:hAnsi="Arial" w:cs="Arial"/>
        </w:rPr>
        <w:t>:</w:t>
      </w:r>
    </w:p>
    <w:p w14:paraId="08CC0118" w14:textId="04169377" w:rsidR="009325BA" w:rsidRDefault="009325BA" w:rsidP="009325BA">
      <w:pPr>
        <w:pStyle w:val="ListParagraph"/>
        <w:numPr>
          <w:ilvl w:val="2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Darbingo amžiaus asmenys:</w:t>
      </w:r>
      <w:r w:rsidR="002E7F28">
        <w:rPr>
          <w:rFonts w:ascii="Arial" w:hAnsi="Arial" w:cs="Arial"/>
        </w:rPr>
        <w:t xml:space="preserve"> </w:t>
      </w:r>
      <w:r w:rsidR="007A18A8">
        <w:rPr>
          <w:rFonts w:ascii="Arial" w:hAnsi="Arial" w:cs="Arial"/>
        </w:rPr>
        <w:t>10</w:t>
      </w:r>
      <w:r w:rsidR="00E61FC4">
        <w:rPr>
          <w:rFonts w:ascii="Arial" w:hAnsi="Arial" w:cs="Arial"/>
        </w:rPr>
        <w:t>456</w:t>
      </w:r>
    </w:p>
    <w:p w14:paraId="2A5B39FA" w14:textId="47DB594B" w:rsidR="009325BA" w:rsidRPr="009325BA" w:rsidRDefault="009325BA" w:rsidP="009325BA">
      <w:pPr>
        <w:pStyle w:val="ListParagraph"/>
        <w:numPr>
          <w:ilvl w:val="2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Pensinio amžiaus asmenys:</w:t>
      </w:r>
      <w:r w:rsidR="00B01E0D">
        <w:rPr>
          <w:rFonts w:ascii="Arial" w:hAnsi="Arial" w:cs="Arial"/>
        </w:rPr>
        <w:t xml:space="preserve"> </w:t>
      </w:r>
      <w:r w:rsidR="007A18A8">
        <w:rPr>
          <w:rFonts w:ascii="Arial" w:hAnsi="Arial" w:cs="Arial"/>
        </w:rPr>
        <w:t>11</w:t>
      </w:r>
      <w:r w:rsidR="00E61FC4">
        <w:rPr>
          <w:rFonts w:ascii="Arial" w:hAnsi="Arial" w:cs="Arial"/>
        </w:rPr>
        <w:t>944</w:t>
      </w:r>
    </w:p>
    <w:p w14:paraId="34052FCE" w14:textId="2CB7906A" w:rsidR="00463D1B" w:rsidRDefault="00463D1B" w:rsidP="00B1191D">
      <w:pPr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35 dalyvumo lygio procent</w:t>
      </w:r>
      <w:r w:rsidR="00984610">
        <w:rPr>
          <w:rFonts w:ascii="Arial" w:hAnsi="Arial" w:cs="Arial"/>
        </w:rPr>
        <w:t>ai</w:t>
      </w:r>
      <w:r w:rsidR="009325BA">
        <w:rPr>
          <w:rFonts w:ascii="Arial" w:hAnsi="Arial" w:cs="Arial"/>
        </w:rPr>
        <w:t>:</w:t>
      </w:r>
    </w:p>
    <w:p w14:paraId="00DB71F6" w14:textId="2975D12E" w:rsidR="009325BA" w:rsidRDefault="009325BA" w:rsidP="009325BA">
      <w:pPr>
        <w:pStyle w:val="ListParagraph"/>
        <w:numPr>
          <w:ilvl w:val="2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Darbingo amžiaus asmenys:</w:t>
      </w:r>
      <w:r w:rsidR="002E7F28">
        <w:rPr>
          <w:rFonts w:ascii="Arial" w:hAnsi="Arial" w:cs="Arial"/>
        </w:rPr>
        <w:t xml:space="preserve"> </w:t>
      </w:r>
      <w:r w:rsidR="007A18A8">
        <w:rPr>
          <w:rFonts w:ascii="Arial" w:hAnsi="Arial" w:cs="Arial"/>
        </w:rPr>
        <w:t>2</w:t>
      </w:r>
      <w:r w:rsidR="00E61FC4">
        <w:rPr>
          <w:rFonts w:ascii="Arial" w:hAnsi="Arial" w:cs="Arial"/>
        </w:rPr>
        <w:t>1934</w:t>
      </w:r>
    </w:p>
    <w:p w14:paraId="51C80101" w14:textId="11AE5C05" w:rsidR="009325BA" w:rsidRPr="009325BA" w:rsidRDefault="009325BA" w:rsidP="009325BA">
      <w:pPr>
        <w:pStyle w:val="ListParagraph"/>
        <w:numPr>
          <w:ilvl w:val="2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Pensinio amžiaus asmenys:</w:t>
      </w:r>
      <w:r w:rsidR="00B01E0D">
        <w:rPr>
          <w:rFonts w:ascii="Arial" w:hAnsi="Arial" w:cs="Arial"/>
        </w:rPr>
        <w:t xml:space="preserve"> </w:t>
      </w:r>
      <w:r w:rsidR="007A18A8">
        <w:rPr>
          <w:rFonts w:ascii="Arial" w:hAnsi="Arial" w:cs="Arial"/>
        </w:rPr>
        <w:t>16</w:t>
      </w:r>
      <w:r w:rsidR="00E61FC4">
        <w:rPr>
          <w:rFonts w:ascii="Arial" w:hAnsi="Arial" w:cs="Arial"/>
        </w:rPr>
        <w:t>293</w:t>
      </w:r>
    </w:p>
    <w:p w14:paraId="10D9B242" w14:textId="12F1ED1D" w:rsidR="00463D1B" w:rsidRDefault="00463D1B" w:rsidP="00B1191D">
      <w:pPr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40 dalyvumo lygio procentų</w:t>
      </w:r>
      <w:r w:rsidR="009325BA">
        <w:rPr>
          <w:rFonts w:ascii="Arial" w:hAnsi="Arial" w:cs="Arial"/>
        </w:rPr>
        <w:t>:</w:t>
      </w:r>
    </w:p>
    <w:p w14:paraId="154890E1" w14:textId="4498FFF0" w:rsidR="009325BA" w:rsidRDefault="009325BA" w:rsidP="009325BA">
      <w:pPr>
        <w:pStyle w:val="ListParagraph"/>
        <w:numPr>
          <w:ilvl w:val="2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Darbingo amžiaus asmenys:</w:t>
      </w:r>
      <w:r w:rsidR="00520A5B">
        <w:rPr>
          <w:rFonts w:ascii="Arial" w:hAnsi="Arial" w:cs="Arial"/>
        </w:rPr>
        <w:t xml:space="preserve"> </w:t>
      </w:r>
      <w:r w:rsidR="007A18A8">
        <w:rPr>
          <w:rFonts w:ascii="Arial" w:hAnsi="Arial" w:cs="Arial"/>
        </w:rPr>
        <w:t>27</w:t>
      </w:r>
      <w:r w:rsidR="00AA7D89">
        <w:rPr>
          <w:rFonts w:ascii="Arial" w:hAnsi="Arial" w:cs="Arial"/>
        </w:rPr>
        <w:t>431</w:t>
      </w:r>
    </w:p>
    <w:p w14:paraId="48378726" w14:textId="3A3945CF" w:rsidR="009325BA" w:rsidRPr="009325BA" w:rsidRDefault="009325BA" w:rsidP="009325BA">
      <w:pPr>
        <w:pStyle w:val="ListParagraph"/>
        <w:numPr>
          <w:ilvl w:val="2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Pensinio amžiaus asmenys:</w:t>
      </w:r>
      <w:r w:rsidR="00B01E0D">
        <w:rPr>
          <w:rFonts w:ascii="Arial" w:hAnsi="Arial" w:cs="Arial"/>
        </w:rPr>
        <w:t xml:space="preserve"> </w:t>
      </w:r>
      <w:r w:rsidR="00BC26E5">
        <w:rPr>
          <w:rFonts w:ascii="Arial" w:hAnsi="Arial" w:cs="Arial"/>
        </w:rPr>
        <w:t>11</w:t>
      </w:r>
      <w:r w:rsidR="00AA7D89">
        <w:rPr>
          <w:rFonts w:ascii="Arial" w:hAnsi="Arial" w:cs="Arial"/>
        </w:rPr>
        <w:t>663</w:t>
      </w:r>
    </w:p>
    <w:p w14:paraId="5E0DD1E8" w14:textId="30B37A89" w:rsidR="00463D1B" w:rsidRDefault="00463D1B" w:rsidP="00B1191D">
      <w:pPr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45 dalyvumo lygio procent</w:t>
      </w:r>
      <w:r w:rsidR="00984610">
        <w:rPr>
          <w:rFonts w:ascii="Arial" w:hAnsi="Arial" w:cs="Arial"/>
        </w:rPr>
        <w:t>ai</w:t>
      </w:r>
      <w:r w:rsidR="009325BA">
        <w:rPr>
          <w:rFonts w:ascii="Arial" w:hAnsi="Arial" w:cs="Arial"/>
        </w:rPr>
        <w:t>:</w:t>
      </w:r>
    </w:p>
    <w:p w14:paraId="1FF7DDF0" w14:textId="06FAC61F" w:rsidR="009325BA" w:rsidRDefault="009325BA" w:rsidP="009325BA">
      <w:pPr>
        <w:pStyle w:val="ListParagraph"/>
        <w:numPr>
          <w:ilvl w:val="2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Darbingo amžiaus asmenys:</w:t>
      </w:r>
      <w:r w:rsidR="00520A5B">
        <w:rPr>
          <w:rFonts w:ascii="Arial" w:hAnsi="Arial" w:cs="Arial"/>
        </w:rPr>
        <w:t xml:space="preserve"> </w:t>
      </w:r>
      <w:r w:rsidR="00AA7D89">
        <w:rPr>
          <w:rFonts w:ascii="Arial" w:hAnsi="Arial" w:cs="Arial"/>
        </w:rPr>
        <w:t>19923</w:t>
      </w:r>
    </w:p>
    <w:p w14:paraId="2ACD45B4" w14:textId="0C167E2C" w:rsidR="009325BA" w:rsidRPr="009325BA" w:rsidRDefault="009325BA" w:rsidP="009325BA">
      <w:pPr>
        <w:pStyle w:val="ListParagraph"/>
        <w:numPr>
          <w:ilvl w:val="2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Pensinio amžiaus asmenys:</w:t>
      </w:r>
      <w:r w:rsidR="00B01E0D">
        <w:rPr>
          <w:rFonts w:ascii="Arial" w:hAnsi="Arial" w:cs="Arial"/>
        </w:rPr>
        <w:t xml:space="preserve"> </w:t>
      </w:r>
      <w:r w:rsidR="00BC26E5">
        <w:rPr>
          <w:rFonts w:ascii="Arial" w:hAnsi="Arial" w:cs="Arial"/>
        </w:rPr>
        <w:t>2</w:t>
      </w:r>
      <w:r w:rsidR="00AA7D89">
        <w:rPr>
          <w:rFonts w:ascii="Arial" w:hAnsi="Arial" w:cs="Arial"/>
        </w:rPr>
        <w:t>728</w:t>
      </w:r>
    </w:p>
    <w:p w14:paraId="08D50E16" w14:textId="0A603FAC" w:rsidR="00463D1B" w:rsidRDefault="00463D1B" w:rsidP="00B1191D">
      <w:pPr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>50 dalyvumo lygio procentų</w:t>
      </w:r>
      <w:r w:rsidR="009325BA">
        <w:rPr>
          <w:rFonts w:ascii="Arial" w:hAnsi="Arial" w:cs="Arial"/>
        </w:rPr>
        <w:t>:</w:t>
      </w:r>
    </w:p>
    <w:p w14:paraId="0619DC5C" w14:textId="2790DE05" w:rsidR="009325BA" w:rsidRDefault="009325BA" w:rsidP="009325BA">
      <w:pPr>
        <w:pStyle w:val="ListParagraph"/>
        <w:numPr>
          <w:ilvl w:val="2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Darbingo amžiaus asmenys:</w:t>
      </w:r>
      <w:r w:rsidR="00520A5B">
        <w:rPr>
          <w:rFonts w:ascii="Arial" w:hAnsi="Arial" w:cs="Arial"/>
        </w:rPr>
        <w:t xml:space="preserve"> </w:t>
      </w:r>
      <w:r w:rsidR="00BC26E5">
        <w:rPr>
          <w:rFonts w:ascii="Arial" w:hAnsi="Arial" w:cs="Arial"/>
        </w:rPr>
        <w:t>31</w:t>
      </w:r>
      <w:r w:rsidR="00AA7D89">
        <w:rPr>
          <w:rFonts w:ascii="Arial" w:hAnsi="Arial" w:cs="Arial"/>
        </w:rPr>
        <w:t>531</w:t>
      </w:r>
    </w:p>
    <w:p w14:paraId="649D6ADF" w14:textId="76356EF1" w:rsidR="009325BA" w:rsidRPr="009325BA" w:rsidRDefault="009325BA" w:rsidP="009325BA">
      <w:pPr>
        <w:pStyle w:val="ListParagraph"/>
        <w:numPr>
          <w:ilvl w:val="2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Pensinio amžiaus asmenys:</w:t>
      </w:r>
      <w:r w:rsidR="00B01E0D">
        <w:rPr>
          <w:rFonts w:ascii="Arial" w:hAnsi="Arial" w:cs="Arial"/>
        </w:rPr>
        <w:t xml:space="preserve"> </w:t>
      </w:r>
      <w:r w:rsidR="00BC26E5">
        <w:rPr>
          <w:rFonts w:ascii="Arial" w:hAnsi="Arial" w:cs="Arial"/>
        </w:rPr>
        <w:t>5</w:t>
      </w:r>
      <w:r w:rsidR="00AA7D89">
        <w:rPr>
          <w:rFonts w:ascii="Arial" w:hAnsi="Arial" w:cs="Arial"/>
        </w:rPr>
        <w:t>934</w:t>
      </w:r>
    </w:p>
    <w:p w14:paraId="33BA168A" w14:textId="7A395DCC" w:rsidR="00463D1B" w:rsidRDefault="00463D1B" w:rsidP="00B1191D">
      <w:pPr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55 dalyvumo lygio procent</w:t>
      </w:r>
      <w:r w:rsidR="00984610">
        <w:rPr>
          <w:rFonts w:ascii="Arial" w:hAnsi="Arial" w:cs="Arial"/>
        </w:rPr>
        <w:t>ai</w:t>
      </w:r>
      <w:r w:rsidR="009325BA">
        <w:rPr>
          <w:rFonts w:ascii="Arial" w:hAnsi="Arial" w:cs="Arial"/>
        </w:rPr>
        <w:t>:</w:t>
      </w:r>
    </w:p>
    <w:p w14:paraId="29578250" w14:textId="388B56D7" w:rsidR="009325BA" w:rsidRDefault="009325BA" w:rsidP="009325BA">
      <w:pPr>
        <w:pStyle w:val="ListParagraph"/>
        <w:numPr>
          <w:ilvl w:val="2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Darbingo amžiaus asmenys:</w:t>
      </w:r>
      <w:r w:rsidR="0070133D">
        <w:rPr>
          <w:rFonts w:ascii="Arial" w:hAnsi="Arial" w:cs="Arial"/>
        </w:rPr>
        <w:t xml:space="preserve"> </w:t>
      </w:r>
      <w:r w:rsidR="00122C77">
        <w:rPr>
          <w:rFonts w:ascii="Arial" w:hAnsi="Arial" w:cs="Arial"/>
        </w:rPr>
        <w:t>1</w:t>
      </w:r>
      <w:r w:rsidR="00AA7D89">
        <w:rPr>
          <w:rFonts w:ascii="Arial" w:hAnsi="Arial" w:cs="Arial"/>
        </w:rPr>
        <w:t>6505</w:t>
      </w:r>
    </w:p>
    <w:p w14:paraId="268DCF54" w14:textId="425344E5" w:rsidR="009325BA" w:rsidRPr="009325BA" w:rsidRDefault="009325BA" w:rsidP="009325BA">
      <w:pPr>
        <w:pStyle w:val="ListParagraph"/>
        <w:numPr>
          <w:ilvl w:val="2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Pensinio amžiaus asmenys:</w:t>
      </w:r>
      <w:r w:rsidR="00B01E0D">
        <w:rPr>
          <w:rFonts w:ascii="Arial" w:hAnsi="Arial" w:cs="Arial"/>
        </w:rPr>
        <w:t xml:space="preserve"> </w:t>
      </w:r>
      <w:r w:rsidR="00122C77">
        <w:rPr>
          <w:rFonts w:ascii="Arial" w:hAnsi="Arial" w:cs="Arial"/>
        </w:rPr>
        <w:t>1</w:t>
      </w:r>
      <w:r w:rsidR="00AA7D89">
        <w:rPr>
          <w:rFonts w:ascii="Arial" w:hAnsi="Arial" w:cs="Arial"/>
        </w:rPr>
        <w:t>980</w:t>
      </w:r>
    </w:p>
    <w:p w14:paraId="102398F8" w14:textId="2B925E91" w:rsidR="002A3083" w:rsidRDefault="000150A6" w:rsidP="002A3083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Kita stulpelinė</w:t>
      </w:r>
      <w:r w:rsidR="002A3083" w:rsidRPr="001D0A4D">
        <w:rPr>
          <w:rFonts w:ascii="Arial" w:hAnsi="Arial" w:cs="Arial"/>
        </w:rPr>
        <w:t xml:space="preserve"> diagrama, rodanti </w:t>
      </w:r>
      <w:r w:rsidR="002A3083">
        <w:rPr>
          <w:rFonts w:ascii="Arial" w:hAnsi="Arial" w:cs="Arial"/>
        </w:rPr>
        <w:t>suaugusių asmenų su negalia</w:t>
      </w:r>
      <w:r w:rsidR="002A3083" w:rsidRPr="001D0A4D">
        <w:rPr>
          <w:rFonts w:ascii="Arial" w:hAnsi="Arial" w:cs="Arial"/>
        </w:rPr>
        <w:t xml:space="preserve"> pasiskirstymą pagal </w:t>
      </w:r>
      <w:r w:rsidR="002A3083">
        <w:rPr>
          <w:rFonts w:ascii="Arial" w:hAnsi="Arial" w:cs="Arial"/>
        </w:rPr>
        <w:t xml:space="preserve">dalyvumo lygio </w:t>
      </w:r>
      <w:r>
        <w:rPr>
          <w:rFonts w:ascii="Arial" w:hAnsi="Arial" w:cs="Arial"/>
        </w:rPr>
        <w:t>terminą</w:t>
      </w:r>
      <w:r w:rsidR="002A3083" w:rsidRPr="001D0A4D">
        <w:rPr>
          <w:rFonts w:ascii="Arial" w:hAnsi="Arial" w:cs="Arial"/>
        </w:rPr>
        <w:t xml:space="preserve"> ir </w:t>
      </w:r>
      <w:r w:rsidR="002A3083">
        <w:rPr>
          <w:rFonts w:ascii="Arial" w:hAnsi="Arial" w:cs="Arial"/>
        </w:rPr>
        <w:t>amžiaus kategoriją</w:t>
      </w:r>
      <w:r>
        <w:rPr>
          <w:rFonts w:ascii="Arial" w:hAnsi="Arial" w:cs="Arial"/>
        </w:rPr>
        <w:t>:</w:t>
      </w:r>
    </w:p>
    <w:p w14:paraId="40B00E9A" w14:textId="4D0676CF" w:rsidR="002A3083" w:rsidRDefault="000150A6" w:rsidP="002A3083">
      <w:pPr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Dalyvumo lygis </w:t>
      </w:r>
      <w:r w:rsidR="00CB5D2E">
        <w:rPr>
          <w:rFonts w:ascii="Arial" w:hAnsi="Arial" w:cs="Arial"/>
        </w:rPr>
        <w:t>nustatytas 6 mėnesiams</w:t>
      </w:r>
      <w:r w:rsidR="002A3083">
        <w:rPr>
          <w:rFonts w:ascii="Arial" w:hAnsi="Arial" w:cs="Arial"/>
        </w:rPr>
        <w:t xml:space="preserve">: </w:t>
      </w:r>
    </w:p>
    <w:p w14:paraId="3D2CFFBD" w14:textId="1856D7DF" w:rsidR="002A3083" w:rsidRDefault="002A3083" w:rsidP="002A3083">
      <w:pPr>
        <w:pStyle w:val="ListParagraph"/>
        <w:numPr>
          <w:ilvl w:val="2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Darbingo amžiaus asmenys: </w:t>
      </w:r>
      <w:r w:rsidR="00122C77">
        <w:rPr>
          <w:rFonts w:ascii="Arial" w:hAnsi="Arial" w:cs="Arial"/>
        </w:rPr>
        <w:t>595</w:t>
      </w:r>
    </w:p>
    <w:p w14:paraId="025BCEAE" w14:textId="4858762D" w:rsidR="002A3083" w:rsidRPr="00984610" w:rsidRDefault="002A3083" w:rsidP="002A3083">
      <w:pPr>
        <w:pStyle w:val="ListParagraph"/>
        <w:numPr>
          <w:ilvl w:val="2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Pensinio amžiaus asmenys: </w:t>
      </w:r>
      <w:r w:rsidR="00122C77">
        <w:rPr>
          <w:rFonts w:ascii="Arial" w:hAnsi="Arial" w:cs="Arial"/>
        </w:rPr>
        <w:t>16</w:t>
      </w:r>
    </w:p>
    <w:p w14:paraId="17149499" w14:textId="7609486C" w:rsidR="002A3083" w:rsidRDefault="00CB5D2E" w:rsidP="002A3083">
      <w:pPr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Dalyvumo lygis nustatytas 12 mėnesių</w:t>
      </w:r>
      <w:r w:rsidR="002A3083">
        <w:rPr>
          <w:rFonts w:ascii="Arial" w:hAnsi="Arial" w:cs="Arial"/>
        </w:rPr>
        <w:t>:</w:t>
      </w:r>
    </w:p>
    <w:p w14:paraId="0B956B95" w14:textId="61A95A02" w:rsidR="002A3083" w:rsidRDefault="002A3083" w:rsidP="002A3083">
      <w:pPr>
        <w:pStyle w:val="ListParagraph"/>
        <w:numPr>
          <w:ilvl w:val="2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Darbingo amžiaus asmenys: </w:t>
      </w:r>
      <w:r w:rsidR="00122C77">
        <w:rPr>
          <w:rFonts w:ascii="Arial" w:hAnsi="Arial" w:cs="Arial"/>
        </w:rPr>
        <w:t>111</w:t>
      </w:r>
      <w:r w:rsidR="00265B49">
        <w:rPr>
          <w:rFonts w:ascii="Arial" w:hAnsi="Arial" w:cs="Arial"/>
        </w:rPr>
        <w:t>19</w:t>
      </w:r>
    </w:p>
    <w:p w14:paraId="7E4CEDDF" w14:textId="45024D08" w:rsidR="002A3083" w:rsidRPr="009325BA" w:rsidRDefault="002A3083" w:rsidP="002A3083">
      <w:pPr>
        <w:pStyle w:val="ListParagraph"/>
        <w:numPr>
          <w:ilvl w:val="2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Pensinio amžiaus asmenys: </w:t>
      </w:r>
      <w:r w:rsidR="00122C77">
        <w:rPr>
          <w:rFonts w:ascii="Arial" w:hAnsi="Arial" w:cs="Arial"/>
        </w:rPr>
        <w:t>18</w:t>
      </w:r>
      <w:r w:rsidR="00265B49">
        <w:rPr>
          <w:rFonts w:ascii="Arial" w:hAnsi="Arial" w:cs="Arial"/>
        </w:rPr>
        <w:t>60</w:t>
      </w:r>
    </w:p>
    <w:p w14:paraId="684E6D6F" w14:textId="6FED77A1" w:rsidR="002A3083" w:rsidRDefault="00CB5D2E" w:rsidP="002A3083">
      <w:pPr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Dalyvumo lygis nustatytas 24 mėnesiams</w:t>
      </w:r>
      <w:r w:rsidR="002A3083">
        <w:rPr>
          <w:rFonts w:ascii="Arial" w:hAnsi="Arial" w:cs="Arial"/>
        </w:rPr>
        <w:t>:</w:t>
      </w:r>
    </w:p>
    <w:p w14:paraId="1D8487D1" w14:textId="7E5F06E3" w:rsidR="00C86E5E" w:rsidRDefault="002A3083" w:rsidP="00834ABF">
      <w:pPr>
        <w:pStyle w:val="ListParagraph"/>
        <w:numPr>
          <w:ilvl w:val="2"/>
          <w:numId w:val="2"/>
        </w:numPr>
        <w:rPr>
          <w:rFonts w:ascii="Arial" w:hAnsi="Arial" w:cs="Arial"/>
        </w:rPr>
      </w:pPr>
      <w:r w:rsidRPr="00C86E5E">
        <w:rPr>
          <w:rFonts w:ascii="Arial" w:hAnsi="Arial" w:cs="Arial"/>
        </w:rPr>
        <w:t xml:space="preserve">Darbingo amžiaus asmenys: </w:t>
      </w:r>
      <w:r w:rsidR="00462037" w:rsidRPr="00C86E5E">
        <w:rPr>
          <w:rFonts w:ascii="Arial" w:hAnsi="Arial" w:cs="Arial"/>
        </w:rPr>
        <w:t>3</w:t>
      </w:r>
      <w:r w:rsidR="00793208">
        <w:rPr>
          <w:rFonts w:ascii="Arial" w:hAnsi="Arial" w:cs="Arial"/>
        </w:rPr>
        <w:t>49</w:t>
      </w:r>
      <w:r w:rsidR="009C00AF">
        <w:rPr>
          <w:rFonts w:ascii="Arial" w:hAnsi="Arial" w:cs="Arial"/>
        </w:rPr>
        <w:t>15</w:t>
      </w:r>
    </w:p>
    <w:p w14:paraId="7785182A" w14:textId="65CF8B98" w:rsidR="002A3083" w:rsidRPr="00C86E5E" w:rsidRDefault="002A3083" w:rsidP="00834ABF">
      <w:pPr>
        <w:pStyle w:val="ListParagraph"/>
        <w:numPr>
          <w:ilvl w:val="2"/>
          <w:numId w:val="2"/>
        </w:numPr>
        <w:rPr>
          <w:rFonts w:ascii="Arial" w:hAnsi="Arial" w:cs="Arial"/>
        </w:rPr>
      </w:pPr>
      <w:r w:rsidRPr="00C86E5E">
        <w:rPr>
          <w:rFonts w:ascii="Arial" w:hAnsi="Arial" w:cs="Arial"/>
        </w:rPr>
        <w:t xml:space="preserve">Pensinio amžiaus asmenys: </w:t>
      </w:r>
      <w:r w:rsidR="00AA1DC6">
        <w:rPr>
          <w:rFonts w:ascii="Arial" w:hAnsi="Arial" w:cs="Arial"/>
        </w:rPr>
        <w:t>63</w:t>
      </w:r>
      <w:r w:rsidR="009C00AF">
        <w:rPr>
          <w:rFonts w:ascii="Arial" w:hAnsi="Arial" w:cs="Arial"/>
        </w:rPr>
        <w:t>92</w:t>
      </w:r>
    </w:p>
    <w:p w14:paraId="47FCF4ED" w14:textId="1B3A74DC" w:rsidR="002A3083" w:rsidRDefault="00CB5D2E" w:rsidP="002A3083">
      <w:pPr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Dalyvumo lygis nustatytas </w:t>
      </w:r>
      <w:r w:rsidR="00010AFD">
        <w:rPr>
          <w:rFonts w:ascii="Arial" w:hAnsi="Arial" w:cs="Arial"/>
        </w:rPr>
        <w:t>iki senatvės pensijos amžiaus sukakties</w:t>
      </w:r>
      <w:r w:rsidR="002A3083">
        <w:rPr>
          <w:rFonts w:ascii="Arial" w:hAnsi="Arial" w:cs="Arial"/>
        </w:rPr>
        <w:t>:</w:t>
      </w:r>
    </w:p>
    <w:p w14:paraId="78BB039A" w14:textId="689AB747" w:rsidR="002A3083" w:rsidRPr="00E42D14" w:rsidRDefault="002A3083" w:rsidP="00E42D14">
      <w:pPr>
        <w:pStyle w:val="ListParagraph"/>
        <w:numPr>
          <w:ilvl w:val="2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Darbingo amžiaus asmenys: </w:t>
      </w:r>
      <w:r w:rsidR="0025142C">
        <w:rPr>
          <w:rFonts w:ascii="Arial" w:hAnsi="Arial" w:cs="Arial"/>
        </w:rPr>
        <w:t>655</w:t>
      </w:r>
      <w:r w:rsidR="009C00AF">
        <w:rPr>
          <w:rFonts w:ascii="Arial" w:hAnsi="Arial" w:cs="Arial"/>
        </w:rPr>
        <w:t>58</w:t>
      </w:r>
    </w:p>
    <w:p w14:paraId="39861F76" w14:textId="1C76378D" w:rsidR="002A3083" w:rsidRDefault="00CB5D2E" w:rsidP="002A3083">
      <w:pPr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Dalyvumo lygis nustatytas </w:t>
      </w:r>
      <w:r w:rsidR="00010AFD">
        <w:rPr>
          <w:rFonts w:ascii="Arial" w:hAnsi="Arial" w:cs="Arial"/>
        </w:rPr>
        <w:t>neterminuotai</w:t>
      </w:r>
      <w:r w:rsidR="002A3083">
        <w:rPr>
          <w:rFonts w:ascii="Arial" w:hAnsi="Arial" w:cs="Arial"/>
        </w:rPr>
        <w:t>:</w:t>
      </w:r>
    </w:p>
    <w:p w14:paraId="6971B6B9" w14:textId="4F2B2149" w:rsidR="002A3083" w:rsidRDefault="002A3083" w:rsidP="002A3083">
      <w:pPr>
        <w:pStyle w:val="ListParagraph"/>
        <w:numPr>
          <w:ilvl w:val="2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Darbingo amžiaus asmenys: </w:t>
      </w:r>
      <w:r w:rsidR="00E27FD9">
        <w:rPr>
          <w:rFonts w:ascii="Arial" w:hAnsi="Arial" w:cs="Arial"/>
        </w:rPr>
        <w:t>38878</w:t>
      </w:r>
    </w:p>
    <w:p w14:paraId="4A7BD4A3" w14:textId="63C79770" w:rsidR="002A3083" w:rsidRPr="009325BA" w:rsidRDefault="002A3083" w:rsidP="002A3083">
      <w:pPr>
        <w:pStyle w:val="ListParagraph"/>
        <w:numPr>
          <w:ilvl w:val="2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Pensinio amžiaus asmenys: </w:t>
      </w:r>
      <w:r w:rsidR="0025142C">
        <w:rPr>
          <w:rFonts w:ascii="Arial" w:hAnsi="Arial" w:cs="Arial"/>
        </w:rPr>
        <w:t>8</w:t>
      </w:r>
      <w:r w:rsidR="00E27FD9">
        <w:rPr>
          <w:rFonts w:ascii="Arial" w:hAnsi="Arial" w:cs="Arial"/>
        </w:rPr>
        <w:t>9836</w:t>
      </w:r>
    </w:p>
    <w:p w14:paraId="75F785AF" w14:textId="14D0441E" w:rsidR="001D0A4D" w:rsidRPr="001D0A4D" w:rsidRDefault="001D0A4D" w:rsidP="001D0A4D">
      <w:pPr>
        <w:numPr>
          <w:ilvl w:val="0"/>
          <w:numId w:val="2"/>
        </w:numPr>
        <w:rPr>
          <w:rFonts w:ascii="Arial" w:hAnsi="Arial" w:cs="Arial"/>
        </w:rPr>
      </w:pPr>
      <w:r w:rsidRPr="001D0A4D">
        <w:rPr>
          <w:rFonts w:ascii="Arial" w:hAnsi="Arial" w:cs="Arial"/>
        </w:rPr>
        <w:t xml:space="preserve">Kita stulpelinė diagrama rodo </w:t>
      </w:r>
      <w:r>
        <w:rPr>
          <w:rFonts w:ascii="Arial" w:hAnsi="Arial" w:cs="Arial"/>
        </w:rPr>
        <w:t>suaugusių asmenų su negalia</w:t>
      </w:r>
      <w:r w:rsidRPr="001D0A4D">
        <w:rPr>
          <w:rFonts w:ascii="Arial" w:hAnsi="Arial" w:cs="Arial"/>
        </w:rPr>
        <w:t xml:space="preserve"> skaičių Lietuvos savivaldybėse</w:t>
      </w:r>
      <w:r w:rsidR="00103159">
        <w:rPr>
          <w:rFonts w:ascii="Arial" w:hAnsi="Arial" w:cs="Arial"/>
        </w:rPr>
        <w:t xml:space="preserve"> pagal amžiaus kategoriją</w:t>
      </w:r>
      <w:r w:rsidRPr="001D0A4D">
        <w:rPr>
          <w:rFonts w:ascii="Arial" w:hAnsi="Arial" w:cs="Arial"/>
        </w:rPr>
        <w:t xml:space="preserve">. </w:t>
      </w:r>
    </w:p>
    <w:p w14:paraId="5FFD9363" w14:textId="77777777" w:rsidR="009B67DC" w:rsidRDefault="001D0A4D" w:rsidP="001D0A4D">
      <w:pPr>
        <w:rPr>
          <w:rFonts w:ascii="Arial" w:hAnsi="Arial" w:cs="Arial"/>
          <w:b/>
          <w:bCs/>
        </w:rPr>
      </w:pPr>
      <w:r w:rsidRPr="001D0A4D">
        <w:rPr>
          <w:rFonts w:ascii="Arial" w:hAnsi="Arial" w:cs="Arial"/>
          <w:b/>
          <w:bCs/>
        </w:rPr>
        <w:t xml:space="preserve">Savivaldybių </w:t>
      </w:r>
      <w:r w:rsidR="00103159">
        <w:rPr>
          <w:rFonts w:ascii="Arial" w:hAnsi="Arial" w:cs="Arial"/>
          <w:b/>
          <w:bCs/>
        </w:rPr>
        <w:t>apžvalgos puslapis</w:t>
      </w:r>
    </w:p>
    <w:p w14:paraId="0948DE8E" w14:textId="7FFDA189" w:rsidR="009B67DC" w:rsidRPr="009B67DC" w:rsidRDefault="00830776" w:rsidP="001D0A4D">
      <w:pPr>
        <w:rPr>
          <w:rFonts w:ascii="Arial" w:hAnsi="Arial" w:cs="Arial"/>
        </w:rPr>
      </w:pPr>
      <w:r>
        <w:rPr>
          <w:rFonts w:ascii="Arial" w:hAnsi="Arial" w:cs="Arial"/>
        </w:rPr>
        <w:t>Pasirinkus norimą savivaldybę - š</w:t>
      </w:r>
      <w:r w:rsidR="009B67DC" w:rsidRPr="009B67DC">
        <w:rPr>
          <w:rFonts w:ascii="Arial" w:hAnsi="Arial" w:cs="Arial"/>
        </w:rPr>
        <w:t>is p</w:t>
      </w:r>
      <w:r w:rsidR="009B67DC">
        <w:rPr>
          <w:rFonts w:ascii="Arial" w:hAnsi="Arial" w:cs="Arial"/>
        </w:rPr>
        <w:t xml:space="preserve">uslapis </w:t>
      </w:r>
      <w:r>
        <w:rPr>
          <w:rFonts w:ascii="Arial" w:hAnsi="Arial" w:cs="Arial"/>
        </w:rPr>
        <w:t>vaizduoja tokius pačius grafikus kaip ir apžvalgos puslapis, tik su pasirinktai savivaldybei aktualia informacija.</w:t>
      </w:r>
    </w:p>
    <w:p w14:paraId="33D0701A" w14:textId="16C9E7C4" w:rsidR="001D0A4D" w:rsidRPr="001D0A4D" w:rsidRDefault="009B67DC" w:rsidP="001D0A4D">
      <w:pPr>
        <w:rPr>
          <w:rFonts w:ascii="Arial" w:hAnsi="Arial" w:cs="Arial"/>
          <w:b/>
          <w:bCs/>
        </w:rPr>
      </w:pPr>
      <w:r w:rsidRPr="001D0A4D">
        <w:rPr>
          <w:rFonts w:ascii="Arial" w:hAnsi="Arial" w:cs="Arial"/>
          <w:b/>
          <w:bCs/>
        </w:rPr>
        <w:t xml:space="preserve">Savivaldybių </w:t>
      </w:r>
      <w:r>
        <w:rPr>
          <w:rFonts w:ascii="Arial" w:hAnsi="Arial" w:cs="Arial"/>
          <w:b/>
          <w:bCs/>
        </w:rPr>
        <w:t>palyginimo puslapis</w:t>
      </w:r>
    </w:p>
    <w:p w14:paraId="5E697414" w14:textId="58F83722" w:rsidR="001D0A4D" w:rsidRDefault="001D0A4D" w:rsidP="001D0A4D">
      <w:pPr>
        <w:rPr>
          <w:rFonts w:ascii="Arial" w:hAnsi="Arial" w:cs="Arial"/>
        </w:rPr>
      </w:pPr>
      <w:r w:rsidRPr="001D0A4D">
        <w:rPr>
          <w:rFonts w:ascii="Arial" w:hAnsi="Arial" w:cs="Arial"/>
        </w:rPr>
        <w:t xml:space="preserve">Ši ataskaitos dalis fokusuota į savivaldybes </w:t>
      </w:r>
      <w:r w:rsidR="00973F89">
        <w:rPr>
          <w:rFonts w:ascii="Arial" w:hAnsi="Arial" w:cs="Arial"/>
        </w:rPr>
        <w:t xml:space="preserve">- </w:t>
      </w:r>
      <w:r w:rsidRPr="001D0A4D">
        <w:rPr>
          <w:rFonts w:ascii="Arial" w:hAnsi="Arial" w:cs="Arial"/>
        </w:rPr>
        <w:t>jų situaciją Lietuvos lygiu</w:t>
      </w:r>
      <w:r w:rsidR="00973F89">
        <w:rPr>
          <w:rFonts w:ascii="Arial" w:hAnsi="Arial" w:cs="Arial"/>
        </w:rPr>
        <w:t xml:space="preserve"> bei</w:t>
      </w:r>
      <w:r w:rsidR="00032ABE">
        <w:rPr>
          <w:rFonts w:ascii="Arial" w:hAnsi="Arial" w:cs="Arial"/>
        </w:rPr>
        <w:t xml:space="preserve"> lyginant </w:t>
      </w:r>
      <w:r w:rsidR="00973F89">
        <w:rPr>
          <w:rFonts w:ascii="Arial" w:hAnsi="Arial" w:cs="Arial"/>
        </w:rPr>
        <w:t xml:space="preserve"> tarpusavyje</w:t>
      </w:r>
      <w:r w:rsidRPr="001D0A4D">
        <w:rPr>
          <w:rFonts w:ascii="Arial" w:hAnsi="Arial" w:cs="Arial"/>
        </w:rPr>
        <w:t xml:space="preserve"> 202</w:t>
      </w:r>
      <w:r w:rsidR="00032ABE">
        <w:rPr>
          <w:rFonts w:ascii="Arial" w:hAnsi="Arial" w:cs="Arial"/>
        </w:rPr>
        <w:t>4</w:t>
      </w:r>
      <w:r w:rsidRPr="001D0A4D">
        <w:rPr>
          <w:rFonts w:ascii="Arial" w:hAnsi="Arial" w:cs="Arial"/>
        </w:rPr>
        <w:t xml:space="preserve"> metais. </w:t>
      </w:r>
      <w:r w:rsidR="00296F2A">
        <w:rPr>
          <w:rFonts w:ascii="Arial" w:hAnsi="Arial" w:cs="Arial"/>
        </w:rPr>
        <w:t>Galima matyti statistiką visiems suaugusiems, darbingo amžiaus asmenims arba pensinio amžiaus asmenims.</w:t>
      </w:r>
    </w:p>
    <w:p w14:paraId="4095B05E" w14:textId="069CECAB" w:rsidR="00296F2A" w:rsidRPr="001D0A4D" w:rsidRDefault="00296F2A" w:rsidP="00FA00A8">
      <w:pPr>
        <w:ind w:firstLine="360"/>
        <w:rPr>
          <w:rFonts w:ascii="Arial" w:hAnsi="Arial" w:cs="Arial"/>
          <w:b/>
          <w:bCs/>
        </w:rPr>
      </w:pPr>
      <w:r w:rsidRPr="00FA00A8">
        <w:rPr>
          <w:rFonts w:ascii="Arial" w:hAnsi="Arial" w:cs="Arial"/>
          <w:b/>
          <w:bCs/>
        </w:rPr>
        <w:t>Visi</w:t>
      </w:r>
      <w:r w:rsidR="00FA00A8" w:rsidRPr="00FA00A8">
        <w:rPr>
          <w:rFonts w:ascii="Arial" w:hAnsi="Arial" w:cs="Arial"/>
          <w:b/>
          <w:bCs/>
        </w:rPr>
        <w:t xml:space="preserve"> suaugę asmenys</w:t>
      </w:r>
    </w:p>
    <w:p w14:paraId="0E970CEB" w14:textId="77777777" w:rsidR="001D0A4D" w:rsidRPr="001D0A4D" w:rsidRDefault="001D0A4D" w:rsidP="001D0A4D">
      <w:pPr>
        <w:numPr>
          <w:ilvl w:val="0"/>
          <w:numId w:val="5"/>
        </w:numPr>
        <w:rPr>
          <w:rFonts w:ascii="Arial" w:hAnsi="Arial" w:cs="Arial"/>
        </w:rPr>
      </w:pPr>
      <w:r w:rsidRPr="001D0A4D">
        <w:rPr>
          <w:rFonts w:ascii="Arial" w:hAnsi="Arial" w:cs="Arial"/>
        </w:rPr>
        <w:t xml:space="preserve">Trys kortelės pateikia informaciją Lietuvos mastu: </w:t>
      </w:r>
    </w:p>
    <w:p w14:paraId="53D74B31" w14:textId="0532A1C9" w:rsidR="001D0A4D" w:rsidRPr="001D0A4D" w:rsidRDefault="001D3BD5" w:rsidP="001D0A4D">
      <w:pPr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>s</w:t>
      </w:r>
      <w:r w:rsidR="00032ABE">
        <w:rPr>
          <w:rFonts w:ascii="Arial" w:hAnsi="Arial" w:cs="Arial"/>
        </w:rPr>
        <w:t>uaugusių asmenų</w:t>
      </w:r>
      <w:r w:rsidR="001D0A4D" w:rsidRPr="001D0A4D">
        <w:rPr>
          <w:rFonts w:ascii="Arial" w:hAnsi="Arial" w:cs="Arial"/>
        </w:rPr>
        <w:t xml:space="preserve"> skaičius Lietuvoje metų pradžioje – </w:t>
      </w:r>
      <w:r w:rsidR="007E5F3F">
        <w:rPr>
          <w:rFonts w:ascii="Arial" w:hAnsi="Arial" w:cs="Arial"/>
        </w:rPr>
        <w:t>2317395</w:t>
      </w:r>
      <w:r w:rsidR="001D0A4D" w:rsidRPr="001D0A4D">
        <w:rPr>
          <w:rFonts w:ascii="Arial" w:hAnsi="Arial" w:cs="Arial"/>
        </w:rPr>
        <w:t xml:space="preserve"> (VDA 202</w:t>
      </w:r>
      <w:r w:rsidR="007E5F3F">
        <w:rPr>
          <w:rFonts w:ascii="Arial" w:hAnsi="Arial" w:cs="Arial"/>
        </w:rPr>
        <w:t>6</w:t>
      </w:r>
      <w:r w:rsidR="001D0A4D" w:rsidRPr="001D0A4D">
        <w:rPr>
          <w:rFonts w:ascii="Arial" w:hAnsi="Arial" w:cs="Arial"/>
        </w:rPr>
        <w:t xml:space="preserve"> m. pr. duomenys)</w:t>
      </w:r>
    </w:p>
    <w:p w14:paraId="056C7D02" w14:textId="56B6A5CE" w:rsidR="001D0A4D" w:rsidRPr="001D0A4D" w:rsidRDefault="001D0A4D" w:rsidP="001D0A4D">
      <w:pPr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suaugusių asmenų su negalia</w:t>
      </w:r>
      <w:r w:rsidRPr="001D0A4D">
        <w:rPr>
          <w:rFonts w:ascii="Arial" w:hAnsi="Arial" w:cs="Arial"/>
        </w:rPr>
        <w:t xml:space="preserve"> skaičius Lietuvoje – </w:t>
      </w:r>
      <w:r w:rsidR="006E7571">
        <w:rPr>
          <w:rFonts w:ascii="Arial" w:hAnsi="Arial" w:cs="Arial"/>
        </w:rPr>
        <w:t>249</w:t>
      </w:r>
      <w:r w:rsidR="00801EAE">
        <w:rPr>
          <w:rFonts w:ascii="Arial" w:hAnsi="Arial" w:cs="Arial"/>
        </w:rPr>
        <w:t>170</w:t>
      </w:r>
    </w:p>
    <w:p w14:paraId="2E045FEA" w14:textId="42A6FC64" w:rsidR="001D0A4D" w:rsidRPr="001D0A4D" w:rsidRDefault="001D0A4D" w:rsidP="001D0A4D">
      <w:pPr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suaugusių asmenų su negalia</w:t>
      </w:r>
      <w:r w:rsidRPr="001D0A4D">
        <w:rPr>
          <w:rFonts w:ascii="Arial" w:hAnsi="Arial" w:cs="Arial"/>
        </w:rPr>
        <w:t xml:space="preserve"> dalis nuo visų </w:t>
      </w:r>
      <w:r w:rsidR="001D3BD5">
        <w:rPr>
          <w:rFonts w:ascii="Arial" w:hAnsi="Arial" w:cs="Arial"/>
        </w:rPr>
        <w:t>suaugusiųjų</w:t>
      </w:r>
      <w:r w:rsidRPr="001D0A4D">
        <w:rPr>
          <w:rFonts w:ascii="Arial" w:hAnsi="Arial" w:cs="Arial"/>
        </w:rPr>
        <w:t xml:space="preserve"> Lietuvoje – </w:t>
      </w:r>
      <w:r w:rsidR="006E7571">
        <w:rPr>
          <w:rFonts w:ascii="Arial" w:hAnsi="Arial" w:cs="Arial"/>
        </w:rPr>
        <w:t>10,75</w:t>
      </w:r>
      <w:r w:rsidRPr="001D0A4D">
        <w:rPr>
          <w:rFonts w:ascii="Arial" w:hAnsi="Arial" w:cs="Arial"/>
        </w:rPr>
        <w:t xml:space="preserve"> proc.</w:t>
      </w:r>
    </w:p>
    <w:p w14:paraId="78E05199" w14:textId="77777777" w:rsidR="001D0A4D" w:rsidRPr="001D0A4D" w:rsidRDefault="001D0A4D" w:rsidP="001D0A4D">
      <w:pPr>
        <w:numPr>
          <w:ilvl w:val="0"/>
          <w:numId w:val="5"/>
        </w:numPr>
        <w:rPr>
          <w:rFonts w:ascii="Arial" w:hAnsi="Arial" w:cs="Arial"/>
        </w:rPr>
      </w:pPr>
      <w:r w:rsidRPr="001D0A4D">
        <w:rPr>
          <w:rFonts w:ascii="Arial" w:hAnsi="Arial" w:cs="Arial"/>
        </w:rPr>
        <w:t xml:space="preserve">Kitos trys kortelės rodytų atitinkamą informaciją savivaldybės lygiu – pasirinkus norimą savivaldybę. </w:t>
      </w:r>
    </w:p>
    <w:p w14:paraId="50A74042" w14:textId="57CEACA9" w:rsidR="001D0A4D" w:rsidRPr="001D0A4D" w:rsidRDefault="001D0A4D" w:rsidP="001D0A4D">
      <w:pPr>
        <w:numPr>
          <w:ilvl w:val="0"/>
          <w:numId w:val="5"/>
        </w:numPr>
        <w:rPr>
          <w:rFonts w:ascii="Arial" w:hAnsi="Arial" w:cs="Arial"/>
        </w:rPr>
      </w:pPr>
      <w:r w:rsidRPr="001D0A4D">
        <w:rPr>
          <w:rFonts w:ascii="Arial" w:hAnsi="Arial" w:cs="Arial"/>
        </w:rPr>
        <w:t xml:space="preserve">Vaizduojamas Lietuvos žemėlapis, savivaldybės nuspalvintos įvairiomis spalvomis. Spalvos indikuoja </w:t>
      </w:r>
      <w:r>
        <w:rPr>
          <w:rFonts w:ascii="Arial" w:hAnsi="Arial" w:cs="Arial"/>
        </w:rPr>
        <w:t>suaugusių asmenų su negalia</w:t>
      </w:r>
      <w:r w:rsidRPr="001D0A4D">
        <w:rPr>
          <w:rFonts w:ascii="Arial" w:hAnsi="Arial" w:cs="Arial"/>
        </w:rPr>
        <w:t xml:space="preserve"> skaičių, tenkantį savivaldybėje gyvenantiems </w:t>
      </w:r>
      <w:r w:rsidR="000245B4">
        <w:rPr>
          <w:rFonts w:ascii="Arial" w:hAnsi="Arial" w:cs="Arial"/>
        </w:rPr>
        <w:t>tūkstančiui</w:t>
      </w:r>
      <w:r w:rsidRPr="001D0A4D">
        <w:rPr>
          <w:rFonts w:ascii="Arial" w:hAnsi="Arial" w:cs="Arial"/>
        </w:rPr>
        <w:t xml:space="preserve"> </w:t>
      </w:r>
      <w:r w:rsidR="000245B4">
        <w:rPr>
          <w:rFonts w:ascii="Arial" w:hAnsi="Arial" w:cs="Arial"/>
        </w:rPr>
        <w:t>suaugusiųjų</w:t>
      </w:r>
      <w:r w:rsidRPr="001D0A4D">
        <w:rPr>
          <w:rFonts w:ascii="Arial" w:hAnsi="Arial" w:cs="Arial"/>
        </w:rPr>
        <w:t xml:space="preserve">. Spalvos kinta tolydžiai - nuo mažiausios reikšmės, kuri yra žaliausia, iki didžiausios reikšmės, kuri yra raudoniausia. Mažiausias </w:t>
      </w:r>
      <w:r>
        <w:rPr>
          <w:rFonts w:ascii="Arial" w:hAnsi="Arial" w:cs="Arial"/>
        </w:rPr>
        <w:t>suaugusių asmenų su negalia</w:t>
      </w:r>
      <w:r w:rsidRPr="001D0A4D">
        <w:rPr>
          <w:rFonts w:ascii="Arial" w:hAnsi="Arial" w:cs="Arial"/>
        </w:rPr>
        <w:t xml:space="preserve"> skaičius tenkantis </w:t>
      </w:r>
      <w:r w:rsidR="00957457">
        <w:rPr>
          <w:rFonts w:ascii="Arial" w:hAnsi="Arial" w:cs="Arial"/>
        </w:rPr>
        <w:t>tūkstančiui</w:t>
      </w:r>
      <w:r w:rsidRPr="001D0A4D">
        <w:rPr>
          <w:rFonts w:ascii="Arial" w:hAnsi="Arial" w:cs="Arial"/>
        </w:rPr>
        <w:t xml:space="preserve"> </w:t>
      </w:r>
      <w:r w:rsidR="00957457">
        <w:rPr>
          <w:rFonts w:ascii="Arial" w:hAnsi="Arial" w:cs="Arial"/>
        </w:rPr>
        <w:t>suaugusiųjų</w:t>
      </w:r>
      <w:r w:rsidRPr="001D0A4D">
        <w:rPr>
          <w:rFonts w:ascii="Arial" w:hAnsi="Arial" w:cs="Arial"/>
        </w:rPr>
        <w:t xml:space="preserve"> yra </w:t>
      </w:r>
      <w:r w:rsidR="007C4A7A">
        <w:rPr>
          <w:rFonts w:ascii="Arial" w:hAnsi="Arial" w:cs="Arial"/>
        </w:rPr>
        <w:t>Neringos</w:t>
      </w:r>
      <w:r w:rsidRPr="001D0A4D">
        <w:rPr>
          <w:rFonts w:ascii="Arial" w:hAnsi="Arial" w:cs="Arial"/>
        </w:rPr>
        <w:t xml:space="preserve"> savivaldybėje (</w:t>
      </w:r>
      <w:r w:rsidR="006E7571">
        <w:rPr>
          <w:rFonts w:ascii="Arial" w:hAnsi="Arial" w:cs="Arial"/>
          <w:lang w:val="en-US"/>
        </w:rPr>
        <w:t>55,05</w:t>
      </w:r>
      <w:r w:rsidRPr="001D0A4D">
        <w:rPr>
          <w:rFonts w:ascii="Arial" w:hAnsi="Arial" w:cs="Arial"/>
        </w:rPr>
        <w:t xml:space="preserve">), o didžiausias – </w:t>
      </w:r>
      <w:r w:rsidR="00997C09">
        <w:rPr>
          <w:rFonts w:ascii="Arial" w:hAnsi="Arial" w:cs="Arial"/>
        </w:rPr>
        <w:t>Pakruojo</w:t>
      </w:r>
      <w:r w:rsidRPr="001D0A4D">
        <w:rPr>
          <w:rFonts w:ascii="Arial" w:hAnsi="Arial" w:cs="Arial"/>
        </w:rPr>
        <w:t xml:space="preserve"> rajono savivaldybėje (</w:t>
      </w:r>
      <w:r w:rsidR="00AA6D36">
        <w:rPr>
          <w:rFonts w:ascii="Arial" w:hAnsi="Arial" w:cs="Arial"/>
        </w:rPr>
        <w:t>221,36</w:t>
      </w:r>
      <w:r w:rsidRPr="001D0A4D">
        <w:rPr>
          <w:rFonts w:ascii="Arial" w:hAnsi="Arial" w:cs="Arial"/>
        </w:rPr>
        <w:t>).</w:t>
      </w:r>
    </w:p>
    <w:p w14:paraId="3B59108C" w14:textId="0027AED7" w:rsidR="001D0A4D" w:rsidRDefault="001D0A4D" w:rsidP="001D0A4D">
      <w:pPr>
        <w:numPr>
          <w:ilvl w:val="0"/>
          <w:numId w:val="5"/>
        </w:numPr>
        <w:rPr>
          <w:rFonts w:ascii="Arial" w:hAnsi="Arial" w:cs="Arial"/>
        </w:rPr>
      </w:pPr>
      <w:r w:rsidRPr="001D0A4D">
        <w:rPr>
          <w:rFonts w:ascii="Arial" w:hAnsi="Arial" w:cs="Arial"/>
        </w:rPr>
        <w:t xml:space="preserve">Po juo yra stulpelinė diagrama pateikianti tą pačią informaciją kitu būdu. </w:t>
      </w:r>
      <w:r w:rsidR="001F6C83">
        <w:rPr>
          <w:rFonts w:ascii="Arial" w:hAnsi="Arial" w:cs="Arial"/>
        </w:rPr>
        <w:t>Suaugusiųjų</w:t>
      </w:r>
      <w:r w:rsidRPr="001D0A4D">
        <w:rPr>
          <w:rFonts w:ascii="Arial" w:hAnsi="Arial" w:cs="Arial"/>
        </w:rPr>
        <w:t xml:space="preserve"> </w:t>
      </w:r>
      <w:r w:rsidR="001F6C83">
        <w:rPr>
          <w:rFonts w:ascii="Arial" w:hAnsi="Arial" w:cs="Arial"/>
        </w:rPr>
        <w:t xml:space="preserve">su negalia </w:t>
      </w:r>
      <w:r w:rsidRPr="001D0A4D">
        <w:rPr>
          <w:rFonts w:ascii="Arial" w:hAnsi="Arial" w:cs="Arial"/>
        </w:rPr>
        <w:t xml:space="preserve">skaičius, tenkantis </w:t>
      </w:r>
      <w:r w:rsidR="001F6C83">
        <w:rPr>
          <w:rFonts w:ascii="Arial" w:hAnsi="Arial" w:cs="Arial"/>
        </w:rPr>
        <w:t>tūkstančiui</w:t>
      </w:r>
      <w:r w:rsidRPr="001D0A4D">
        <w:rPr>
          <w:rFonts w:ascii="Arial" w:hAnsi="Arial" w:cs="Arial"/>
        </w:rPr>
        <w:t xml:space="preserve"> savivaldybėje gyvenančių </w:t>
      </w:r>
      <w:r w:rsidR="001F6C83">
        <w:rPr>
          <w:rFonts w:ascii="Arial" w:hAnsi="Arial" w:cs="Arial"/>
        </w:rPr>
        <w:t>suaugusiųjų</w:t>
      </w:r>
      <w:r w:rsidRPr="001D0A4D">
        <w:rPr>
          <w:rFonts w:ascii="Arial" w:hAnsi="Arial" w:cs="Arial"/>
        </w:rPr>
        <w:t xml:space="preserve">, pateiktas visoms savivaldybėms ir yra lyginamas su šalies vidurkiu, kuris yra </w:t>
      </w:r>
      <w:r w:rsidR="001F6C83">
        <w:rPr>
          <w:rFonts w:ascii="Arial" w:hAnsi="Arial" w:cs="Arial"/>
        </w:rPr>
        <w:t>1</w:t>
      </w:r>
      <w:r w:rsidR="00AA6D36">
        <w:rPr>
          <w:rFonts w:ascii="Arial" w:hAnsi="Arial" w:cs="Arial"/>
        </w:rPr>
        <w:t>1</w:t>
      </w:r>
      <w:r w:rsidR="001F6C83">
        <w:rPr>
          <w:rFonts w:ascii="Arial" w:hAnsi="Arial" w:cs="Arial"/>
        </w:rPr>
        <w:t>8</w:t>
      </w:r>
      <w:r w:rsidRPr="001D0A4D">
        <w:rPr>
          <w:rFonts w:ascii="Arial" w:hAnsi="Arial" w:cs="Arial"/>
        </w:rPr>
        <w:t>.</w:t>
      </w:r>
    </w:p>
    <w:p w14:paraId="5434ED23" w14:textId="5B4166FF" w:rsidR="000C1B0B" w:rsidRPr="001D0A4D" w:rsidRDefault="000C1B0B" w:rsidP="000C1B0B">
      <w:pPr>
        <w:ind w:firstLine="36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Darbingo amžiaus</w:t>
      </w:r>
      <w:r w:rsidRPr="00FA00A8">
        <w:rPr>
          <w:rFonts w:ascii="Arial" w:hAnsi="Arial" w:cs="Arial"/>
          <w:b/>
          <w:bCs/>
        </w:rPr>
        <w:t xml:space="preserve"> asmenys</w:t>
      </w:r>
    </w:p>
    <w:p w14:paraId="0D7A3AD9" w14:textId="77777777" w:rsidR="000C1B0B" w:rsidRPr="001D0A4D" w:rsidRDefault="000C1B0B" w:rsidP="000C1B0B">
      <w:pPr>
        <w:numPr>
          <w:ilvl w:val="0"/>
          <w:numId w:val="5"/>
        </w:numPr>
        <w:rPr>
          <w:rFonts w:ascii="Arial" w:hAnsi="Arial" w:cs="Arial"/>
        </w:rPr>
      </w:pPr>
      <w:r w:rsidRPr="001D0A4D">
        <w:rPr>
          <w:rFonts w:ascii="Arial" w:hAnsi="Arial" w:cs="Arial"/>
        </w:rPr>
        <w:t xml:space="preserve">Trys kortelės pateikia informaciją Lietuvos mastu: </w:t>
      </w:r>
    </w:p>
    <w:p w14:paraId="25305639" w14:textId="3F9ADA6B" w:rsidR="000C1B0B" w:rsidRPr="001D0A4D" w:rsidRDefault="003042D7" w:rsidP="000C1B0B">
      <w:pPr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753E61">
        <w:rPr>
          <w:rFonts w:ascii="Arial" w:hAnsi="Arial" w:cs="Arial"/>
        </w:rPr>
        <w:t>arbingo amžiaus</w:t>
      </w:r>
      <w:r w:rsidR="000C1B0B">
        <w:rPr>
          <w:rFonts w:ascii="Arial" w:hAnsi="Arial" w:cs="Arial"/>
        </w:rPr>
        <w:t xml:space="preserve"> asmenų</w:t>
      </w:r>
      <w:r w:rsidR="000C1B0B" w:rsidRPr="001D0A4D">
        <w:rPr>
          <w:rFonts w:ascii="Arial" w:hAnsi="Arial" w:cs="Arial"/>
        </w:rPr>
        <w:t xml:space="preserve"> skaičius Lietuvoje metų pradžioje – </w:t>
      </w:r>
      <w:r w:rsidR="003A3BB8">
        <w:rPr>
          <w:rFonts w:ascii="Arial" w:hAnsi="Arial" w:cs="Arial"/>
          <w:lang w:val="en-US"/>
        </w:rPr>
        <w:t>1777886</w:t>
      </w:r>
      <w:r w:rsidR="000C1B0B" w:rsidRPr="001D0A4D">
        <w:rPr>
          <w:rFonts w:ascii="Arial" w:hAnsi="Arial" w:cs="Arial"/>
        </w:rPr>
        <w:t xml:space="preserve"> (VDA 202</w:t>
      </w:r>
      <w:r w:rsidR="00576D7A">
        <w:rPr>
          <w:rFonts w:ascii="Arial" w:hAnsi="Arial" w:cs="Arial"/>
        </w:rPr>
        <w:t>6</w:t>
      </w:r>
      <w:r w:rsidR="000C1B0B" w:rsidRPr="001D0A4D">
        <w:rPr>
          <w:rFonts w:ascii="Arial" w:hAnsi="Arial" w:cs="Arial"/>
        </w:rPr>
        <w:t xml:space="preserve"> m. pr. duomenys)</w:t>
      </w:r>
    </w:p>
    <w:p w14:paraId="4A6895CF" w14:textId="6EA57E5D" w:rsidR="000C1B0B" w:rsidRPr="001D0A4D" w:rsidRDefault="003042D7" w:rsidP="000C1B0B">
      <w:pPr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darbingo amžiaus </w:t>
      </w:r>
      <w:r w:rsidR="000C1B0B">
        <w:rPr>
          <w:rFonts w:ascii="Arial" w:hAnsi="Arial" w:cs="Arial"/>
        </w:rPr>
        <w:t>asmenų su negalia</w:t>
      </w:r>
      <w:r w:rsidR="000C1B0B" w:rsidRPr="001D0A4D">
        <w:rPr>
          <w:rFonts w:ascii="Arial" w:hAnsi="Arial" w:cs="Arial"/>
        </w:rPr>
        <w:t xml:space="preserve"> skaičius Lietuvoje – </w:t>
      </w:r>
      <w:r w:rsidR="00A54818">
        <w:rPr>
          <w:rFonts w:ascii="Arial" w:hAnsi="Arial" w:cs="Arial"/>
        </w:rPr>
        <w:t>15</w:t>
      </w:r>
      <w:r w:rsidR="00DD54FF">
        <w:rPr>
          <w:rFonts w:ascii="Arial" w:hAnsi="Arial" w:cs="Arial"/>
        </w:rPr>
        <w:t>0743</w:t>
      </w:r>
    </w:p>
    <w:p w14:paraId="2947FC85" w14:textId="4D3CC82E" w:rsidR="000C1B0B" w:rsidRPr="001D0A4D" w:rsidRDefault="003042D7" w:rsidP="000C1B0B">
      <w:pPr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darbingo amžiaus </w:t>
      </w:r>
      <w:r w:rsidR="000C1B0B">
        <w:rPr>
          <w:rFonts w:ascii="Arial" w:hAnsi="Arial" w:cs="Arial"/>
        </w:rPr>
        <w:t>asmenų su negalia</w:t>
      </w:r>
      <w:r w:rsidR="000C1B0B" w:rsidRPr="001D0A4D">
        <w:rPr>
          <w:rFonts w:ascii="Arial" w:hAnsi="Arial" w:cs="Arial"/>
        </w:rPr>
        <w:t xml:space="preserve"> dalis nuo visų </w:t>
      </w:r>
      <w:r>
        <w:rPr>
          <w:rFonts w:ascii="Arial" w:hAnsi="Arial" w:cs="Arial"/>
        </w:rPr>
        <w:t>darbingo amžiaus asmenų</w:t>
      </w:r>
      <w:r w:rsidRPr="001D0A4D">
        <w:rPr>
          <w:rFonts w:ascii="Arial" w:hAnsi="Arial" w:cs="Arial"/>
        </w:rPr>
        <w:t xml:space="preserve"> </w:t>
      </w:r>
      <w:r w:rsidR="000C1B0B" w:rsidRPr="001D0A4D">
        <w:rPr>
          <w:rFonts w:ascii="Arial" w:hAnsi="Arial" w:cs="Arial"/>
        </w:rPr>
        <w:t xml:space="preserve">Lietuvoje – </w:t>
      </w:r>
      <w:r w:rsidR="00A848E5">
        <w:rPr>
          <w:rFonts w:ascii="Arial" w:hAnsi="Arial" w:cs="Arial"/>
        </w:rPr>
        <w:t>8,</w:t>
      </w:r>
      <w:r w:rsidR="003A3BB8">
        <w:rPr>
          <w:rFonts w:ascii="Arial" w:hAnsi="Arial" w:cs="Arial"/>
        </w:rPr>
        <w:t>55</w:t>
      </w:r>
      <w:r w:rsidR="000C1B0B" w:rsidRPr="001D0A4D">
        <w:rPr>
          <w:rFonts w:ascii="Arial" w:hAnsi="Arial" w:cs="Arial"/>
        </w:rPr>
        <w:t xml:space="preserve"> proc.</w:t>
      </w:r>
    </w:p>
    <w:p w14:paraId="49AF3762" w14:textId="77777777" w:rsidR="000C1B0B" w:rsidRPr="001D0A4D" w:rsidRDefault="000C1B0B" w:rsidP="000C1B0B">
      <w:pPr>
        <w:numPr>
          <w:ilvl w:val="0"/>
          <w:numId w:val="5"/>
        </w:numPr>
        <w:rPr>
          <w:rFonts w:ascii="Arial" w:hAnsi="Arial" w:cs="Arial"/>
        </w:rPr>
      </w:pPr>
      <w:r w:rsidRPr="001D0A4D">
        <w:rPr>
          <w:rFonts w:ascii="Arial" w:hAnsi="Arial" w:cs="Arial"/>
        </w:rPr>
        <w:t xml:space="preserve">Kitos trys kortelės rodytų atitinkamą informaciją savivaldybės lygiu – pasirinkus norimą savivaldybę. </w:t>
      </w:r>
    </w:p>
    <w:p w14:paraId="61EC85DD" w14:textId="351F7D8C" w:rsidR="000C1B0B" w:rsidRPr="001D0A4D" w:rsidRDefault="000C1B0B" w:rsidP="000C1B0B">
      <w:pPr>
        <w:numPr>
          <w:ilvl w:val="0"/>
          <w:numId w:val="5"/>
        </w:numPr>
        <w:rPr>
          <w:rFonts w:ascii="Arial" w:hAnsi="Arial" w:cs="Arial"/>
        </w:rPr>
      </w:pPr>
      <w:r w:rsidRPr="001D0A4D">
        <w:rPr>
          <w:rFonts w:ascii="Arial" w:hAnsi="Arial" w:cs="Arial"/>
        </w:rPr>
        <w:t xml:space="preserve">Vaizduojamas Lietuvos žemėlapis, savivaldybės nuspalvintos įvairiomis spalvomis. Spalvos indikuoja </w:t>
      </w:r>
      <w:r w:rsidR="00147F17">
        <w:rPr>
          <w:rFonts w:ascii="Arial" w:hAnsi="Arial" w:cs="Arial"/>
        </w:rPr>
        <w:t xml:space="preserve">darbingo amžiaus </w:t>
      </w:r>
      <w:r>
        <w:rPr>
          <w:rFonts w:ascii="Arial" w:hAnsi="Arial" w:cs="Arial"/>
        </w:rPr>
        <w:t>asmenų su negalia</w:t>
      </w:r>
      <w:r w:rsidRPr="001D0A4D">
        <w:rPr>
          <w:rFonts w:ascii="Arial" w:hAnsi="Arial" w:cs="Arial"/>
        </w:rPr>
        <w:t xml:space="preserve"> skaičių, tenkantį savivaldybėje gyvenantiems </w:t>
      </w:r>
      <w:r>
        <w:rPr>
          <w:rFonts w:ascii="Arial" w:hAnsi="Arial" w:cs="Arial"/>
        </w:rPr>
        <w:t>tūkstančiui</w:t>
      </w:r>
      <w:r w:rsidRPr="001D0A4D">
        <w:rPr>
          <w:rFonts w:ascii="Arial" w:hAnsi="Arial" w:cs="Arial"/>
        </w:rPr>
        <w:t xml:space="preserve"> </w:t>
      </w:r>
      <w:r w:rsidR="00147F17">
        <w:rPr>
          <w:rFonts w:ascii="Arial" w:hAnsi="Arial" w:cs="Arial"/>
        </w:rPr>
        <w:t>darbingo amžiaus asmenų</w:t>
      </w:r>
      <w:r w:rsidRPr="001D0A4D">
        <w:rPr>
          <w:rFonts w:ascii="Arial" w:hAnsi="Arial" w:cs="Arial"/>
        </w:rPr>
        <w:t xml:space="preserve">. Spalvos kinta tolydžiai - nuo mažiausios reikšmės, kuri yra žaliausia, iki didžiausios reikšmės, kuri yra raudoniausia. Mažiausias </w:t>
      </w:r>
      <w:r w:rsidR="00147F17">
        <w:rPr>
          <w:rFonts w:ascii="Arial" w:hAnsi="Arial" w:cs="Arial"/>
        </w:rPr>
        <w:t xml:space="preserve">darbingo amžiaus </w:t>
      </w:r>
      <w:r>
        <w:rPr>
          <w:rFonts w:ascii="Arial" w:hAnsi="Arial" w:cs="Arial"/>
        </w:rPr>
        <w:t>asmenų su negalia</w:t>
      </w:r>
      <w:r w:rsidRPr="001D0A4D">
        <w:rPr>
          <w:rFonts w:ascii="Arial" w:hAnsi="Arial" w:cs="Arial"/>
        </w:rPr>
        <w:t xml:space="preserve"> skaičius tenkantis </w:t>
      </w:r>
      <w:r>
        <w:rPr>
          <w:rFonts w:ascii="Arial" w:hAnsi="Arial" w:cs="Arial"/>
        </w:rPr>
        <w:t>tūkstančiui</w:t>
      </w:r>
      <w:r w:rsidRPr="001D0A4D">
        <w:rPr>
          <w:rFonts w:ascii="Arial" w:hAnsi="Arial" w:cs="Arial"/>
        </w:rPr>
        <w:t xml:space="preserve"> </w:t>
      </w:r>
      <w:r w:rsidR="00E50CA4">
        <w:rPr>
          <w:rFonts w:ascii="Arial" w:hAnsi="Arial" w:cs="Arial"/>
        </w:rPr>
        <w:t>darbingo amžiaus asmenų</w:t>
      </w:r>
      <w:r w:rsidR="00E50CA4" w:rsidRPr="001D0A4D">
        <w:rPr>
          <w:rFonts w:ascii="Arial" w:hAnsi="Arial" w:cs="Arial"/>
        </w:rPr>
        <w:t xml:space="preserve"> </w:t>
      </w:r>
      <w:r w:rsidRPr="001D0A4D">
        <w:rPr>
          <w:rFonts w:ascii="Arial" w:hAnsi="Arial" w:cs="Arial"/>
        </w:rPr>
        <w:t xml:space="preserve">yra </w:t>
      </w:r>
      <w:r>
        <w:rPr>
          <w:rFonts w:ascii="Arial" w:hAnsi="Arial" w:cs="Arial"/>
        </w:rPr>
        <w:t>Neringos</w:t>
      </w:r>
      <w:r w:rsidRPr="001D0A4D">
        <w:rPr>
          <w:rFonts w:ascii="Arial" w:hAnsi="Arial" w:cs="Arial"/>
        </w:rPr>
        <w:t xml:space="preserve"> savivaldybėje (</w:t>
      </w:r>
      <w:r w:rsidR="00E50CA4">
        <w:rPr>
          <w:rFonts w:ascii="Arial" w:hAnsi="Arial" w:cs="Arial"/>
          <w:lang w:val="en-US"/>
        </w:rPr>
        <w:t>4</w:t>
      </w:r>
      <w:r w:rsidR="003A3BB8">
        <w:rPr>
          <w:rFonts w:ascii="Arial" w:hAnsi="Arial" w:cs="Arial"/>
          <w:lang w:val="en-US"/>
        </w:rPr>
        <w:t>6,96</w:t>
      </w:r>
      <w:r w:rsidRPr="001D0A4D">
        <w:rPr>
          <w:rFonts w:ascii="Arial" w:hAnsi="Arial" w:cs="Arial"/>
        </w:rPr>
        <w:t xml:space="preserve">), o didžiausias – </w:t>
      </w:r>
      <w:r>
        <w:rPr>
          <w:rFonts w:ascii="Arial" w:hAnsi="Arial" w:cs="Arial"/>
        </w:rPr>
        <w:t>Pakruojo</w:t>
      </w:r>
      <w:r w:rsidRPr="001D0A4D">
        <w:rPr>
          <w:rFonts w:ascii="Arial" w:hAnsi="Arial" w:cs="Arial"/>
        </w:rPr>
        <w:t xml:space="preserve"> rajono savivaldybėje (</w:t>
      </w:r>
      <w:r w:rsidR="003A3BB8">
        <w:rPr>
          <w:rFonts w:ascii="Arial" w:hAnsi="Arial" w:cs="Arial"/>
        </w:rPr>
        <w:t>185,85</w:t>
      </w:r>
      <w:r w:rsidRPr="001D0A4D">
        <w:rPr>
          <w:rFonts w:ascii="Arial" w:hAnsi="Arial" w:cs="Arial"/>
        </w:rPr>
        <w:t>).</w:t>
      </w:r>
    </w:p>
    <w:p w14:paraId="49D85244" w14:textId="7C239C8A" w:rsidR="000C1B0B" w:rsidRDefault="000C1B0B" w:rsidP="000C1B0B">
      <w:pPr>
        <w:numPr>
          <w:ilvl w:val="0"/>
          <w:numId w:val="5"/>
        </w:numPr>
        <w:rPr>
          <w:rFonts w:ascii="Arial" w:hAnsi="Arial" w:cs="Arial"/>
        </w:rPr>
      </w:pPr>
      <w:r w:rsidRPr="001D0A4D">
        <w:rPr>
          <w:rFonts w:ascii="Arial" w:hAnsi="Arial" w:cs="Arial"/>
        </w:rPr>
        <w:t xml:space="preserve">Po juo yra stulpelinė diagrama pateikianti tą pačią informaciją kitu būdu. </w:t>
      </w:r>
      <w:r w:rsidR="003B78C1">
        <w:rPr>
          <w:rFonts w:ascii="Arial" w:hAnsi="Arial" w:cs="Arial"/>
        </w:rPr>
        <w:t>Darbingo amžiaus asmenų</w:t>
      </w:r>
      <w:r w:rsidRPr="001D0A4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su negalia </w:t>
      </w:r>
      <w:r w:rsidRPr="001D0A4D">
        <w:rPr>
          <w:rFonts w:ascii="Arial" w:hAnsi="Arial" w:cs="Arial"/>
        </w:rPr>
        <w:t xml:space="preserve">skaičius, tenkantis </w:t>
      </w:r>
      <w:r>
        <w:rPr>
          <w:rFonts w:ascii="Arial" w:hAnsi="Arial" w:cs="Arial"/>
        </w:rPr>
        <w:t>tūkstančiui</w:t>
      </w:r>
      <w:r w:rsidRPr="001D0A4D">
        <w:rPr>
          <w:rFonts w:ascii="Arial" w:hAnsi="Arial" w:cs="Arial"/>
        </w:rPr>
        <w:t xml:space="preserve"> savivaldybėje gyvenančių </w:t>
      </w:r>
      <w:r w:rsidR="003B78C1">
        <w:rPr>
          <w:rFonts w:ascii="Arial" w:hAnsi="Arial" w:cs="Arial"/>
        </w:rPr>
        <w:t>darbingo amžiaus asmenų</w:t>
      </w:r>
      <w:r w:rsidRPr="001D0A4D">
        <w:rPr>
          <w:rFonts w:ascii="Arial" w:hAnsi="Arial" w:cs="Arial"/>
        </w:rPr>
        <w:t xml:space="preserve">, pateiktas visoms savivaldybėms ir yra lyginamas su šalies vidurkiu, kuris yra </w:t>
      </w:r>
      <w:r>
        <w:rPr>
          <w:rFonts w:ascii="Arial" w:hAnsi="Arial" w:cs="Arial"/>
        </w:rPr>
        <w:t>10</w:t>
      </w:r>
      <w:r w:rsidR="00F63F11">
        <w:rPr>
          <w:rFonts w:ascii="Arial" w:hAnsi="Arial" w:cs="Arial"/>
        </w:rPr>
        <w:t>3</w:t>
      </w:r>
      <w:r w:rsidRPr="001D0A4D">
        <w:rPr>
          <w:rFonts w:ascii="Arial" w:hAnsi="Arial" w:cs="Arial"/>
        </w:rPr>
        <w:t>.</w:t>
      </w:r>
    </w:p>
    <w:p w14:paraId="25A7E82E" w14:textId="21EBD5C0" w:rsidR="003B78C1" w:rsidRPr="001D0A4D" w:rsidRDefault="001621A0" w:rsidP="003B78C1">
      <w:pPr>
        <w:ind w:firstLine="36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Pensinio</w:t>
      </w:r>
      <w:r w:rsidR="003B78C1">
        <w:rPr>
          <w:rFonts w:ascii="Arial" w:hAnsi="Arial" w:cs="Arial"/>
          <w:b/>
          <w:bCs/>
        </w:rPr>
        <w:t xml:space="preserve"> amžiaus</w:t>
      </w:r>
      <w:r w:rsidR="003B78C1" w:rsidRPr="00FA00A8">
        <w:rPr>
          <w:rFonts w:ascii="Arial" w:hAnsi="Arial" w:cs="Arial"/>
          <w:b/>
          <w:bCs/>
        </w:rPr>
        <w:t xml:space="preserve"> asmenys</w:t>
      </w:r>
    </w:p>
    <w:p w14:paraId="3582E31C" w14:textId="77777777" w:rsidR="003B78C1" w:rsidRPr="001D0A4D" w:rsidRDefault="003B78C1" w:rsidP="003B78C1">
      <w:pPr>
        <w:numPr>
          <w:ilvl w:val="0"/>
          <w:numId w:val="5"/>
        </w:numPr>
        <w:rPr>
          <w:rFonts w:ascii="Arial" w:hAnsi="Arial" w:cs="Arial"/>
        </w:rPr>
      </w:pPr>
      <w:r w:rsidRPr="001D0A4D">
        <w:rPr>
          <w:rFonts w:ascii="Arial" w:hAnsi="Arial" w:cs="Arial"/>
        </w:rPr>
        <w:t xml:space="preserve">Trys kortelės pateikia informaciją Lietuvos mastu: </w:t>
      </w:r>
    </w:p>
    <w:p w14:paraId="794F7E10" w14:textId="27DEBA1C" w:rsidR="003B78C1" w:rsidRPr="001D0A4D" w:rsidRDefault="001621A0" w:rsidP="003B78C1">
      <w:pPr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pensinio</w:t>
      </w:r>
      <w:r w:rsidR="003B78C1">
        <w:rPr>
          <w:rFonts w:ascii="Arial" w:hAnsi="Arial" w:cs="Arial"/>
        </w:rPr>
        <w:t xml:space="preserve"> amžiaus asmenų</w:t>
      </w:r>
      <w:r w:rsidR="003B78C1" w:rsidRPr="001D0A4D">
        <w:rPr>
          <w:rFonts w:ascii="Arial" w:hAnsi="Arial" w:cs="Arial"/>
        </w:rPr>
        <w:t xml:space="preserve"> skaičius Lietuvoje metų pradžioje – </w:t>
      </w:r>
      <w:r w:rsidR="00576D7A">
        <w:rPr>
          <w:rFonts w:ascii="Arial" w:hAnsi="Arial" w:cs="Arial"/>
        </w:rPr>
        <w:t>539509</w:t>
      </w:r>
      <w:r w:rsidR="003B78C1" w:rsidRPr="001D0A4D">
        <w:rPr>
          <w:rFonts w:ascii="Arial" w:hAnsi="Arial" w:cs="Arial"/>
        </w:rPr>
        <w:t xml:space="preserve"> (VDA 202</w:t>
      </w:r>
      <w:r w:rsidR="00576D7A">
        <w:rPr>
          <w:rFonts w:ascii="Arial" w:hAnsi="Arial" w:cs="Arial"/>
        </w:rPr>
        <w:t>6</w:t>
      </w:r>
      <w:r w:rsidR="003B78C1" w:rsidRPr="001D0A4D">
        <w:rPr>
          <w:rFonts w:ascii="Arial" w:hAnsi="Arial" w:cs="Arial"/>
        </w:rPr>
        <w:t xml:space="preserve"> m. pr. duomenys)</w:t>
      </w:r>
    </w:p>
    <w:p w14:paraId="79A4244B" w14:textId="53BFAA6F" w:rsidR="003B78C1" w:rsidRPr="001D0A4D" w:rsidRDefault="001621A0" w:rsidP="003B78C1">
      <w:pPr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pensinio </w:t>
      </w:r>
      <w:r w:rsidR="003B78C1">
        <w:rPr>
          <w:rFonts w:ascii="Arial" w:hAnsi="Arial" w:cs="Arial"/>
        </w:rPr>
        <w:t>amžiaus asmenų su negalia</w:t>
      </w:r>
      <w:r w:rsidR="003B78C1" w:rsidRPr="001D0A4D">
        <w:rPr>
          <w:rFonts w:ascii="Arial" w:hAnsi="Arial" w:cs="Arial"/>
        </w:rPr>
        <w:t xml:space="preserve"> skaičius Lietuvoje – </w:t>
      </w:r>
      <w:r w:rsidR="00937CA9">
        <w:rPr>
          <w:rFonts w:ascii="Arial" w:hAnsi="Arial" w:cs="Arial"/>
        </w:rPr>
        <w:t>9</w:t>
      </w:r>
      <w:r w:rsidR="00E13377">
        <w:rPr>
          <w:rFonts w:ascii="Arial" w:hAnsi="Arial" w:cs="Arial"/>
        </w:rPr>
        <w:t>8427</w:t>
      </w:r>
    </w:p>
    <w:p w14:paraId="29115472" w14:textId="713D543E" w:rsidR="003B78C1" w:rsidRPr="001D0A4D" w:rsidRDefault="001621A0" w:rsidP="003B78C1">
      <w:pPr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pensinio </w:t>
      </w:r>
      <w:r w:rsidR="003B78C1">
        <w:rPr>
          <w:rFonts w:ascii="Arial" w:hAnsi="Arial" w:cs="Arial"/>
        </w:rPr>
        <w:t>amžiaus asmenų su negalia</w:t>
      </w:r>
      <w:r w:rsidR="003B78C1" w:rsidRPr="001D0A4D">
        <w:rPr>
          <w:rFonts w:ascii="Arial" w:hAnsi="Arial" w:cs="Arial"/>
        </w:rPr>
        <w:t xml:space="preserve"> dalis nuo visų </w:t>
      </w:r>
      <w:r>
        <w:rPr>
          <w:rFonts w:ascii="Arial" w:hAnsi="Arial" w:cs="Arial"/>
        </w:rPr>
        <w:t xml:space="preserve">pensinio </w:t>
      </w:r>
      <w:r w:rsidR="003B78C1">
        <w:rPr>
          <w:rFonts w:ascii="Arial" w:hAnsi="Arial" w:cs="Arial"/>
        </w:rPr>
        <w:t>amžiaus asmenų</w:t>
      </w:r>
      <w:r w:rsidR="003B78C1" w:rsidRPr="001D0A4D">
        <w:rPr>
          <w:rFonts w:ascii="Arial" w:hAnsi="Arial" w:cs="Arial"/>
        </w:rPr>
        <w:t xml:space="preserve"> Lietuvoje – </w:t>
      </w:r>
      <w:r w:rsidR="00B1664C">
        <w:rPr>
          <w:rFonts w:ascii="Arial" w:hAnsi="Arial" w:cs="Arial"/>
        </w:rPr>
        <w:t>1</w:t>
      </w:r>
      <w:r w:rsidR="00937CA9">
        <w:rPr>
          <w:rFonts w:ascii="Arial" w:hAnsi="Arial" w:cs="Arial"/>
        </w:rPr>
        <w:t>8,0</w:t>
      </w:r>
      <w:r w:rsidR="00E13377">
        <w:rPr>
          <w:rFonts w:ascii="Arial" w:hAnsi="Arial" w:cs="Arial"/>
        </w:rPr>
        <w:t>2</w:t>
      </w:r>
      <w:r w:rsidR="003B78C1" w:rsidRPr="001D0A4D">
        <w:rPr>
          <w:rFonts w:ascii="Arial" w:hAnsi="Arial" w:cs="Arial"/>
        </w:rPr>
        <w:t xml:space="preserve"> proc.</w:t>
      </w:r>
    </w:p>
    <w:p w14:paraId="18E1755B" w14:textId="77777777" w:rsidR="003B78C1" w:rsidRPr="001D0A4D" w:rsidRDefault="003B78C1" w:rsidP="003B78C1">
      <w:pPr>
        <w:numPr>
          <w:ilvl w:val="0"/>
          <w:numId w:val="5"/>
        </w:numPr>
        <w:rPr>
          <w:rFonts w:ascii="Arial" w:hAnsi="Arial" w:cs="Arial"/>
        </w:rPr>
      </w:pPr>
      <w:r w:rsidRPr="001D0A4D">
        <w:rPr>
          <w:rFonts w:ascii="Arial" w:hAnsi="Arial" w:cs="Arial"/>
        </w:rPr>
        <w:t xml:space="preserve">Kitos trys kortelės rodytų atitinkamą informaciją savivaldybės lygiu – pasirinkus norimą savivaldybę. </w:t>
      </w:r>
    </w:p>
    <w:p w14:paraId="1C5FD2AB" w14:textId="3D9E0E32" w:rsidR="003B78C1" w:rsidRPr="001D0A4D" w:rsidRDefault="003B78C1" w:rsidP="003B78C1">
      <w:pPr>
        <w:numPr>
          <w:ilvl w:val="0"/>
          <w:numId w:val="5"/>
        </w:numPr>
        <w:rPr>
          <w:rFonts w:ascii="Arial" w:hAnsi="Arial" w:cs="Arial"/>
        </w:rPr>
      </w:pPr>
      <w:r w:rsidRPr="001D0A4D">
        <w:rPr>
          <w:rFonts w:ascii="Arial" w:hAnsi="Arial" w:cs="Arial"/>
        </w:rPr>
        <w:t xml:space="preserve">Vaizduojamas Lietuvos žemėlapis, savivaldybės nuspalvintos įvairiomis spalvomis. Spalvos indikuoja </w:t>
      </w:r>
      <w:r w:rsidR="001621A0">
        <w:rPr>
          <w:rFonts w:ascii="Arial" w:hAnsi="Arial" w:cs="Arial"/>
        </w:rPr>
        <w:t xml:space="preserve">pensinio </w:t>
      </w:r>
      <w:r>
        <w:rPr>
          <w:rFonts w:ascii="Arial" w:hAnsi="Arial" w:cs="Arial"/>
        </w:rPr>
        <w:t>amžiaus asmenų su negalia</w:t>
      </w:r>
      <w:r w:rsidRPr="001D0A4D">
        <w:rPr>
          <w:rFonts w:ascii="Arial" w:hAnsi="Arial" w:cs="Arial"/>
        </w:rPr>
        <w:t xml:space="preserve"> skaičių, tenkantį savivaldybėje gyvenantiems </w:t>
      </w:r>
      <w:r>
        <w:rPr>
          <w:rFonts w:ascii="Arial" w:hAnsi="Arial" w:cs="Arial"/>
        </w:rPr>
        <w:t>tūkstančiui</w:t>
      </w:r>
      <w:r w:rsidRPr="001D0A4D">
        <w:rPr>
          <w:rFonts w:ascii="Arial" w:hAnsi="Arial" w:cs="Arial"/>
        </w:rPr>
        <w:t xml:space="preserve"> </w:t>
      </w:r>
      <w:r w:rsidR="001621A0">
        <w:rPr>
          <w:rFonts w:ascii="Arial" w:hAnsi="Arial" w:cs="Arial"/>
        </w:rPr>
        <w:t xml:space="preserve">pensinio </w:t>
      </w:r>
      <w:r>
        <w:rPr>
          <w:rFonts w:ascii="Arial" w:hAnsi="Arial" w:cs="Arial"/>
        </w:rPr>
        <w:t>amžiaus asmenų</w:t>
      </w:r>
      <w:r w:rsidRPr="001D0A4D">
        <w:rPr>
          <w:rFonts w:ascii="Arial" w:hAnsi="Arial" w:cs="Arial"/>
        </w:rPr>
        <w:t xml:space="preserve">. Spalvos kinta tolydžiai - nuo mažiausios reikšmės, kuri yra žaliausia, iki didžiausios reikšmės, kuri yra raudoniausia. Mažiausias </w:t>
      </w:r>
      <w:r w:rsidR="00A01207">
        <w:rPr>
          <w:rFonts w:ascii="Arial" w:hAnsi="Arial" w:cs="Arial"/>
        </w:rPr>
        <w:t xml:space="preserve">pensinio </w:t>
      </w:r>
      <w:r>
        <w:rPr>
          <w:rFonts w:ascii="Arial" w:hAnsi="Arial" w:cs="Arial"/>
        </w:rPr>
        <w:t>amžiaus asmenų su negalia</w:t>
      </w:r>
      <w:r w:rsidRPr="001D0A4D">
        <w:rPr>
          <w:rFonts w:ascii="Arial" w:hAnsi="Arial" w:cs="Arial"/>
        </w:rPr>
        <w:t xml:space="preserve"> skaičius tenkantis </w:t>
      </w:r>
      <w:r>
        <w:rPr>
          <w:rFonts w:ascii="Arial" w:hAnsi="Arial" w:cs="Arial"/>
        </w:rPr>
        <w:t>tūkstančiui</w:t>
      </w:r>
      <w:r w:rsidRPr="001D0A4D">
        <w:rPr>
          <w:rFonts w:ascii="Arial" w:hAnsi="Arial" w:cs="Arial"/>
        </w:rPr>
        <w:t xml:space="preserve"> </w:t>
      </w:r>
      <w:r w:rsidR="00A01207">
        <w:rPr>
          <w:rFonts w:ascii="Arial" w:hAnsi="Arial" w:cs="Arial"/>
        </w:rPr>
        <w:t xml:space="preserve">pensinio </w:t>
      </w:r>
      <w:r>
        <w:rPr>
          <w:rFonts w:ascii="Arial" w:hAnsi="Arial" w:cs="Arial"/>
        </w:rPr>
        <w:t>amžiaus asmenų</w:t>
      </w:r>
      <w:r w:rsidRPr="001D0A4D">
        <w:rPr>
          <w:rFonts w:ascii="Arial" w:hAnsi="Arial" w:cs="Arial"/>
        </w:rPr>
        <w:t xml:space="preserve"> yra </w:t>
      </w:r>
      <w:r w:rsidR="008F6A75">
        <w:rPr>
          <w:rFonts w:ascii="Arial" w:hAnsi="Arial" w:cs="Arial"/>
        </w:rPr>
        <w:t>Visagino</w:t>
      </w:r>
      <w:r w:rsidRPr="001D0A4D">
        <w:rPr>
          <w:rFonts w:ascii="Arial" w:hAnsi="Arial" w:cs="Arial"/>
        </w:rPr>
        <w:t xml:space="preserve"> savivaldybėje (</w:t>
      </w:r>
      <w:r w:rsidR="00937CA9">
        <w:rPr>
          <w:rFonts w:ascii="Arial" w:hAnsi="Arial" w:cs="Arial"/>
          <w:lang w:val="en-US"/>
        </w:rPr>
        <w:t>74,98</w:t>
      </w:r>
      <w:r w:rsidRPr="001D0A4D">
        <w:rPr>
          <w:rFonts w:ascii="Arial" w:hAnsi="Arial" w:cs="Arial"/>
        </w:rPr>
        <w:t xml:space="preserve">), o didžiausias – </w:t>
      </w:r>
      <w:r>
        <w:rPr>
          <w:rFonts w:ascii="Arial" w:hAnsi="Arial" w:cs="Arial"/>
        </w:rPr>
        <w:t>Pakruojo</w:t>
      </w:r>
      <w:r w:rsidRPr="001D0A4D">
        <w:rPr>
          <w:rFonts w:ascii="Arial" w:hAnsi="Arial" w:cs="Arial"/>
        </w:rPr>
        <w:t xml:space="preserve"> rajono savivaldybėje (</w:t>
      </w:r>
      <w:r w:rsidR="000965B4">
        <w:rPr>
          <w:rFonts w:ascii="Arial" w:hAnsi="Arial" w:cs="Arial"/>
        </w:rPr>
        <w:t>320,53</w:t>
      </w:r>
      <w:r w:rsidRPr="001D0A4D">
        <w:rPr>
          <w:rFonts w:ascii="Arial" w:hAnsi="Arial" w:cs="Arial"/>
        </w:rPr>
        <w:t>).</w:t>
      </w:r>
    </w:p>
    <w:p w14:paraId="23219CDA" w14:textId="18DF3B91" w:rsidR="003B78C1" w:rsidRPr="001D0A4D" w:rsidRDefault="003B78C1" w:rsidP="003B78C1">
      <w:pPr>
        <w:numPr>
          <w:ilvl w:val="0"/>
          <w:numId w:val="5"/>
        </w:numPr>
        <w:rPr>
          <w:rFonts w:ascii="Arial" w:hAnsi="Arial" w:cs="Arial"/>
        </w:rPr>
      </w:pPr>
      <w:r w:rsidRPr="001D0A4D">
        <w:rPr>
          <w:rFonts w:ascii="Arial" w:hAnsi="Arial" w:cs="Arial"/>
        </w:rPr>
        <w:t xml:space="preserve">Po juo yra stulpelinė diagrama pateikianti tą pačią informaciją kitu būdu. </w:t>
      </w:r>
      <w:r w:rsidR="00A01207">
        <w:rPr>
          <w:rFonts w:ascii="Arial" w:hAnsi="Arial" w:cs="Arial"/>
        </w:rPr>
        <w:t xml:space="preserve">Pensinio </w:t>
      </w:r>
      <w:r>
        <w:rPr>
          <w:rFonts w:ascii="Arial" w:hAnsi="Arial" w:cs="Arial"/>
        </w:rPr>
        <w:t>amžiaus asmenų</w:t>
      </w:r>
      <w:r w:rsidRPr="001D0A4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su negalia </w:t>
      </w:r>
      <w:r w:rsidRPr="001D0A4D">
        <w:rPr>
          <w:rFonts w:ascii="Arial" w:hAnsi="Arial" w:cs="Arial"/>
        </w:rPr>
        <w:t xml:space="preserve">skaičius, tenkantis </w:t>
      </w:r>
      <w:r>
        <w:rPr>
          <w:rFonts w:ascii="Arial" w:hAnsi="Arial" w:cs="Arial"/>
        </w:rPr>
        <w:t>tūkstančiui</w:t>
      </w:r>
      <w:r w:rsidRPr="001D0A4D">
        <w:rPr>
          <w:rFonts w:ascii="Arial" w:hAnsi="Arial" w:cs="Arial"/>
        </w:rPr>
        <w:t xml:space="preserve"> savivaldybėje gyvenančių </w:t>
      </w:r>
      <w:r w:rsidR="00A01207">
        <w:rPr>
          <w:rFonts w:ascii="Arial" w:hAnsi="Arial" w:cs="Arial"/>
        </w:rPr>
        <w:t xml:space="preserve">pensinio </w:t>
      </w:r>
      <w:r>
        <w:rPr>
          <w:rFonts w:ascii="Arial" w:hAnsi="Arial" w:cs="Arial"/>
        </w:rPr>
        <w:t>amžiaus asmenų</w:t>
      </w:r>
      <w:r w:rsidRPr="001D0A4D">
        <w:rPr>
          <w:rFonts w:ascii="Arial" w:hAnsi="Arial" w:cs="Arial"/>
        </w:rPr>
        <w:t xml:space="preserve">, pateiktas visoms savivaldybėms ir yra lyginamas su šalies vidurkiu, kuris yra </w:t>
      </w:r>
      <w:r>
        <w:rPr>
          <w:rFonts w:ascii="Arial" w:hAnsi="Arial" w:cs="Arial"/>
        </w:rPr>
        <w:t>1</w:t>
      </w:r>
      <w:r w:rsidR="000965B4">
        <w:rPr>
          <w:rFonts w:ascii="Arial" w:hAnsi="Arial" w:cs="Arial"/>
        </w:rPr>
        <w:t>6</w:t>
      </w:r>
      <w:r w:rsidR="00E13377">
        <w:rPr>
          <w:rFonts w:ascii="Arial" w:hAnsi="Arial" w:cs="Arial"/>
        </w:rPr>
        <w:t>3</w:t>
      </w:r>
      <w:r w:rsidRPr="001D0A4D">
        <w:rPr>
          <w:rFonts w:ascii="Arial" w:hAnsi="Arial" w:cs="Arial"/>
        </w:rPr>
        <w:t>.</w:t>
      </w:r>
    </w:p>
    <w:p w14:paraId="519A4077" w14:textId="77777777" w:rsidR="003B78C1" w:rsidRPr="001D0A4D" w:rsidRDefault="003B78C1" w:rsidP="001621A0">
      <w:pPr>
        <w:rPr>
          <w:rFonts w:ascii="Arial" w:hAnsi="Arial" w:cs="Arial"/>
        </w:rPr>
      </w:pPr>
    </w:p>
    <w:p w14:paraId="66FB5D3D" w14:textId="77777777" w:rsidR="000C1B0B" w:rsidRPr="001D0A4D" w:rsidRDefault="000C1B0B" w:rsidP="000C1B0B">
      <w:pPr>
        <w:ind w:left="720"/>
        <w:rPr>
          <w:rFonts w:ascii="Arial" w:hAnsi="Arial" w:cs="Arial"/>
        </w:rPr>
      </w:pPr>
    </w:p>
    <w:p w14:paraId="28B286F0" w14:textId="77777777" w:rsidR="000652A4" w:rsidRPr="001D0A4D" w:rsidRDefault="000652A4" w:rsidP="001D0A4D">
      <w:pPr>
        <w:rPr>
          <w:rFonts w:ascii="Arial" w:hAnsi="Arial" w:cs="Arial"/>
        </w:rPr>
      </w:pPr>
    </w:p>
    <w:sectPr w:rsidR="000652A4" w:rsidRPr="001D0A4D">
      <w:footerReference w:type="even" r:id="rId7"/>
      <w:footerReference w:type="default" r:id="rId8"/>
      <w:footerReference w:type="first" r:id="rId9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184413" w14:textId="77777777" w:rsidR="008C7C84" w:rsidRDefault="008C7C84" w:rsidP="00F90B46">
      <w:pPr>
        <w:spacing w:after="0" w:line="240" w:lineRule="auto"/>
      </w:pPr>
      <w:r>
        <w:separator/>
      </w:r>
    </w:p>
  </w:endnote>
  <w:endnote w:type="continuationSeparator" w:id="0">
    <w:p w14:paraId="613C652A" w14:textId="77777777" w:rsidR="008C7C84" w:rsidRDefault="008C7C84" w:rsidP="00F90B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50D28" w14:textId="15E67529" w:rsidR="00F90B46" w:rsidRDefault="00F90B4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5296E9D" wp14:editId="2076B81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892040" cy="370205"/>
              <wp:effectExtent l="0" t="0" r="3810" b="0"/>
              <wp:wrapNone/>
              <wp:docPr id="728809991" name="Text Box 2" descr="Socialinės apsaugos ir darbo ministerija bei pavaldžios įstaigos | Vidiniam naudojimui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1C9402" w14:textId="1D66CA6C" w:rsidR="00F90B46" w:rsidRPr="00F90B46" w:rsidRDefault="00F90B46" w:rsidP="00F90B46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90B46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Socialinės apsaugos ir darbo ministerija bei pavaldžios įstaigos | Vidiniam naudojimui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296E9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Socialinės apsaugos ir darbo ministerija bei pavaldžios įstaigos | Vidiniam naudojimui" style="position:absolute;margin-left:0;margin-top:0;width:385.2pt;height:29.1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" filled="f" stroked="f">
              <v:fill o:detectmouseclick="t"/>
              <v:textbox style="mso-fit-shape-to-text:t" inset="20pt,0,0,15pt">
                <w:txbxContent>
                  <w:p w14:paraId="021C9402" w14:textId="1D66CA6C" w:rsidR="00F90B46" w:rsidRPr="00F90B46" w:rsidRDefault="00F90B46" w:rsidP="00F90B46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F90B46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Socialinės apsaugos ir darbo ministerija bei pavaldžios įstaigos | Vidiniam naudojimui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42703" w14:textId="33DAF8B5" w:rsidR="00F90B46" w:rsidRDefault="00F90B4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72840A19" wp14:editId="2C6CD12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892040" cy="370205"/>
              <wp:effectExtent l="0" t="0" r="3810" b="0"/>
              <wp:wrapNone/>
              <wp:docPr id="317679375" name="Text Box 3" descr="Socialinės apsaugos ir darbo ministerija bei pavaldžios įstaigos | Vidiniam naudojimui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FEBF09" w14:textId="45F386AC" w:rsidR="00F90B46" w:rsidRPr="00F90B46" w:rsidRDefault="00F90B46" w:rsidP="00F90B46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90B46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Socialinės apsaugos ir darbo ministerija bei pavaldžios įstaigos | Vidiniam naudojimui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840A1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Socialinės apsaugos ir darbo ministerija bei pavaldžios įstaigos | Vidiniam naudojimui" style="position:absolute;margin-left:0;margin-top:0;width:385.2pt;height:29.15pt;z-index:251658241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16FEBF09" w14:textId="45F386AC" w:rsidR="00F90B46" w:rsidRPr="00F90B46" w:rsidRDefault="00F90B46" w:rsidP="00F90B46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F90B46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Socialinės apsaugos ir darbo ministerija bei pavaldžios įstaigos | Vidiniam naudojimui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FDCAC" w14:textId="2E1173D2" w:rsidR="00F90B46" w:rsidRDefault="00F90B4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6E95135B" wp14:editId="00BDA6A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892040" cy="370205"/>
              <wp:effectExtent l="0" t="0" r="3810" b="0"/>
              <wp:wrapNone/>
              <wp:docPr id="1167950284" name="Text Box 1" descr="Socialinės apsaugos ir darbo ministerija bei pavaldžios įstaigos | Vidiniam naudojimui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FA4181" w14:textId="21AFBC1F" w:rsidR="00F90B46" w:rsidRPr="00F90B46" w:rsidRDefault="00F90B46" w:rsidP="00F90B46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90B46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Socialinės apsaugos ir darbo ministerija bei pavaldžios įstaigos | Vidiniam naudojimui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95135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Socialinės apsaugos ir darbo ministerija bei pavaldžios įstaigos | Vidiniam naudojimui" style="position:absolute;margin-left:0;margin-top:0;width:385.2pt;height:29.15pt;z-index:25165824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" filled="f" stroked="f">
              <v:fill o:detectmouseclick="t"/>
              <v:textbox style="mso-fit-shape-to-text:t" inset="20pt,0,0,15pt">
                <w:txbxContent>
                  <w:p w14:paraId="3EFA4181" w14:textId="21AFBC1F" w:rsidR="00F90B46" w:rsidRPr="00F90B46" w:rsidRDefault="00F90B46" w:rsidP="00F90B46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F90B46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Socialinės apsaugos ir darbo ministerija bei pavaldžios įstaigos | Vidiniam naudojimui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0163C6" w14:textId="77777777" w:rsidR="008C7C84" w:rsidRDefault="008C7C84" w:rsidP="00F90B46">
      <w:pPr>
        <w:spacing w:after="0" w:line="240" w:lineRule="auto"/>
      </w:pPr>
      <w:r>
        <w:separator/>
      </w:r>
    </w:p>
  </w:footnote>
  <w:footnote w:type="continuationSeparator" w:id="0">
    <w:p w14:paraId="6CE7C180" w14:textId="77777777" w:rsidR="008C7C84" w:rsidRDefault="008C7C84" w:rsidP="00F90B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D6418"/>
    <w:multiLevelType w:val="hybridMultilevel"/>
    <w:tmpl w:val="F5FED8D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270003">
      <w:numFmt w:val="decimal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38144D"/>
    <w:multiLevelType w:val="hybridMultilevel"/>
    <w:tmpl w:val="E046A1EE"/>
    <w:lvl w:ilvl="0" w:tplc="71F8960C">
      <w:numFmt w:val="decimal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EA23A0"/>
    <w:multiLevelType w:val="hybridMultilevel"/>
    <w:tmpl w:val="24FADFA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A54C92"/>
    <w:multiLevelType w:val="hybridMultilevel"/>
    <w:tmpl w:val="330A5DB2"/>
    <w:lvl w:ilvl="0" w:tplc="2C4E3B5C">
      <w:numFmt w:val="bullet"/>
      <w:lvlText w:val="-"/>
      <w:lvlJc w:val="left"/>
      <w:pPr>
        <w:ind w:left="1434" w:hanging="360"/>
      </w:pPr>
      <w:rPr>
        <w:rFonts w:ascii="Arial" w:eastAsia="Times New Roman" w:hAnsi="Arial" w:cs="Arial" w:hint="default"/>
      </w:rPr>
    </w:lvl>
    <w:lvl w:ilvl="1" w:tplc="FFFFFFFF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4" w15:restartNumberingAfterBreak="0">
    <w:nsid w:val="3798007C"/>
    <w:multiLevelType w:val="hybridMultilevel"/>
    <w:tmpl w:val="45AC41A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2C4E3B5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27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A302F4"/>
    <w:multiLevelType w:val="hybridMultilevel"/>
    <w:tmpl w:val="3DCE78D6"/>
    <w:lvl w:ilvl="0" w:tplc="71F8960C">
      <w:numFmt w:val="decimal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381615"/>
    <w:multiLevelType w:val="hybridMultilevel"/>
    <w:tmpl w:val="A1129CA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F52591"/>
    <w:multiLevelType w:val="hybridMultilevel"/>
    <w:tmpl w:val="E8E88C54"/>
    <w:lvl w:ilvl="0" w:tplc="71F8960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3933AE"/>
    <w:multiLevelType w:val="hybridMultilevel"/>
    <w:tmpl w:val="D63676B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68039356">
    <w:abstractNumId w:val="2"/>
  </w:num>
  <w:num w:numId="2" w16cid:durableId="588270740">
    <w:abstractNumId w:val="4"/>
  </w:num>
  <w:num w:numId="3" w16cid:durableId="1600524493">
    <w:abstractNumId w:val="3"/>
  </w:num>
  <w:num w:numId="4" w16cid:durableId="887186962">
    <w:abstractNumId w:val="0"/>
  </w:num>
  <w:num w:numId="5" w16cid:durableId="107296930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22063757">
    <w:abstractNumId w:val="5"/>
  </w:num>
  <w:num w:numId="7" w16cid:durableId="11290066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05741276">
    <w:abstractNumId w:val="1"/>
  </w:num>
  <w:num w:numId="9" w16cid:durableId="533813765">
    <w:abstractNumId w:val="7"/>
  </w:num>
  <w:num w:numId="10" w16cid:durableId="1090468518">
    <w:abstractNumId w:val="4"/>
  </w:num>
  <w:num w:numId="11" w16cid:durableId="784926210">
    <w:abstractNumId w:val="2"/>
  </w:num>
  <w:num w:numId="12" w16cid:durableId="18625528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A4D"/>
    <w:rsid w:val="00007F40"/>
    <w:rsid w:val="00010AFD"/>
    <w:rsid w:val="00013A97"/>
    <w:rsid w:val="000150A6"/>
    <w:rsid w:val="00016BCA"/>
    <w:rsid w:val="00022745"/>
    <w:rsid w:val="000245B4"/>
    <w:rsid w:val="00032ABE"/>
    <w:rsid w:val="000652A4"/>
    <w:rsid w:val="000965B4"/>
    <w:rsid w:val="000C1B0B"/>
    <w:rsid w:val="00103159"/>
    <w:rsid w:val="00106604"/>
    <w:rsid w:val="00110D6E"/>
    <w:rsid w:val="00115AE0"/>
    <w:rsid w:val="00122C77"/>
    <w:rsid w:val="00147F17"/>
    <w:rsid w:val="001621A0"/>
    <w:rsid w:val="00192979"/>
    <w:rsid w:val="001B06DD"/>
    <w:rsid w:val="001B7863"/>
    <w:rsid w:val="001C0060"/>
    <w:rsid w:val="001D0A4D"/>
    <w:rsid w:val="001D3BD5"/>
    <w:rsid w:val="001F6C83"/>
    <w:rsid w:val="00237B35"/>
    <w:rsid w:val="0025142C"/>
    <w:rsid w:val="00265B49"/>
    <w:rsid w:val="00296F2A"/>
    <w:rsid w:val="002A3083"/>
    <w:rsid w:val="002C7677"/>
    <w:rsid w:val="002E7F28"/>
    <w:rsid w:val="003042D7"/>
    <w:rsid w:val="0030734B"/>
    <w:rsid w:val="00324A56"/>
    <w:rsid w:val="0036368F"/>
    <w:rsid w:val="003A3BB8"/>
    <w:rsid w:val="003B78C1"/>
    <w:rsid w:val="003F6C18"/>
    <w:rsid w:val="003F7914"/>
    <w:rsid w:val="0041147F"/>
    <w:rsid w:val="00415CD8"/>
    <w:rsid w:val="004372DF"/>
    <w:rsid w:val="0044363A"/>
    <w:rsid w:val="00462037"/>
    <w:rsid w:val="00463D1B"/>
    <w:rsid w:val="004A105E"/>
    <w:rsid w:val="004C3CBF"/>
    <w:rsid w:val="00520A5B"/>
    <w:rsid w:val="00540EA6"/>
    <w:rsid w:val="005608B8"/>
    <w:rsid w:val="00576D7A"/>
    <w:rsid w:val="005A34AE"/>
    <w:rsid w:val="005A4FC8"/>
    <w:rsid w:val="005B4F2C"/>
    <w:rsid w:val="005E0C57"/>
    <w:rsid w:val="00607634"/>
    <w:rsid w:val="0064310F"/>
    <w:rsid w:val="00645D30"/>
    <w:rsid w:val="00652413"/>
    <w:rsid w:val="00691814"/>
    <w:rsid w:val="006B09B9"/>
    <w:rsid w:val="006D256C"/>
    <w:rsid w:val="006E7571"/>
    <w:rsid w:val="006F1E35"/>
    <w:rsid w:val="0070133D"/>
    <w:rsid w:val="00753E61"/>
    <w:rsid w:val="00754166"/>
    <w:rsid w:val="00793208"/>
    <w:rsid w:val="007A18A8"/>
    <w:rsid w:val="007C4A7A"/>
    <w:rsid w:val="007E5F3F"/>
    <w:rsid w:val="007F2AD9"/>
    <w:rsid w:val="00801EAE"/>
    <w:rsid w:val="00830776"/>
    <w:rsid w:val="008407D3"/>
    <w:rsid w:val="00860914"/>
    <w:rsid w:val="00861C2D"/>
    <w:rsid w:val="008B634B"/>
    <w:rsid w:val="008B6E01"/>
    <w:rsid w:val="008C7C84"/>
    <w:rsid w:val="008F4142"/>
    <w:rsid w:val="008F6A75"/>
    <w:rsid w:val="009168D8"/>
    <w:rsid w:val="0092771B"/>
    <w:rsid w:val="009325BA"/>
    <w:rsid w:val="00937CA9"/>
    <w:rsid w:val="00957457"/>
    <w:rsid w:val="00973F89"/>
    <w:rsid w:val="00983CA4"/>
    <w:rsid w:val="00984610"/>
    <w:rsid w:val="00994989"/>
    <w:rsid w:val="00997C09"/>
    <w:rsid w:val="009B0695"/>
    <w:rsid w:val="009B21B7"/>
    <w:rsid w:val="009B67DC"/>
    <w:rsid w:val="009C00AF"/>
    <w:rsid w:val="009C6EBA"/>
    <w:rsid w:val="00A01207"/>
    <w:rsid w:val="00A13ADB"/>
    <w:rsid w:val="00A14882"/>
    <w:rsid w:val="00A168CB"/>
    <w:rsid w:val="00A418D7"/>
    <w:rsid w:val="00A54818"/>
    <w:rsid w:val="00A61F2C"/>
    <w:rsid w:val="00A75C34"/>
    <w:rsid w:val="00A848E5"/>
    <w:rsid w:val="00AA1DC6"/>
    <w:rsid w:val="00AA231F"/>
    <w:rsid w:val="00AA6D36"/>
    <w:rsid w:val="00AA7D89"/>
    <w:rsid w:val="00AD5DF4"/>
    <w:rsid w:val="00AE6C26"/>
    <w:rsid w:val="00B01E0D"/>
    <w:rsid w:val="00B077D4"/>
    <w:rsid w:val="00B1191D"/>
    <w:rsid w:val="00B1664C"/>
    <w:rsid w:val="00B22D5B"/>
    <w:rsid w:val="00B25293"/>
    <w:rsid w:val="00B912B3"/>
    <w:rsid w:val="00BC26E5"/>
    <w:rsid w:val="00BC78D4"/>
    <w:rsid w:val="00C14BEA"/>
    <w:rsid w:val="00C33BDC"/>
    <w:rsid w:val="00C42142"/>
    <w:rsid w:val="00C86E5E"/>
    <w:rsid w:val="00C87E29"/>
    <w:rsid w:val="00CB5D2E"/>
    <w:rsid w:val="00CC633E"/>
    <w:rsid w:val="00CD0042"/>
    <w:rsid w:val="00CD2DFF"/>
    <w:rsid w:val="00DA2EB9"/>
    <w:rsid w:val="00DB34EC"/>
    <w:rsid w:val="00DB643E"/>
    <w:rsid w:val="00DC7B23"/>
    <w:rsid w:val="00DD4E97"/>
    <w:rsid w:val="00DD54FF"/>
    <w:rsid w:val="00DE533D"/>
    <w:rsid w:val="00E0677A"/>
    <w:rsid w:val="00E13377"/>
    <w:rsid w:val="00E27FD9"/>
    <w:rsid w:val="00E42D14"/>
    <w:rsid w:val="00E50CA4"/>
    <w:rsid w:val="00E61FC4"/>
    <w:rsid w:val="00EE2E04"/>
    <w:rsid w:val="00EF2930"/>
    <w:rsid w:val="00F15562"/>
    <w:rsid w:val="00F46F97"/>
    <w:rsid w:val="00F54145"/>
    <w:rsid w:val="00F63F11"/>
    <w:rsid w:val="00F6791E"/>
    <w:rsid w:val="00F848C0"/>
    <w:rsid w:val="00F875F2"/>
    <w:rsid w:val="00F90B46"/>
    <w:rsid w:val="00FA0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6B2ED"/>
  <w15:chartTrackingRefBased/>
  <w15:docId w15:val="{E47C745F-A920-4845-B070-429E547A8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0A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0A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0A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0A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0A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0A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0A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0A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0A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0A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0A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0A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0A4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0A4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0A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0A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0A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0A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0A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0A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0A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0A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0A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0A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0A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0A4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0A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0A4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0A4D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F90B4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0B46"/>
  </w:style>
  <w:style w:type="paragraph" w:styleId="Header">
    <w:name w:val="header"/>
    <w:basedOn w:val="Normal"/>
    <w:link w:val="HeaderChar"/>
    <w:uiPriority w:val="99"/>
    <w:semiHidden/>
    <w:unhideWhenUsed/>
    <w:rsid w:val="00C4214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421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141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6805d261-d7a5-4e14-8c0d-c93de7223ee6}" enabled="1" method="Standard" siteId="{6062c8a2-d353-46c2-92d8-0dd75d1f4b6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5</Pages>
  <Words>4821</Words>
  <Characters>2748</Characters>
  <Application>Microsoft Office Word</Application>
  <DocSecurity>0</DocSecurity>
  <Lines>22</Lines>
  <Paragraphs>15</Paragraphs>
  <ScaleCrop>false</ScaleCrop>
  <Company/>
  <LinksUpToDate>false</LinksUpToDate>
  <CharactersWithSpaces>7554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Raminta Misiūnaitė</dc:creator>
  <cp:keywords/>
  <dc:description/>
  <cp:lastModifiedBy>Raminta Misiūnaitė</cp:lastModifiedBy>
  <cp:revision>143</cp:revision>
  <dcterms:created xsi:type="dcterms:W3CDTF">2025-04-28T07:42:00Z</dcterms:created>
  <dcterms:modified xsi:type="dcterms:W3CDTF">2026-05-08T18:23:00Z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459d81cc,2b70c207,12ef670f</vt:lpwstr>
  </property>
  <property fmtid="{D5CDD505-2E9C-101B-9397-08002B2CF9AE}" pid="3" name="ClassificationContentMarkingFooterFontProps">
    <vt:lpwstr>#000000,10,Aptos</vt:lpwstr>
  </property>
  <property fmtid="{D5CDD505-2E9C-101B-9397-08002B2CF9AE}" pid="4" name="ClassificationContentMarkingFooterText">
    <vt:lpwstr>Socialinės apsaugos ir darbo ministerija bei pavaldžios įstaigos | Vidiniam naudojimui</vt:lpwstr>
  </property>
</Properties>
</file>