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5EEE" w14:textId="77777777" w:rsidR="006F7ED3" w:rsidRPr="008A25EF" w:rsidRDefault="006F7ED3" w:rsidP="006F7ED3">
      <w:pPr>
        <w:jc w:val="center"/>
        <w:rPr>
          <w:rFonts w:ascii="Times New Roman" w:hAnsi="Times New Roman" w:cs="Times New Roman"/>
          <w:b/>
          <w:lang w:val="lt-LT"/>
        </w:rPr>
      </w:pPr>
      <w:r w:rsidRPr="008A25EF">
        <w:rPr>
          <w:rFonts w:ascii="Times New Roman" w:hAnsi="Times New Roman" w:cs="Times New Roman"/>
          <w:b/>
          <w:lang w:val="lt-LT"/>
        </w:rPr>
        <w:t>PRAŠYMAS ĮTRAUKTI KLAUSIMĄ Į LIETUVOS RESPUBLIKOS TRIŠALĖS TARYBOS POSĖDŽIO DARBOTVARKĘ</w:t>
      </w:r>
    </w:p>
    <w:p w14:paraId="2B35A103" w14:textId="77777777" w:rsidR="006F7ED3" w:rsidRPr="008A25EF" w:rsidRDefault="006F7ED3" w:rsidP="006F7ED3">
      <w:pPr>
        <w:jc w:val="center"/>
        <w:rPr>
          <w:rFonts w:ascii="Times New Roman" w:hAnsi="Times New Roman" w:cs="Times New Roman"/>
          <w:lang w:val="lt-LT"/>
        </w:rPr>
      </w:pPr>
    </w:p>
    <w:p w14:paraId="436EADAE" w14:textId="023ED21D" w:rsidR="006F7ED3" w:rsidRPr="008A25EF" w:rsidRDefault="006F7ED3" w:rsidP="006F7ED3">
      <w:pPr>
        <w:jc w:val="center"/>
        <w:rPr>
          <w:rFonts w:ascii="Times New Roman" w:hAnsi="Times New Roman" w:cs="Times New Roman"/>
          <w:lang w:val="lt-LT"/>
        </w:rPr>
      </w:pPr>
      <w:r w:rsidRPr="008A25EF">
        <w:rPr>
          <w:rFonts w:ascii="Times New Roman" w:hAnsi="Times New Roman" w:cs="Times New Roman"/>
          <w:lang w:val="lt-LT"/>
        </w:rPr>
        <w:t>202</w:t>
      </w:r>
      <w:r w:rsidR="008A25EF" w:rsidRPr="008A25EF">
        <w:rPr>
          <w:rFonts w:ascii="Times New Roman" w:hAnsi="Times New Roman" w:cs="Times New Roman"/>
          <w:lang w:val="lt-LT"/>
        </w:rPr>
        <w:t>6</w:t>
      </w:r>
      <w:r w:rsidRPr="008A25EF">
        <w:rPr>
          <w:rFonts w:ascii="Times New Roman" w:hAnsi="Times New Roman" w:cs="Times New Roman"/>
          <w:lang w:val="lt-LT"/>
        </w:rPr>
        <w:t xml:space="preserve"> m. </w:t>
      </w:r>
      <w:r w:rsidR="00186539" w:rsidRPr="008A25EF">
        <w:rPr>
          <w:rFonts w:ascii="Times New Roman" w:hAnsi="Times New Roman" w:cs="Times New Roman"/>
          <w:lang w:val="lt-LT"/>
        </w:rPr>
        <w:t>_____</w:t>
      </w:r>
      <w:r w:rsidR="008A25EF" w:rsidRPr="008A25EF">
        <w:rPr>
          <w:rFonts w:ascii="Times New Roman" w:hAnsi="Times New Roman" w:cs="Times New Roman"/>
          <w:lang w:val="lt-LT"/>
        </w:rPr>
        <w:t>sausio</w:t>
      </w:r>
      <w:r w:rsidR="00186539" w:rsidRPr="008A25EF">
        <w:rPr>
          <w:rFonts w:ascii="Times New Roman" w:hAnsi="Times New Roman" w:cs="Times New Roman"/>
          <w:lang w:val="lt-LT"/>
        </w:rPr>
        <w:t>________</w:t>
      </w:r>
      <w:proofErr w:type="spellStart"/>
      <w:r w:rsidR="00186539" w:rsidRPr="008A25EF">
        <w:rPr>
          <w:rFonts w:ascii="Times New Roman" w:hAnsi="Times New Roman" w:cs="Times New Roman"/>
          <w:lang w:val="lt-LT"/>
        </w:rPr>
        <w:t>mėn</w:t>
      </w:r>
      <w:proofErr w:type="spellEnd"/>
      <w:r w:rsidR="00186539" w:rsidRPr="008A25EF">
        <w:rPr>
          <w:rFonts w:ascii="Times New Roman" w:hAnsi="Times New Roman" w:cs="Times New Roman"/>
          <w:lang w:val="lt-LT"/>
        </w:rPr>
        <w:t xml:space="preserve">. </w:t>
      </w:r>
      <w:r w:rsidRPr="008A25EF">
        <w:rPr>
          <w:rFonts w:ascii="Times New Roman" w:hAnsi="Times New Roman" w:cs="Times New Roman"/>
          <w:lang w:val="lt-LT"/>
        </w:rPr>
        <w:t xml:space="preserve"> </w:t>
      </w:r>
      <w:r w:rsidR="00186539" w:rsidRPr="008A25EF">
        <w:rPr>
          <w:rFonts w:ascii="Times New Roman" w:hAnsi="Times New Roman" w:cs="Times New Roman"/>
          <w:lang w:val="lt-LT"/>
        </w:rPr>
        <w:t>_</w:t>
      </w:r>
      <w:r w:rsidR="008A25EF" w:rsidRPr="008A25EF">
        <w:rPr>
          <w:rFonts w:ascii="Times New Roman" w:hAnsi="Times New Roman" w:cs="Times New Roman"/>
          <w:lang w:val="lt-LT"/>
        </w:rPr>
        <w:t>6</w:t>
      </w:r>
      <w:r w:rsidR="00186539" w:rsidRPr="008A25EF">
        <w:rPr>
          <w:rFonts w:ascii="Times New Roman" w:hAnsi="Times New Roman" w:cs="Times New Roman"/>
          <w:lang w:val="lt-LT"/>
        </w:rPr>
        <w:t>______</w:t>
      </w:r>
      <w:r w:rsidRPr="008A25EF">
        <w:rPr>
          <w:rFonts w:ascii="Times New Roman" w:hAnsi="Times New Roman" w:cs="Times New Roman"/>
          <w:lang w:val="lt-LT"/>
        </w:rPr>
        <w:t xml:space="preserve"> d.</w:t>
      </w:r>
    </w:p>
    <w:p w14:paraId="0809D1E4" w14:textId="77777777" w:rsidR="006F7ED3" w:rsidRPr="008A25EF" w:rsidRDefault="006F7ED3" w:rsidP="006F7ED3">
      <w:pPr>
        <w:jc w:val="center"/>
        <w:rPr>
          <w:rFonts w:ascii="Times New Roman" w:hAnsi="Times New Roman" w:cs="Times New Roman"/>
          <w:u w:val="single"/>
          <w:lang w:val="lt-LT"/>
        </w:rPr>
      </w:pPr>
    </w:p>
    <w:p w14:paraId="7BC5DDF5" w14:textId="77777777" w:rsidR="006F7ED3" w:rsidRPr="008A25EF" w:rsidRDefault="006F7ED3" w:rsidP="006F7ED3">
      <w:pPr>
        <w:rPr>
          <w:rFonts w:ascii="Times New Roman" w:hAnsi="Times New Roman" w:cs="Times New Roman"/>
          <w:lang w:val="lt-LT"/>
        </w:rPr>
      </w:pPr>
    </w:p>
    <w:tbl>
      <w:tblPr>
        <w:tblStyle w:val="Lentelstinklelis"/>
        <w:tblW w:w="9747" w:type="dxa"/>
        <w:tblLook w:val="04A0" w:firstRow="1" w:lastRow="0" w:firstColumn="1" w:lastColumn="0" w:noHBand="0" w:noVBand="1"/>
      </w:tblPr>
      <w:tblGrid>
        <w:gridCol w:w="817"/>
        <w:gridCol w:w="2977"/>
        <w:gridCol w:w="5953"/>
      </w:tblGrid>
      <w:tr w:rsidR="006F7ED3" w:rsidRPr="008A25EF" w14:paraId="0ED45905" w14:textId="77777777" w:rsidTr="00F2272E">
        <w:tc>
          <w:tcPr>
            <w:tcW w:w="817" w:type="dxa"/>
          </w:tcPr>
          <w:p w14:paraId="70E100CE"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02E8C1F8"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Pavadinimas</w:t>
            </w:r>
          </w:p>
        </w:tc>
        <w:tc>
          <w:tcPr>
            <w:tcW w:w="5953" w:type="dxa"/>
          </w:tcPr>
          <w:p w14:paraId="3666068F" w14:textId="4472E286" w:rsidR="006F7ED3" w:rsidRPr="008A25EF" w:rsidRDefault="008A25EF" w:rsidP="00F2272E">
            <w:pPr>
              <w:rPr>
                <w:rFonts w:ascii="Times New Roman" w:hAnsi="Times New Roman" w:cs="Times New Roman"/>
                <w:b/>
                <w:lang w:val="lt-LT"/>
              </w:rPr>
            </w:pPr>
            <w:r>
              <w:rPr>
                <w:rFonts w:ascii="Times New Roman" w:hAnsi="Times New Roman" w:cs="Times New Roman"/>
                <w:lang w:val="lt-LT"/>
              </w:rPr>
              <w:t xml:space="preserve">Dėl </w:t>
            </w:r>
            <w:r w:rsidRPr="00825133">
              <w:rPr>
                <w:rFonts w:ascii="Times New Roman" w:hAnsi="Times New Roman" w:cs="Times New Roman"/>
                <w:sz w:val="28"/>
                <w:szCs w:val="28"/>
                <w:lang w:val="lt-LT"/>
              </w:rPr>
              <w:t xml:space="preserve">Valstybinėse-biudžetinėse įstaigose </w:t>
            </w:r>
            <w:r>
              <w:rPr>
                <w:rFonts w:ascii="Times New Roman" w:hAnsi="Times New Roman" w:cs="Times New Roman"/>
                <w:sz w:val="28"/>
                <w:szCs w:val="28"/>
                <w:lang w:val="lt-LT"/>
              </w:rPr>
              <w:t>v</w:t>
            </w:r>
            <w:r w:rsidRPr="00825133">
              <w:rPr>
                <w:rFonts w:ascii="Times New Roman" w:hAnsi="Times New Roman" w:cs="Times New Roman"/>
                <w:sz w:val="28"/>
                <w:szCs w:val="28"/>
                <w:lang w:val="lt-LT"/>
              </w:rPr>
              <w:t>adovaujančių darbuotojų</w:t>
            </w:r>
          </w:p>
          <w:p w14:paraId="03167006" w14:textId="77777777" w:rsidR="006F7ED3" w:rsidRPr="008A25EF" w:rsidRDefault="006F7ED3" w:rsidP="00F2272E">
            <w:pPr>
              <w:rPr>
                <w:rFonts w:ascii="Times New Roman" w:hAnsi="Times New Roman" w:cs="Times New Roman"/>
                <w:lang w:val="lt-LT"/>
              </w:rPr>
            </w:pPr>
          </w:p>
        </w:tc>
      </w:tr>
      <w:tr w:rsidR="006F7ED3" w:rsidRPr="008A25EF" w14:paraId="7B847BEE" w14:textId="77777777" w:rsidTr="006F7ED3">
        <w:trPr>
          <w:trHeight w:val="606"/>
        </w:trPr>
        <w:tc>
          <w:tcPr>
            <w:tcW w:w="817" w:type="dxa"/>
          </w:tcPr>
          <w:p w14:paraId="0367C933"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3F9E4C5F"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Siūlytojas</w:t>
            </w:r>
          </w:p>
        </w:tc>
        <w:tc>
          <w:tcPr>
            <w:tcW w:w="5953" w:type="dxa"/>
          </w:tcPr>
          <w:p w14:paraId="36E49DBF" w14:textId="3DB8FBB5" w:rsidR="006F7ED3" w:rsidRPr="008A25EF" w:rsidRDefault="008A25EF" w:rsidP="00F2272E">
            <w:pPr>
              <w:spacing w:line="360" w:lineRule="auto"/>
              <w:rPr>
                <w:rFonts w:ascii="Times New Roman" w:hAnsi="Times New Roman" w:cs="Times New Roman"/>
                <w:lang w:val="lt-LT"/>
              </w:rPr>
            </w:pPr>
            <w:r>
              <w:rPr>
                <w:rFonts w:ascii="Times New Roman" w:hAnsi="Times New Roman" w:cs="Times New Roman"/>
                <w:lang w:val="lt-LT"/>
              </w:rPr>
              <w:t xml:space="preserve">LPS „Solidarumas“ </w:t>
            </w:r>
          </w:p>
        </w:tc>
      </w:tr>
      <w:tr w:rsidR="006F7ED3" w:rsidRPr="008A25EF" w14:paraId="4BEE1ED6" w14:textId="77777777" w:rsidTr="00F2272E">
        <w:tc>
          <w:tcPr>
            <w:tcW w:w="817" w:type="dxa"/>
          </w:tcPr>
          <w:p w14:paraId="2493479C"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412EDFBF"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Trumpas pristatymas</w:t>
            </w:r>
          </w:p>
        </w:tc>
        <w:tc>
          <w:tcPr>
            <w:tcW w:w="5953" w:type="dxa"/>
          </w:tcPr>
          <w:p w14:paraId="49A5FFD0" w14:textId="77777777" w:rsidR="008A25EF" w:rsidRDefault="008A25EF" w:rsidP="008A25EF">
            <w:pPr>
              <w:jc w:val="both"/>
              <w:rPr>
                <w:rFonts w:ascii="Times New Roman" w:hAnsi="Times New Roman" w:cs="Times New Roman"/>
                <w:sz w:val="28"/>
                <w:szCs w:val="28"/>
                <w:lang w:val="lt-LT"/>
              </w:rPr>
            </w:pPr>
            <w:r>
              <w:rPr>
                <w:rFonts w:ascii="Times New Roman" w:hAnsi="Times New Roman" w:cs="Times New Roman"/>
                <w:sz w:val="28"/>
                <w:szCs w:val="28"/>
                <w:lang w:val="lt-LT"/>
              </w:rPr>
              <w:t>LPS „Solidarumas“ siūlo Trišalei tarybai šį klausimą diskusijai.</w:t>
            </w:r>
          </w:p>
          <w:p w14:paraId="7DB1A90C" w14:textId="53DC689C" w:rsidR="008A25EF" w:rsidRPr="00825133" w:rsidRDefault="008A25EF" w:rsidP="008A25EF">
            <w:pPr>
              <w:jc w:val="both"/>
              <w:rPr>
                <w:rFonts w:ascii="Times New Roman" w:hAnsi="Times New Roman" w:cs="Times New Roman"/>
                <w:sz w:val="28"/>
                <w:szCs w:val="28"/>
                <w:lang w:val="lt-LT"/>
              </w:rPr>
            </w:pPr>
            <w:r w:rsidRPr="00825133">
              <w:rPr>
                <w:rFonts w:ascii="Times New Roman" w:hAnsi="Times New Roman" w:cs="Times New Roman"/>
                <w:sz w:val="28"/>
                <w:szCs w:val="28"/>
                <w:lang w:val="lt-LT"/>
              </w:rPr>
              <w:t>Valstybinėse-biudžetinėse įstaigose yra nepagrįstai didelis vadovaujančių darbuotojų aparatas (administracinių sąnaudų bei išlaidų mažinimo prasme). Kiekvienas valstybinės tarnybos direktorius turi gerai apmokamus ne mažiau kaip tris-keturis direktoriaus pavaduotojus ir keletą patarėjų. Po valstybės tarnybos reformos, valstybinės institucijose, atsirado begalė naujai įkurtų departamentų, skyrių, poskyrių ir dar begalę padalinių,   kurie nieko bendra neturi su valstybinių biudžetinių įstaigų funkcijomis.</w:t>
            </w:r>
          </w:p>
          <w:p w14:paraId="3E4A8571" w14:textId="5980F123" w:rsidR="006F7ED3" w:rsidRPr="008A25EF" w:rsidRDefault="006F7ED3" w:rsidP="006F7ED3">
            <w:pPr>
              <w:rPr>
                <w:rFonts w:ascii="Times New Roman" w:hAnsi="Times New Roman" w:cs="Times New Roman"/>
                <w:lang w:val="lt-LT"/>
              </w:rPr>
            </w:pPr>
          </w:p>
        </w:tc>
      </w:tr>
      <w:tr w:rsidR="006F7ED3" w:rsidRPr="008A25EF" w14:paraId="2E19B458" w14:textId="77777777" w:rsidTr="00F2272E">
        <w:tc>
          <w:tcPr>
            <w:tcW w:w="817" w:type="dxa"/>
          </w:tcPr>
          <w:p w14:paraId="0921C8F8"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702781AC"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Pranešėjas</w:t>
            </w:r>
          </w:p>
        </w:tc>
        <w:tc>
          <w:tcPr>
            <w:tcW w:w="5953" w:type="dxa"/>
          </w:tcPr>
          <w:p w14:paraId="36A68A70" w14:textId="703F9E91" w:rsidR="006F7ED3" w:rsidRPr="008A25EF" w:rsidRDefault="008A25EF" w:rsidP="00F2272E">
            <w:pPr>
              <w:spacing w:line="360" w:lineRule="auto"/>
              <w:rPr>
                <w:rFonts w:ascii="Times New Roman" w:hAnsi="Times New Roman" w:cs="Times New Roman"/>
                <w:lang w:val="lt-LT"/>
              </w:rPr>
            </w:pPr>
            <w:r>
              <w:rPr>
                <w:rFonts w:ascii="Times New Roman" w:hAnsi="Times New Roman" w:cs="Times New Roman"/>
                <w:lang w:val="lt-LT"/>
              </w:rPr>
              <w:t xml:space="preserve">Kristina Krupavičienė. Lina </w:t>
            </w:r>
            <w:proofErr w:type="spellStart"/>
            <w:r>
              <w:rPr>
                <w:rFonts w:ascii="Times New Roman" w:hAnsi="Times New Roman" w:cs="Times New Roman"/>
                <w:lang w:val="lt-LT"/>
              </w:rPr>
              <w:t>Urbonovičienė</w:t>
            </w:r>
            <w:proofErr w:type="spellEnd"/>
          </w:p>
        </w:tc>
      </w:tr>
      <w:tr w:rsidR="006F7ED3" w:rsidRPr="008A25EF" w14:paraId="061A5A37" w14:textId="77777777" w:rsidTr="00F2272E">
        <w:tc>
          <w:tcPr>
            <w:tcW w:w="817" w:type="dxa"/>
          </w:tcPr>
          <w:p w14:paraId="2B285CA7"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46772D7D"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Aptarimo būdas ir siūlomi sprendimai</w:t>
            </w:r>
          </w:p>
        </w:tc>
        <w:tc>
          <w:tcPr>
            <w:tcW w:w="5953" w:type="dxa"/>
          </w:tcPr>
          <w:p w14:paraId="6518DE70" w14:textId="7021DFE8" w:rsidR="006F7ED3" w:rsidRPr="008A25EF" w:rsidRDefault="008A25EF" w:rsidP="006F7ED3">
            <w:pPr>
              <w:spacing w:line="360" w:lineRule="auto"/>
              <w:rPr>
                <w:rFonts w:ascii="Times New Roman" w:hAnsi="Times New Roman" w:cs="Times New Roman"/>
                <w:lang w:val="lt-LT"/>
              </w:rPr>
            </w:pPr>
            <w:r>
              <w:rPr>
                <w:rFonts w:ascii="Times New Roman" w:hAnsi="Times New Roman" w:cs="Times New Roman"/>
                <w:lang w:val="lt-LT"/>
              </w:rPr>
              <w:t>Diskusija</w:t>
            </w:r>
          </w:p>
        </w:tc>
      </w:tr>
      <w:tr w:rsidR="006F7ED3" w:rsidRPr="008A25EF" w14:paraId="479E60FF" w14:textId="77777777" w:rsidTr="00F2272E">
        <w:tc>
          <w:tcPr>
            <w:tcW w:w="817" w:type="dxa"/>
          </w:tcPr>
          <w:p w14:paraId="3C039632"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70A5C810"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Kviestiniai asmenys</w:t>
            </w:r>
          </w:p>
        </w:tc>
        <w:tc>
          <w:tcPr>
            <w:tcW w:w="5953" w:type="dxa"/>
          </w:tcPr>
          <w:p w14:paraId="22F90E18" w14:textId="77777777" w:rsidR="006F7ED3" w:rsidRPr="008A25EF" w:rsidRDefault="006F7ED3" w:rsidP="00F2272E">
            <w:pPr>
              <w:spacing w:line="360" w:lineRule="auto"/>
              <w:rPr>
                <w:rFonts w:ascii="Times New Roman" w:hAnsi="Times New Roman" w:cs="Times New Roman"/>
                <w:lang w:val="lt-LT"/>
              </w:rPr>
            </w:pPr>
          </w:p>
        </w:tc>
      </w:tr>
      <w:tr w:rsidR="006F7ED3" w:rsidRPr="008A25EF" w14:paraId="7757219C" w14:textId="77777777" w:rsidTr="00F2272E">
        <w:tc>
          <w:tcPr>
            <w:tcW w:w="817" w:type="dxa"/>
          </w:tcPr>
          <w:p w14:paraId="21FBEBE8"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5895F1E1"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Sprendimo projektas</w:t>
            </w:r>
          </w:p>
        </w:tc>
        <w:tc>
          <w:tcPr>
            <w:tcW w:w="5953" w:type="dxa"/>
          </w:tcPr>
          <w:p w14:paraId="0B6D3356" w14:textId="77777777" w:rsidR="006F7ED3" w:rsidRPr="008A25EF" w:rsidRDefault="006F7ED3" w:rsidP="00F2272E">
            <w:pPr>
              <w:spacing w:line="360" w:lineRule="auto"/>
              <w:rPr>
                <w:rFonts w:ascii="Times New Roman" w:hAnsi="Times New Roman" w:cs="Times New Roman"/>
                <w:lang w:val="lt-LT"/>
              </w:rPr>
            </w:pPr>
          </w:p>
        </w:tc>
      </w:tr>
      <w:tr w:rsidR="006F7ED3" w:rsidRPr="008A25EF" w14:paraId="23A12CE3" w14:textId="77777777" w:rsidTr="00F2272E">
        <w:tc>
          <w:tcPr>
            <w:tcW w:w="817" w:type="dxa"/>
          </w:tcPr>
          <w:p w14:paraId="64B166CA" w14:textId="77777777" w:rsidR="006F7ED3" w:rsidRPr="008A25EF" w:rsidRDefault="006F7ED3" w:rsidP="00F2272E">
            <w:pPr>
              <w:pStyle w:val="Sraopastraipa"/>
              <w:numPr>
                <w:ilvl w:val="0"/>
                <w:numId w:val="1"/>
              </w:numPr>
              <w:spacing w:line="360" w:lineRule="auto"/>
              <w:rPr>
                <w:rFonts w:ascii="Times New Roman" w:hAnsi="Times New Roman" w:cs="Times New Roman"/>
                <w:lang w:val="lt-LT"/>
              </w:rPr>
            </w:pPr>
          </w:p>
        </w:tc>
        <w:tc>
          <w:tcPr>
            <w:tcW w:w="2977" w:type="dxa"/>
          </w:tcPr>
          <w:p w14:paraId="04C13CD0" w14:textId="77777777" w:rsidR="006F7ED3" w:rsidRPr="008A25EF" w:rsidRDefault="006F7ED3" w:rsidP="00F2272E">
            <w:pPr>
              <w:spacing w:line="360" w:lineRule="auto"/>
              <w:rPr>
                <w:rFonts w:ascii="Times New Roman" w:hAnsi="Times New Roman" w:cs="Times New Roman"/>
                <w:lang w:val="lt-LT"/>
              </w:rPr>
            </w:pPr>
            <w:r w:rsidRPr="008A25EF">
              <w:rPr>
                <w:rFonts w:ascii="Times New Roman" w:hAnsi="Times New Roman" w:cs="Times New Roman"/>
                <w:lang w:val="lt-LT"/>
              </w:rPr>
              <w:t>Papildoma medžiaga</w:t>
            </w:r>
          </w:p>
        </w:tc>
        <w:tc>
          <w:tcPr>
            <w:tcW w:w="5953" w:type="dxa"/>
          </w:tcPr>
          <w:p w14:paraId="04469A7C" w14:textId="5402A6F6" w:rsidR="006F7ED3" w:rsidRPr="008A25EF" w:rsidRDefault="008A25EF" w:rsidP="00F2272E">
            <w:pPr>
              <w:spacing w:line="360" w:lineRule="auto"/>
              <w:rPr>
                <w:rFonts w:ascii="Times New Roman" w:hAnsi="Times New Roman" w:cs="Times New Roman"/>
                <w:lang w:val="lt-LT"/>
              </w:rPr>
            </w:pPr>
            <w:r>
              <w:rPr>
                <w:rFonts w:ascii="Times New Roman" w:hAnsi="Times New Roman" w:cs="Times New Roman"/>
                <w:lang w:val="lt-LT"/>
              </w:rPr>
              <w:t>Aiškinamasis raštas</w:t>
            </w:r>
          </w:p>
        </w:tc>
      </w:tr>
    </w:tbl>
    <w:p w14:paraId="7943CFE3" w14:textId="77777777" w:rsidR="006F7ED3" w:rsidRPr="008A25EF" w:rsidRDefault="006F7ED3" w:rsidP="006F7ED3">
      <w:pPr>
        <w:rPr>
          <w:rFonts w:ascii="Times New Roman" w:hAnsi="Times New Roman" w:cs="Times New Roman"/>
          <w:lang w:val="lt-LT"/>
        </w:rPr>
      </w:pPr>
    </w:p>
    <w:p w14:paraId="398B25FC" w14:textId="77777777" w:rsidR="006F7ED3" w:rsidRPr="008A25EF" w:rsidRDefault="006F7ED3" w:rsidP="006F7ED3">
      <w:pPr>
        <w:rPr>
          <w:rFonts w:ascii="Times New Roman" w:hAnsi="Times New Roman" w:cs="Times New Roman"/>
          <w:lang w:val="lt-LT"/>
        </w:rPr>
      </w:pPr>
    </w:p>
    <w:p w14:paraId="2A3D0B64" w14:textId="12DF2B1F" w:rsidR="006F7ED3" w:rsidRPr="008A25EF" w:rsidRDefault="006F7ED3" w:rsidP="006F7ED3">
      <w:pPr>
        <w:rPr>
          <w:rFonts w:ascii="Times New Roman" w:hAnsi="Times New Roman" w:cs="Times New Roman"/>
          <w:lang w:val="lt-LT"/>
        </w:rPr>
      </w:pPr>
      <w:r w:rsidRPr="008A25EF">
        <w:rPr>
          <w:rFonts w:ascii="Times New Roman" w:hAnsi="Times New Roman" w:cs="Times New Roman"/>
          <w:lang w:val="lt-LT"/>
        </w:rPr>
        <w:t xml:space="preserve">Teikėjas: </w:t>
      </w:r>
      <w:r w:rsidR="008A25EF">
        <w:rPr>
          <w:rFonts w:ascii="Times New Roman" w:hAnsi="Times New Roman" w:cs="Times New Roman"/>
          <w:lang w:val="lt-LT"/>
        </w:rPr>
        <w:t xml:space="preserve">LPS „Solidarumas“ </w:t>
      </w:r>
    </w:p>
    <w:p w14:paraId="02EAC2D0" w14:textId="77777777" w:rsidR="006F7ED3" w:rsidRPr="006F7ED3" w:rsidRDefault="006F7ED3">
      <w:pPr>
        <w:rPr>
          <w:rFonts w:ascii="Times New Roman" w:hAnsi="Times New Roman" w:cs="Times New Roman"/>
        </w:rPr>
      </w:pPr>
    </w:p>
    <w:sectPr w:rsidR="006F7ED3" w:rsidRPr="006F7E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93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D3"/>
    <w:rsid w:val="000E6E27"/>
    <w:rsid w:val="00186539"/>
    <w:rsid w:val="00213AC3"/>
    <w:rsid w:val="006F7ED3"/>
    <w:rsid w:val="008A25EF"/>
    <w:rsid w:val="00EC4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D0B0"/>
  <w15:docId w15:val="{711692A6-E1AE-4CB1-89F1-FF594AD0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7ED3"/>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F7ED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Pranckuvienė</dc:creator>
  <cp:lastModifiedBy>Kristina Krupaviciene</cp:lastModifiedBy>
  <cp:revision>2</cp:revision>
  <dcterms:created xsi:type="dcterms:W3CDTF">2026-01-06T12:53:00Z</dcterms:created>
  <dcterms:modified xsi:type="dcterms:W3CDTF">2026-01-06T12:53:00Z</dcterms:modified>
</cp:coreProperties>
</file>