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77C4" w14:textId="3CC12E9E" w:rsidR="00802937" w:rsidRPr="00802937" w:rsidRDefault="00802937" w:rsidP="00802937">
      <w:r w:rsidRPr="00802937">
        <w:fldChar w:fldCharType="begin"/>
      </w:r>
      <w:r w:rsidRPr="00802937">
        <w:instrText>HYPERLINK "https://socmin.lrv.lt/lt/duk/" \l "accordion-18"</w:instrText>
      </w:r>
      <w:r w:rsidRPr="00802937">
        <w:fldChar w:fldCharType="separate"/>
      </w:r>
      <w:r w:rsidRPr="00802937">
        <w:rPr>
          <w:rStyle w:val="Hipersaitas"/>
        </w:rPr>
        <w:t>Išmokos vaikams, taip pat ir vaiko pinigai (aktualu nuo 202</w:t>
      </w:r>
      <w:r w:rsidR="00A01534">
        <w:rPr>
          <w:rStyle w:val="Hipersaitas"/>
        </w:rPr>
        <w:t>6</w:t>
      </w:r>
      <w:r w:rsidRPr="00802937">
        <w:rPr>
          <w:rStyle w:val="Hipersaitas"/>
        </w:rPr>
        <w:t>-01-01)</w:t>
      </w:r>
      <w:r w:rsidR="00C45E30" w:rsidRPr="00802937" w:rsidDel="00C45E30">
        <w:rPr>
          <w:rStyle w:val="Hipersaitas"/>
          <w:b/>
          <w:bCs/>
        </w:rPr>
        <w:t xml:space="preserve"> </w:t>
      </w:r>
      <w:r w:rsidRPr="00802937">
        <w:fldChar w:fldCharType="end"/>
      </w:r>
    </w:p>
    <w:p w14:paraId="58397DEE" w14:textId="5A263A64" w:rsidR="00802937" w:rsidRPr="00802937" w:rsidRDefault="00802937" w:rsidP="00802937">
      <w:hyperlink r:id="rId7" w:anchor="accordion-1-sub-131" w:history="1">
        <w:r w:rsidRPr="00802937">
          <w:rPr>
            <w:rStyle w:val="Hipersaitas"/>
            <w:b/>
            <w:bCs/>
          </w:rPr>
          <w:t>Kokio dydžio universali išmoka vaikui (vaiko pinigai) mokama nuo 202</w:t>
        </w:r>
        <w:r w:rsidR="00A01534">
          <w:rPr>
            <w:rStyle w:val="Hipersaitas"/>
            <w:b/>
            <w:bCs/>
          </w:rPr>
          <w:t>6</w:t>
        </w:r>
        <w:r w:rsidRPr="00802937">
          <w:rPr>
            <w:rStyle w:val="Hipersaitas"/>
            <w:b/>
            <w:bCs/>
          </w:rPr>
          <w:t> m. sausio 1 d.?</w:t>
        </w:r>
      </w:hyperlink>
    </w:p>
    <w:p w14:paraId="30A10AAC" w14:textId="5C1FF2EC" w:rsidR="00802937" w:rsidRPr="00802937" w:rsidRDefault="00802937" w:rsidP="00802937">
      <w:r w:rsidRPr="00802937">
        <w:t>Nuo 202</w:t>
      </w:r>
      <w:r w:rsidR="00A01534">
        <w:t>6</w:t>
      </w:r>
      <w:r w:rsidRPr="00802937">
        <w:t xml:space="preserve"> m. sausio 1 d. kiekvienam vaikui skiriama ir mokama </w:t>
      </w:r>
      <w:r w:rsidR="00A01534">
        <w:t>129,5</w:t>
      </w:r>
      <w:r w:rsidRPr="00802937">
        <w:t xml:space="preserve"> Eur (1,75 bazinės socialinės išmokos dydžio) universali išmoka vaikui. </w:t>
      </w:r>
    </w:p>
    <w:p w14:paraId="2D2341F3" w14:textId="77777777" w:rsidR="00802937" w:rsidRPr="00802937" w:rsidRDefault="00802937" w:rsidP="00802937">
      <w:hyperlink r:id="rId8" w:anchor="accordion-2-sub-85" w:history="1">
        <w:r w:rsidRPr="00802937">
          <w:rPr>
            <w:rStyle w:val="Hipersaitas"/>
            <w:b/>
            <w:bCs/>
          </w:rPr>
          <w:t>Kokio amžiaus vaikai gali gauti vaiko pinigus?</w:t>
        </w:r>
      </w:hyperlink>
    </w:p>
    <w:p w14:paraId="3CA5DC79" w14:textId="6365A927" w:rsidR="00802937" w:rsidRPr="00802937" w:rsidRDefault="00802937" w:rsidP="00802937">
      <w:r w:rsidRPr="00802937">
        <w:t xml:space="preserve">Vaiko pinigai skiriami ir mokami kiekvienam vaikui nuo gimimo dienos iki 18 metų arba iki nepilnametis vaikas pripažįstamas emancipuotu ar sudaro santuoką ir emancipuotam ar susituokusiam nepilnamečiui vaikui arba vyresniam kaip 18 metų asmeniui, jeigu jie mokosi pagal bendrojo ugdymo programą (įskaitant asmenis, kurių mokymą pagal bendrojo ugdymo programą ir pagal bendrojo ugdymo programą kartu su profesinio mokymo programa vykdo profesinio mokymo teikėjai, iki šie asmenys baigs bendrojo ugdymo programą, taip pat </w:t>
      </w:r>
      <w:r w:rsidR="00A01534">
        <w:t xml:space="preserve">asmenis </w:t>
      </w:r>
      <w:r w:rsidRPr="00802937">
        <w:t>akademinių atostogų, suteiktų dėl ligos</w:t>
      </w:r>
      <w:r w:rsidR="00A01534">
        <w:t xml:space="preserve"> arba</w:t>
      </w:r>
      <w:r w:rsidRPr="00802937">
        <w:t xml:space="preserve"> nėštumo </w:t>
      </w:r>
      <w:r w:rsidR="00A01534">
        <w:t xml:space="preserve">ir gimdymo </w:t>
      </w:r>
      <w:r w:rsidRPr="00802937">
        <w:t>ar</w:t>
      </w:r>
      <w:r w:rsidR="00B67B9E">
        <w:t xml:space="preserve"> </w:t>
      </w:r>
      <w:r w:rsidR="00A01534">
        <w:t>atostogų vaikui prižiūrėti</w:t>
      </w:r>
      <w:r w:rsidRPr="00802937">
        <w:t>, laikotarp</w:t>
      </w:r>
      <w:r w:rsidR="00A01534">
        <w:t>iu</w:t>
      </w:r>
      <w:r w:rsidRPr="00802937">
        <w:t xml:space="preserve">), bet ne ilgiau, iki jiems sukaks 23 metai. Atkreipiame dėmesį, kad Išmokų vaikams įstatyme nustatytas išmokos vaikui mokėjimas iki 23 metų, nes pagal Švietimo įstatymą (14 str. 6 d.) </w:t>
      </w:r>
      <w:r w:rsidRPr="00E650D4">
        <w:rPr>
          <w:b/>
          <w:bCs/>
        </w:rPr>
        <w:t>m</w:t>
      </w:r>
      <w:r w:rsidRPr="00802937">
        <w:rPr>
          <w:b/>
          <w:bCs/>
        </w:rPr>
        <w:t>okiniai, turintys labai didelių ir didelių specialiųjų ugdymosi poreikių</w:t>
      </w:r>
      <w:r w:rsidRPr="00802937">
        <w:t>, bendrojo ugdymo mokyklose (klasėse), skirtose mokiniams, turintiems specialiųjų ugdymosi poreikių, </w:t>
      </w:r>
      <w:r w:rsidRPr="00802937">
        <w:rPr>
          <w:b/>
          <w:bCs/>
        </w:rPr>
        <w:t>gali mokytis iki 23 metų</w:t>
      </w:r>
      <w:r w:rsidRPr="00802937">
        <w:t>. Todėl, siekiant užtikrinti visiems vaikams vienodas sąlygas gauti vaiko pinigus iki jie baigs bendrojo ugdymo programą  (t. y. įgis vidurinį išsilavinimą), išmoka vaikui mokama iki 23 metų.</w:t>
      </w:r>
    </w:p>
    <w:p w14:paraId="4207D597" w14:textId="7A36DA5F" w:rsidR="00802937" w:rsidRPr="00802937" w:rsidRDefault="00802937" w:rsidP="00802937">
      <w:hyperlink r:id="rId9" w:anchor="accordion-3-sub-29" w:history="1">
        <w:r w:rsidRPr="00802937">
          <w:rPr>
            <w:rStyle w:val="Hipersaitas"/>
            <w:b/>
            <w:bCs/>
          </w:rPr>
          <w:t>Ar reikia pakartotinai kreiptis dėl universalios išmokos vaikui skyrimo nuo 202</w:t>
        </w:r>
        <w:r w:rsidR="00A01534">
          <w:rPr>
            <w:rStyle w:val="Hipersaitas"/>
            <w:b/>
            <w:bCs/>
          </w:rPr>
          <w:t>6</w:t>
        </w:r>
        <w:r w:rsidRPr="00802937">
          <w:rPr>
            <w:rStyle w:val="Hipersaitas"/>
            <w:b/>
            <w:bCs/>
          </w:rPr>
          <w:t> m. sausio 1 d., jeigu prašymą dėl šios išmokos teikiau ankstesniais metais?</w:t>
        </w:r>
      </w:hyperlink>
    </w:p>
    <w:p w14:paraId="4199CE35" w14:textId="183D5CB6" w:rsidR="00802937" w:rsidRPr="00802937" w:rsidRDefault="00802937" w:rsidP="00802937">
      <w:r w:rsidRPr="00802937">
        <w:t>Jeigu dėl išmokos vaikui skyrimo buvo kreiptasi ankstesniais metais ir išmokos mokėjimo laikotarpis nepasibaigęs, nuo 202</w:t>
      </w:r>
      <w:r w:rsidR="00A01534">
        <w:t>6</w:t>
      </w:r>
      <w:r w:rsidRPr="00802937">
        <w:t> m. sausio 1 d. iš naujo teikti prašymo dėl universalios išmokos vaikui nereikia. Išmokų dydžiai nuo 202</w:t>
      </w:r>
      <w:r w:rsidR="00A01534">
        <w:t>6</w:t>
      </w:r>
      <w:r w:rsidRPr="00802937">
        <w:t> m. sausio 1 d. bus perskaičiuoti automatiškai.</w:t>
      </w:r>
    </w:p>
    <w:p w14:paraId="4488A49D" w14:textId="77777777" w:rsidR="00802937" w:rsidRPr="00802937" w:rsidRDefault="00802937" w:rsidP="00802937">
      <w:hyperlink r:id="rId10" w:anchor="accordion-4-sub-86" w:history="1">
        <w:r w:rsidRPr="00802937">
          <w:rPr>
            <w:rStyle w:val="Hipersaitas"/>
            <w:b/>
            <w:bCs/>
          </w:rPr>
          <w:t>Ar šeimoms, auginančioms 1 ar 2 vaikus, papildomai skiriama išmoka vaikui?</w:t>
        </w:r>
      </w:hyperlink>
    </w:p>
    <w:p w14:paraId="49200150" w14:textId="62A3D3C6" w:rsidR="00802937" w:rsidRPr="00802937" w:rsidRDefault="00802937" w:rsidP="00802937">
      <w:r w:rsidRPr="00802937">
        <w:t>Taip, šeimos, kurios augina ir (ar) globoja 1 arba 2 vaikus, turi teisę gauti papildomai skiriamą išmoką vaikui, jeigu šeimos pajamos vienam asmeniui per mėnesį yra mažesnės negu 2 VRP (</w:t>
      </w:r>
      <w:r w:rsidR="000A6A52">
        <w:t>466</w:t>
      </w:r>
      <w:r w:rsidR="000A6A52" w:rsidRPr="00802937">
        <w:t xml:space="preserve"> </w:t>
      </w:r>
      <w:r w:rsidRPr="00802937">
        <w:t>Eur).</w:t>
      </w:r>
    </w:p>
    <w:p w14:paraId="6BDF3194" w14:textId="7B0653B9" w:rsidR="00802937" w:rsidRPr="00802937" w:rsidRDefault="00802937" w:rsidP="00802937">
      <w:r w:rsidRPr="00802937">
        <w:t>Nuo 202</w:t>
      </w:r>
      <w:r w:rsidR="000A6A52">
        <w:t>6</w:t>
      </w:r>
      <w:r w:rsidRPr="00802937">
        <w:t xml:space="preserve"> m. sausio 1 d.  vaikui nuo gimimo dienos iki 18 metų arba iki nepilnametis vaikas pripažįstamas emancipuotu ar sudaro santuoką ir vyresniam kaip 18 metų asmeniui, jeigu jis mokosi pagal bendrojo ugdymo programą (įskaitant asmenis, kurių mokymą pagal bendrojo ugdymo programą ir pagal bendrojo ugdymo programą kartu su profesinio mokymo programa vykdo profesinio mokymo teikėjai, iki šie asmenys baigs bendrojo ugdymo programą, taip pat </w:t>
      </w:r>
      <w:r w:rsidR="000A6A52">
        <w:t xml:space="preserve">asmenis </w:t>
      </w:r>
      <w:r w:rsidRPr="00802937">
        <w:t>akademinių atostogų, suteiktų dėl ligos ar</w:t>
      </w:r>
      <w:r w:rsidR="000A6A52">
        <w:t>ba</w:t>
      </w:r>
      <w:r w:rsidRPr="00802937">
        <w:t xml:space="preserve"> nėštumo</w:t>
      </w:r>
      <w:r w:rsidR="000A6A52">
        <w:t xml:space="preserve"> ir gimdymo</w:t>
      </w:r>
      <w:r w:rsidRPr="00802937">
        <w:t>, laikotarp</w:t>
      </w:r>
      <w:r w:rsidR="000A6A52">
        <w:t>iu</w:t>
      </w:r>
      <w:r w:rsidRPr="00802937">
        <w:t>), bet ne ilgiau, iki jam sukaks 23 metai, yra skiriama ir mokama  </w:t>
      </w:r>
      <w:r w:rsidR="000A6A52">
        <w:t>76,2</w:t>
      </w:r>
      <w:r w:rsidRPr="00802937">
        <w:t xml:space="preserve"> Eur (1,03 bazinės socialinės išmokos dydžio) išmoka per mėnesį.</w:t>
      </w:r>
    </w:p>
    <w:p w14:paraId="6C7DDA99" w14:textId="77777777" w:rsidR="00802937" w:rsidRPr="00802937" w:rsidRDefault="00802937" w:rsidP="00802937">
      <w:r w:rsidRPr="00802937">
        <w:lastRenderedPageBreak/>
        <w:t>Atkreiptinas dėmesys, kad apskaičiuojant </w:t>
      </w:r>
      <w:r w:rsidRPr="00802937">
        <w:rPr>
          <w:i/>
          <w:iCs/>
        </w:rPr>
        <w:t>šeimos vidutines pajamas, neįskaitoma dalis gaunamo darbo užmokesčio ir pajamų, gautų iš individualios veiklos</w:t>
      </w:r>
      <w:r w:rsidRPr="00802937">
        <w:t>, įskaitant pajamas, gautas verčiantis veikla pagal verslo liudijimą ir individualios veiklos vykdymo pažymą, taip pat </w:t>
      </w:r>
      <w:r w:rsidRPr="00802937">
        <w:rPr>
          <w:i/>
          <w:iCs/>
        </w:rPr>
        <w:t>dalis nedarbo socialinio draudimo išmokos:</w:t>
      </w:r>
    </w:p>
    <w:p w14:paraId="333805B6" w14:textId="77777777" w:rsidR="00802937" w:rsidRPr="00802937" w:rsidRDefault="00802937" w:rsidP="00802937">
      <w:r w:rsidRPr="00802937">
        <w:rPr>
          <w:b/>
          <w:bCs/>
        </w:rPr>
        <w:t>25 proc.</w:t>
      </w:r>
      <w:r w:rsidRPr="00802937">
        <w:t> – bendrai gyvenantiems asmenims, auginantiems vieną ar du vaikus (įvaikius);</w:t>
      </w:r>
      <w:r w:rsidRPr="00802937">
        <w:br/>
      </w:r>
      <w:r w:rsidRPr="00802937">
        <w:rPr>
          <w:b/>
          <w:bCs/>
        </w:rPr>
        <w:t>35 proc. </w:t>
      </w:r>
      <w:r w:rsidRPr="00802937">
        <w:t>– asmenims, vieniems auginantiems vieną ar du vaikus (įvaikius).</w:t>
      </w:r>
    </w:p>
    <w:p w14:paraId="073FE0C7" w14:textId="77777777" w:rsidR="00802937" w:rsidRPr="00802937" w:rsidRDefault="00802937" w:rsidP="00802937">
      <w:r w:rsidRPr="00802937">
        <w:t>Papildomai išmokai vaikui gauti vidutinės šeimos mėnesio pajamos apskaičiuojamos </w:t>
      </w:r>
      <w:r w:rsidRPr="00802937">
        <w:rPr>
          <w:b/>
          <w:bCs/>
        </w:rPr>
        <w:t>pagal praėjusių kalendorinių metų iki teisės gauti išmoką atsiradimo dienos pajamas</w:t>
      </w:r>
      <w:r w:rsidRPr="00802937">
        <w:t> arba, jeigu pagal praėjusių kalendorinių metų vidutines mėnesio pajamas šeima neturėjo teisės gauti šios išmokos, pajamoms sumažėjus, vidutinės mėnesio pajamos išmokai gauti apskaičiuojamos </w:t>
      </w:r>
      <w:r w:rsidRPr="00802937">
        <w:rPr>
          <w:b/>
          <w:bCs/>
        </w:rPr>
        <w:t>pagal praėjusių 12 kalendorinių mėnesių iki kreipimosi ar teisės gauti išmoką atsiradimo dienos pajamas</w:t>
      </w:r>
      <w:r w:rsidRPr="00802937">
        <w:t>. Jeigu šeima gauna socialinę pašalpą ir (ar) socialinę paramą mokiniams, papildomai išmoka vaikui skiriama pagal pajamas, kurios paskutinį kartą buvo nurodytos skiriant socialinę paramą. </w:t>
      </w:r>
    </w:p>
    <w:p w14:paraId="389ED49C" w14:textId="77777777" w:rsidR="00802937" w:rsidRPr="00802937" w:rsidRDefault="00802937" w:rsidP="00802937">
      <w:r w:rsidRPr="00802937">
        <w:t>Apskaičiuojant bendrai gyvenančių asmenų vidutines pajamas, pilnamečių vaikų (įvaikių) iki 24 metų, kurie yra įskaitomi į bendrai gyvenančių asmenų sudėtį pagal Piniginės socialinės paramos nepasiturintiems gyventojams įstatymo 2 straipsnio 2 dalį, pajamos nevertinamos.</w:t>
      </w:r>
    </w:p>
    <w:p w14:paraId="404F45DB" w14:textId="77777777" w:rsidR="00802937" w:rsidRPr="00802937" w:rsidRDefault="00802937" w:rsidP="00802937">
      <w:hyperlink r:id="rId11" w:anchor="accordion-5-sub-134" w:history="1">
        <w:r w:rsidRPr="00802937">
          <w:rPr>
            <w:rStyle w:val="Hipersaitas"/>
            <w:b/>
            <w:bCs/>
          </w:rPr>
          <w:t>Vaiko pinigai skiriami ir mokami kiekvienam vaikui nuo gimimo dienos iki 18 metų ir vyresniems, jeigu jie mokosi pagal bendrojo ugdymo programą. Vaikui suėjo 18 m., o jis dar mokosi gimnazijos 3-oje klasėje. Liko metai iki gimnazijos baigimo.  Ar reikia pateikti kokią nors pažymą iš gimnazijos, kad dar mokosi? Jeigu reikia, nurodykite kam?</w:t>
        </w:r>
      </w:hyperlink>
    </w:p>
    <w:p w14:paraId="3C37AC97" w14:textId="380922D8" w:rsidR="00802937" w:rsidRPr="00802937" w:rsidRDefault="00802937" w:rsidP="00802937">
      <w:r w:rsidRPr="00802937">
        <w:t xml:space="preserve">Pagal Lietuvos Respublikos išmokų vaikams įstatymo 6 straipsnio 1 dalį kiekvienam vaikui nuo gimimo dienos iki 18 metų arba iki nepilnametis vaikas pripažįstamas emancipuotu ar sudaro santuoką ir emancipuotam ar susituokusiam nepilnamečiam vaikui ir vyresniam kaip 18 metų asmeniui, jeigu jie mokosi pagal bendrojo ugdymo programą (įskaitant asmenis, kurių mokymą pagal bendrojo ugdymo programą ir pagal bendrojo ugdymo programą kartu su profesinio mokymo programa vykdo profesinio mokymo teikėjai, iki šie asmenys baigs bendrojo ugdymo programą, taip pat </w:t>
      </w:r>
      <w:r w:rsidR="000A6A52">
        <w:t xml:space="preserve">asmenis </w:t>
      </w:r>
      <w:r w:rsidRPr="00802937">
        <w:t>akademinių atostogų, suteiktų dėl ligos</w:t>
      </w:r>
      <w:r w:rsidR="000A6A52">
        <w:t xml:space="preserve"> arba</w:t>
      </w:r>
      <w:r w:rsidRPr="00802937">
        <w:t xml:space="preserve"> nėštumo </w:t>
      </w:r>
      <w:r w:rsidR="000A6A52">
        <w:t xml:space="preserve">ir gimdymo </w:t>
      </w:r>
      <w:r w:rsidRPr="00802937">
        <w:t xml:space="preserve">ar </w:t>
      </w:r>
      <w:r w:rsidR="000A6A52">
        <w:t xml:space="preserve">atostogų </w:t>
      </w:r>
      <w:r w:rsidRPr="00802937">
        <w:t>vaik</w:t>
      </w:r>
      <w:r w:rsidR="000A6A52">
        <w:t>ui</w:t>
      </w:r>
      <w:r w:rsidRPr="00802937">
        <w:t xml:space="preserve"> prižiūr</w:t>
      </w:r>
      <w:r w:rsidR="000A6A52">
        <w:t>ėti</w:t>
      </w:r>
      <w:r w:rsidRPr="00802937">
        <w:t>, laikotarp</w:t>
      </w:r>
      <w:r w:rsidR="000A6A52">
        <w:t>iu</w:t>
      </w:r>
      <w:r w:rsidRPr="00802937">
        <w:t>), bet ne ilgiau, iki jiems sukaks 23 metai, yra skiriama ir mokama 1,75 bazinės socialinės išmokos dydžio (</w:t>
      </w:r>
      <w:r w:rsidR="000A6A52">
        <w:t>129,5</w:t>
      </w:r>
      <w:r w:rsidRPr="00802937">
        <w:t xml:space="preserve"> Eur) išmoka per mėnesį.</w:t>
      </w:r>
    </w:p>
    <w:p w14:paraId="3EE4E204" w14:textId="77777777" w:rsidR="00802937" w:rsidRPr="00802937" w:rsidRDefault="00802937" w:rsidP="00802937">
      <w:r w:rsidRPr="00802937">
        <w:t xml:space="preserve">Vadovaujantis Išmokų vaikams įstatymo 18 straipsnio 3 dalimi, universali išmoka vaikui skiriama iki vaikui sukaks 18 metų. Pasibaigus paskirtos išmokos vaikui mokėjimo laikotarpiui arba jeigu nepilnametis vaikas pripažįstamas emancipuotu, arba vaikas (asmuo) sudaro santuoką, ir jeigu šie asmenys arba vyresnis kaip 18 metų asmuo ir toliau mokosi pagal bendrojo ugdymo programą, dėl tolesnio išmokos vaikui skyrimo asmuo turi teisę kreiptis ir pateikti būtinus dokumentus išmokai gauti, iki pilnametis asmuo, emancipuotas asmuo arba </w:t>
      </w:r>
      <w:r w:rsidRPr="00802937">
        <w:lastRenderedPageBreak/>
        <w:t>susituokęs vaikas (asmuo) baigs bendrojo ugdymo programą, bet ne ilgiau, iki jam sukaks 23 metai.</w:t>
      </w:r>
    </w:p>
    <w:p w14:paraId="6DBF8007" w14:textId="77777777" w:rsidR="00802937" w:rsidRPr="00802937" w:rsidRDefault="00802937" w:rsidP="00802937">
      <w:r w:rsidRPr="00802937">
        <w:t>Pažymos iš mokymo įstaigos pateikti nereikia, nes duomenys apie mokymąsi gaunami iš Mokinių registro.</w:t>
      </w:r>
    </w:p>
    <w:p w14:paraId="669F7ECE" w14:textId="77777777" w:rsidR="00802937" w:rsidRPr="00802937" w:rsidRDefault="00802937" w:rsidP="00802937">
      <w:r w:rsidRPr="00802937">
        <w:t>Dėl išmokos skyrimo gali kreiptis vienas iš vaiko tėvų (įtėvių), bendrai gyvenančių asmenų, globėjas (rūpintojas), pats pilnametis asmuo, turintis teisę gauti išmoką, arba visiškai veiksniu (emancipuotu) pripažintas ar susituokęs nepilnametis vaikas, turintis teisę gauti išmoką, vaikas nuo 14 iki 18 metų, turintis tėvų ar rūpintojų sutikimą, arba šių asmenų įgalioti asmenys, taip pat neveiksnių šioje srityje asmenų globėjai (Išmokų vaikams skyrimo ir mokėjimo nuostatų 9 punktas).</w:t>
      </w:r>
    </w:p>
    <w:p w14:paraId="0FD0A531" w14:textId="77777777" w:rsidR="00802937" w:rsidRPr="00802937" w:rsidRDefault="00802937" w:rsidP="00802937">
      <w:r w:rsidRPr="00802937">
        <w:t>Prašymą gauti išmoką vaikui galite pateikti elektroniniu būdu per Socialinės paramos šeimai informacinę sistemą (SPIS) </w:t>
      </w:r>
      <w:hyperlink r:id="rId12" w:tgtFrame="_blank" w:history="1">
        <w:r w:rsidRPr="00802937">
          <w:rPr>
            <w:rStyle w:val="Hipersaitas"/>
          </w:rPr>
          <w:t>spis.lt</w:t>
        </w:r>
      </w:hyperlink>
      <w:r w:rsidRPr="00802937">
        <w:t> ar tiesiogiai kreipdamiesi į savivaldybę.</w:t>
      </w:r>
    </w:p>
    <w:p w14:paraId="525E020C" w14:textId="77777777" w:rsidR="00802937" w:rsidRPr="00802937" w:rsidRDefault="00802937" w:rsidP="00802937">
      <w:hyperlink r:id="rId13" w:anchor="accordion-6-sub-130" w:history="1">
        <w:r w:rsidRPr="00802937">
          <w:rPr>
            <w:rStyle w:val="Hipersaitas"/>
            <w:b/>
            <w:bCs/>
          </w:rPr>
          <w:t>Ar gali dėl išmokos kreiptis pats nepilnametis vaikas?</w:t>
        </w:r>
      </w:hyperlink>
    </w:p>
    <w:p w14:paraId="7B815781" w14:textId="77777777" w:rsidR="00802937" w:rsidRPr="00802937" w:rsidRDefault="00802937" w:rsidP="00802937">
      <w:r w:rsidRPr="00802937">
        <w:t>Dėl išmokos vaikui gali kreiptis vaikas nuo 14 iki 18 metų, turintis tėvų ar rūpintojų sutikimą, taip pat emancipuotas ar susituokęs nepilnametis vaikas.</w:t>
      </w:r>
    </w:p>
    <w:p w14:paraId="2C06E534" w14:textId="77777777" w:rsidR="00802937" w:rsidRPr="00802937" w:rsidRDefault="00802937" w:rsidP="00802937">
      <w:hyperlink r:id="rId14" w:anchor="accordion-7-sub-96" w:history="1">
        <w:r w:rsidRPr="00802937">
          <w:rPr>
            <w:rStyle w:val="Hipersaitas"/>
            <w:b/>
            <w:bCs/>
          </w:rPr>
          <w:t>Ar gali dėl išmokos vaikui kreiptis 18 metų sulaukęs asmuo?</w:t>
        </w:r>
      </w:hyperlink>
    </w:p>
    <w:p w14:paraId="1F93C0C1" w14:textId="77777777" w:rsidR="00802937" w:rsidRPr="00802937" w:rsidRDefault="00802937" w:rsidP="00802937">
      <w:r w:rsidRPr="00802937">
        <w:t>Kadangi 18 metų sulaukęs asmuo įgyja visišką civilinį veiksnumą, dėl išmokos vaikui jis gali kreiptis pats.</w:t>
      </w:r>
    </w:p>
    <w:p w14:paraId="02565CD2" w14:textId="77777777" w:rsidR="00802937" w:rsidRPr="00802937" w:rsidRDefault="00802937" w:rsidP="00802937">
      <w:hyperlink r:id="rId15" w:anchor="accordion-8-sub-87" w:history="1">
        <w:r w:rsidRPr="00802937">
          <w:rPr>
            <w:rStyle w:val="Hipersaitas"/>
            <w:b/>
            <w:bCs/>
          </w:rPr>
          <w:t>Ar gausioms šeimoms (auginančioms ir (ar) globojančioms 3 ar daugiau vaikų) papildomai skiriama išmoka vaikui?</w:t>
        </w:r>
      </w:hyperlink>
    </w:p>
    <w:p w14:paraId="46339A50" w14:textId="77777777" w:rsidR="00802937" w:rsidRPr="00802937" w:rsidRDefault="00802937" w:rsidP="00802937">
      <w:r w:rsidRPr="00802937">
        <w:t>Taip, šeimos, kurios augina ir (ar) globoja 3 ir daugiau vaikų, turi teisę gauti papildomai skiriamą išmoką vaikui, n</w:t>
      </w:r>
      <w:r w:rsidRPr="00802937">
        <w:rPr>
          <w:b/>
          <w:bCs/>
        </w:rPr>
        <w:t>evertinant šeimos gaunamų pajamų.</w:t>
      </w:r>
    </w:p>
    <w:p w14:paraId="44B3C77B" w14:textId="057F338D" w:rsidR="00802937" w:rsidRPr="00167E0B" w:rsidRDefault="00802937" w:rsidP="00802937">
      <w:r w:rsidRPr="00802937">
        <w:t>Nuo 202</w:t>
      </w:r>
      <w:r w:rsidR="000A6A52">
        <w:t>6</w:t>
      </w:r>
      <w:r w:rsidRPr="00802937">
        <w:t xml:space="preserve"> m. sausio 1 d. vaikams nuo gimimo dienos iki 18 metų arba iki nepilnametis vaikas pripažįstamas emancipuotu ar sudaro santuoką ir vyresniam kaip 18 metų asmeniui, jei mokosi pagal bendrojo ugdymo programą (įskaitant asmenis, kurių mokymą pagal bendrojo ugdymo programą ir pagal bendrojo ugdymo programą kartu su profesinio mokymo programa, iki šie asmenys baigs bendrojo ugdymo programą, taip pat </w:t>
      </w:r>
      <w:r w:rsidR="000A6A52">
        <w:t xml:space="preserve">asmenis </w:t>
      </w:r>
      <w:r w:rsidRPr="00802937">
        <w:t>akademinių atostogų, suteiktų dėl ligos ar</w:t>
      </w:r>
      <w:r w:rsidR="000A6A52">
        <w:t>ba</w:t>
      </w:r>
      <w:r w:rsidRPr="00802937">
        <w:t xml:space="preserve"> nėštumo</w:t>
      </w:r>
      <w:r w:rsidR="000A6A52">
        <w:t xml:space="preserve"> ir gimdymo</w:t>
      </w:r>
      <w:r w:rsidRPr="00802937">
        <w:t>, laikotarp</w:t>
      </w:r>
      <w:r w:rsidR="000A6A52">
        <w:t>iu</w:t>
      </w:r>
      <w:r w:rsidRPr="00802937">
        <w:t xml:space="preserve">), bet ne ilgiau, iki jiems sukaks 23 metai, skiriama ir mokama </w:t>
      </w:r>
      <w:r w:rsidR="000A6A52">
        <w:t>76,2</w:t>
      </w:r>
      <w:r w:rsidRPr="00802937">
        <w:t xml:space="preserve"> Eur (1,03 bazinės socialinės išmokos dydžio) išmoka per mėnesį.</w:t>
      </w:r>
    </w:p>
    <w:p w14:paraId="3FF8910D" w14:textId="0986C57F" w:rsidR="00802937" w:rsidRPr="00802937" w:rsidRDefault="00802937" w:rsidP="00802937">
      <w:r w:rsidRPr="00802937">
        <w:rPr>
          <w:i/>
          <w:iCs/>
        </w:rPr>
        <w:t>Pavyzdžiui,  tris vaikus auginanti šeima nuo 202</w:t>
      </w:r>
      <w:r w:rsidR="000A6A52">
        <w:rPr>
          <w:i/>
          <w:iCs/>
        </w:rPr>
        <w:t>6</w:t>
      </w:r>
      <w:r w:rsidRPr="00802937">
        <w:rPr>
          <w:i/>
          <w:iCs/>
        </w:rPr>
        <w:t> m. sausio 1 d. gaus: </w:t>
      </w:r>
    </w:p>
    <w:p w14:paraId="6C394F6A" w14:textId="77777777" w:rsidR="000A6A52" w:rsidRPr="00B52F3A" w:rsidRDefault="000A6A52" w:rsidP="000A6A52">
      <w:pPr>
        <w:rPr>
          <w:i/>
          <w:iCs/>
        </w:rPr>
      </w:pPr>
      <w:r w:rsidRPr="00B52F3A">
        <w:rPr>
          <w:i/>
          <w:iCs/>
        </w:rPr>
        <w:t>12</w:t>
      </w:r>
      <w:r w:rsidRPr="00121003">
        <w:rPr>
          <w:i/>
          <w:iCs/>
        </w:rPr>
        <w:t>9</w:t>
      </w:r>
      <w:r w:rsidRPr="00B52F3A">
        <w:rPr>
          <w:i/>
          <w:iCs/>
        </w:rPr>
        <w:t>,5 +12</w:t>
      </w:r>
      <w:r w:rsidRPr="00121003">
        <w:rPr>
          <w:i/>
          <w:iCs/>
        </w:rPr>
        <w:t>9</w:t>
      </w:r>
      <w:r w:rsidRPr="00B52F3A">
        <w:rPr>
          <w:i/>
          <w:iCs/>
        </w:rPr>
        <w:t>,5+ 12</w:t>
      </w:r>
      <w:r w:rsidRPr="00121003">
        <w:rPr>
          <w:i/>
          <w:iCs/>
        </w:rPr>
        <w:t>9</w:t>
      </w:r>
      <w:r w:rsidRPr="00B52F3A">
        <w:rPr>
          <w:i/>
          <w:iCs/>
        </w:rPr>
        <w:t>,5 + 7</w:t>
      </w:r>
      <w:r w:rsidRPr="00121003">
        <w:rPr>
          <w:i/>
          <w:iCs/>
        </w:rPr>
        <w:t>6</w:t>
      </w:r>
      <w:r w:rsidRPr="00B52F3A">
        <w:rPr>
          <w:i/>
          <w:iCs/>
        </w:rPr>
        <w:t>,</w:t>
      </w:r>
      <w:r w:rsidRPr="00121003">
        <w:rPr>
          <w:i/>
          <w:iCs/>
        </w:rPr>
        <w:t>2</w:t>
      </w:r>
      <w:r w:rsidRPr="00B52F3A">
        <w:rPr>
          <w:i/>
          <w:iCs/>
        </w:rPr>
        <w:t xml:space="preserve"> + 7</w:t>
      </w:r>
      <w:r w:rsidRPr="00121003">
        <w:rPr>
          <w:i/>
          <w:iCs/>
        </w:rPr>
        <w:t>6</w:t>
      </w:r>
      <w:r w:rsidRPr="00B52F3A">
        <w:rPr>
          <w:i/>
          <w:iCs/>
        </w:rPr>
        <w:t>,</w:t>
      </w:r>
      <w:r w:rsidRPr="00121003">
        <w:rPr>
          <w:i/>
          <w:iCs/>
        </w:rPr>
        <w:t>2</w:t>
      </w:r>
      <w:r w:rsidRPr="00B52F3A">
        <w:rPr>
          <w:i/>
          <w:iCs/>
        </w:rPr>
        <w:t xml:space="preserve"> + </w:t>
      </w:r>
      <w:r w:rsidRPr="00121003">
        <w:rPr>
          <w:i/>
          <w:iCs/>
        </w:rPr>
        <w:t>76,2</w:t>
      </w:r>
      <w:r w:rsidRPr="00B52F3A">
        <w:rPr>
          <w:i/>
          <w:iCs/>
        </w:rPr>
        <w:t xml:space="preserve"> = </w:t>
      </w:r>
      <w:r w:rsidRPr="00121003">
        <w:rPr>
          <w:i/>
          <w:iCs/>
        </w:rPr>
        <w:t>617,1</w:t>
      </w:r>
      <w:r w:rsidRPr="00B52F3A">
        <w:rPr>
          <w:i/>
          <w:iCs/>
        </w:rPr>
        <w:t xml:space="preserve"> Eur.</w:t>
      </w:r>
    </w:p>
    <w:p w14:paraId="3DE1719F" w14:textId="19616B95" w:rsidR="00802937" w:rsidRPr="00802937" w:rsidRDefault="00802937" w:rsidP="00802937">
      <w:r w:rsidRPr="00802937">
        <w:rPr>
          <w:i/>
          <w:iCs/>
        </w:rPr>
        <w:t xml:space="preserve">  </w:t>
      </w:r>
    </w:p>
    <w:p w14:paraId="0CD0A8B2" w14:textId="5420B6B6" w:rsidR="00802937" w:rsidRPr="00802937" w:rsidRDefault="00802937" w:rsidP="00802937">
      <w:r w:rsidRPr="00802937">
        <w:lastRenderedPageBreak/>
        <w:t xml:space="preserve">Atkreiptinas dėmesys, kad papildomai skiriant išmoką vaikui gausiai šeimai (auginančiai 3 ir daugiau vaikų) į šeimos sudėtį įskaitomi ir dirbantys (taip pat savarankiškai dirbantys) nesusituokę ir savo vaikų (įvaikių) neauginantys pilnamečiai vaikai (įvaikiai) iki 24 metų, kurie mokosi pagal bendrojo ugdymo programą ar pagal formaliojo profesinio mokymo programą arba studijuoja aukštojoje mokykloje (studentai) </w:t>
      </w:r>
      <w:r w:rsidR="000A6A52">
        <w:t>(</w:t>
      </w:r>
      <w:r w:rsidRPr="00802937">
        <w:t xml:space="preserve">įskaitant </w:t>
      </w:r>
      <w:r w:rsidR="000A6A52">
        <w:t xml:space="preserve">asmenis </w:t>
      </w:r>
      <w:r w:rsidRPr="00802937">
        <w:t>akademinių atostogų</w:t>
      </w:r>
      <w:r w:rsidR="000A6A52">
        <w:t>, suteiktų</w:t>
      </w:r>
      <w:r w:rsidRPr="00802937">
        <w:t xml:space="preserve"> dėl ligos ar</w:t>
      </w:r>
      <w:r w:rsidR="000A6A52">
        <w:t>ba</w:t>
      </w:r>
      <w:r w:rsidRPr="00802937">
        <w:t xml:space="preserve"> nėštumo </w:t>
      </w:r>
      <w:r w:rsidR="000A6A52">
        <w:t xml:space="preserve">ir gimdymo, arba atlikti privalomąją pradinę karo tarnybą, taip pat dėl asmeninių priežasčių, neprarandant studento statuso, </w:t>
      </w:r>
      <w:r w:rsidRPr="00802937">
        <w:t>laikotarp</w:t>
      </w:r>
      <w:r w:rsidR="000A6A52">
        <w:t>iu</w:t>
      </w:r>
      <w:r w:rsidRPr="00802937">
        <w:t>, taip pat pilnamečiai vaikai (įvaikius) nuo bendrojo ugdymo programos baigimo dienos iki tų pačių metų rugsėjo 1 dienos, </w:t>
      </w:r>
      <w:r w:rsidRPr="00802937">
        <w:rPr>
          <w:b/>
          <w:bCs/>
        </w:rPr>
        <w:t>nevertinant jų gaunamų pajamų. </w:t>
      </w:r>
      <w:r w:rsidRPr="00802937">
        <w:t>Pavyzdžiui, pilnametis vaikas, kuris mokosi profesinėje mokykloje, nebeturi teisės gauti išmokos, bet šeima laikoma gausia ir kitiems dviem nepilnamečiams vaikams arba vyresniems nei 18 metų vaikams, jei jie dar mokosi pagal bendrojo ugdymo programą, išmoka vaikui skiriama kaip gausios šeimos vaikams, nevertinant šeimos gaunamų pajamų.</w:t>
      </w:r>
    </w:p>
    <w:p w14:paraId="3BE47687" w14:textId="77777777" w:rsidR="00802937" w:rsidRPr="00802937" w:rsidRDefault="00802937" w:rsidP="00802937">
      <w:hyperlink r:id="rId16" w:anchor="accordion-9-sub-161" w:history="1">
        <w:r w:rsidRPr="00802937">
          <w:rPr>
            <w:rStyle w:val="Hipersaitas"/>
            <w:b/>
            <w:bCs/>
          </w:rPr>
          <w:t>Ar vaikams (asmenims) su negalia papildomai skiriama išmoka vaikui?</w:t>
        </w:r>
      </w:hyperlink>
    </w:p>
    <w:p w14:paraId="46A3E5EB" w14:textId="0D8C11A7" w:rsidR="00802937" w:rsidRPr="00802937" w:rsidRDefault="00802937" w:rsidP="00802937">
      <w:r w:rsidRPr="00802937">
        <w:t>Kiekvienam vaikui (asmeniui) su negalia, kuriam nustatytas neįgalumo lygis arba 55 procentų ar mažesnis dalyvumo lygis</w:t>
      </w:r>
      <w:r w:rsidR="000A6A52">
        <w:t xml:space="preserve"> (iki 2023 m. gruodžio 31 d. – darbingumo lygis)</w:t>
      </w:r>
      <w:r w:rsidRPr="00802937">
        <w:t xml:space="preserve">, papildomai skiriama išmoka vaikui. Vaikui su negalia nuo gimimo dienos iki 18 metų arba iki nepilnametis vaikas su negalia pripažįstamas emancipuotu ar sudaro santuoką ir emancipuotam ar susituokusiam nepilnamečiam vaikui arba vyresniam kaip 18 metų asmeniui su negalia, jeigu jie mokosi pagal bendrojo ugdymo programą (įskaitant asmenis, kurių mokymą pagal bendrojo ugdymo programą ir pagal bendrojo ugdymo programą kartu su profesinio mokymo programa vykdo profesinio mokymo teikėjai, iki šie asmenys baigs bendrojo ugdymo programą, taip pat </w:t>
      </w:r>
      <w:r w:rsidR="000A6A52">
        <w:t xml:space="preserve">asmenis </w:t>
      </w:r>
      <w:r w:rsidRPr="00802937">
        <w:t>akademinių atostogų, suteiktų dėl ligos</w:t>
      </w:r>
      <w:r w:rsidR="000A6A52">
        <w:t xml:space="preserve"> arba</w:t>
      </w:r>
      <w:r w:rsidRPr="00802937">
        <w:t xml:space="preserve"> nėštumo</w:t>
      </w:r>
      <w:r w:rsidR="000A6A52">
        <w:t xml:space="preserve"> ir gimdymo</w:t>
      </w:r>
      <w:r w:rsidRPr="00802937">
        <w:t xml:space="preserve"> ar </w:t>
      </w:r>
      <w:r w:rsidR="000A6A52">
        <w:t xml:space="preserve">atostogų </w:t>
      </w:r>
      <w:r w:rsidRPr="00802937">
        <w:t>vaik</w:t>
      </w:r>
      <w:r w:rsidR="000A6A52">
        <w:t>ui</w:t>
      </w:r>
      <w:r w:rsidRPr="00802937">
        <w:t xml:space="preserve"> prižiūr</w:t>
      </w:r>
      <w:r w:rsidR="000A6A52">
        <w:t>ėti</w:t>
      </w:r>
      <w:r w:rsidRPr="00802937">
        <w:t>, laikotarp</w:t>
      </w:r>
      <w:r w:rsidR="000A6A52">
        <w:t>iu</w:t>
      </w:r>
      <w:r w:rsidRPr="00802937">
        <w:t xml:space="preserve">), nustatytam neįgalumo lygio arba 55 procentų ar mažesnio dalyvumo lygio </w:t>
      </w:r>
      <w:r w:rsidR="00C10B37">
        <w:t xml:space="preserve">(iki 2023 m. gruodžio 31 d. – darbingumo lygio) </w:t>
      </w:r>
      <w:r w:rsidRPr="00802937">
        <w:t xml:space="preserve">terminui, bet ne ilgiau, iki jiems sukaks 23 metai, yra skiriama ir mokama </w:t>
      </w:r>
      <w:r w:rsidR="00C10B37">
        <w:t>76,2</w:t>
      </w:r>
      <w:r w:rsidRPr="00802937">
        <w:t xml:space="preserve"> Eur (1,03 bazinės socialinės išmokos dydžio) išmoka per mėnesį.</w:t>
      </w:r>
    </w:p>
    <w:p w14:paraId="18B85026" w14:textId="77777777" w:rsidR="00802937" w:rsidRPr="00802937" w:rsidRDefault="00802937" w:rsidP="00802937">
      <w:r w:rsidRPr="00802937">
        <w:t>Atkreiptinas dėmesys, kad už tą patį vaiką papildomai skiriama ir mokama tik viena išmoka vaikui.</w:t>
      </w:r>
    </w:p>
    <w:p w14:paraId="71E78B3B" w14:textId="77777777" w:rsidR="00802937" w:rsidRPr="00802937" w:rsidRDefault="00802937" w:rsidP="00802937">
      <w:hyperlink r:id="rId17" w:anchor="accordion-10-sub-88" w:history="1">
        <w:r w:rsidRPr="00802937">
          <w:rPr>
            <w:rStyle w:val="Hipersaitas"/>
            <w:b/>
            <w:bCs/>
          </w:rPr>
          <w:t>Kaip galima kreiptis dėl universalios išmokos vaikui? Ar kasmet, ar vieną kartą?</w:t>
        </w:r>
      </w:hyperlink>
    </w:p>
    <w:p w14:paraId="5AD556EF" w14:textId="75313702" w:rsidR="00802937" w:rsidRPr="00802937" w:rsidRDefault="00802937" w:rsidP="00802937">
      <w:r w:rsidRPr="00802937">
        <w:t>Prašymą gauti išmoką galima pateikti elektroniniu būdu per socialinės paramos šeimai informacinę sistemą </w:t>
      </w:r>
      <w:hyperlink r:id="rId18" w:tgtFrame="_blank" w:history="1">
        <w:r w:rsidRPr="00802937">
          <w:rPr>
            <w:rStyle w:val="Hipersaitas"/>
          </w:rPr>
          <w:t>spis.lt</w:t>
        </w:r>
      </w:hyperlink>
      <w:r w:rsidRPr="00802937">
        <w:t xml:space="preserve">. Prisijungimas galimas trimis būdais: per el. bankininkystės sistemą, su mobiliu elektroniniu parašu arba su elektroniniu parašu. Kreipiantis dėl universalios išmokos vaikui papildomų dokumentų teikti nereikia. Viešuose registruose esančią informaciją tikrina patys savivaldybės darbuotojai. Vaizdo instrukciją, kaip prisijungti prie SPIS, galima </w:t>
      </w:r>
      <w:r w:rsidR="00D77ADE" w:rsidRPr="00802937">
        <w:t>p</w:t>
      </w:r>
      <w:r w:rsidR="00D77ADE">
        <w:t>er</w:t>
      </w:r>
      <w:r w:rsidR="00D77ADE" w:rsidRPr="00802937">
        <w:t>žiūrėti</w:t>
      </w:r>
      <w:r w:rsidRPr="00802937">
        <w:t>: </w:t>
      </w:r>
      <w:hyperlink r:id="rId19" w:tgtFrame="_blank" w:history="1">
        <w:r w:rsidRPr="00802937">
          <w:rPr>
            <w:rStyle w:val="Hipersaitas"/>
          </w:rPr>
          <w:t>https://www.youtube.com/watch?v=fJ9hN7ORjV8</w:t>
        </w:r>
      </w:hyperlink>
      <w:r w:rsidRPr="00802937">
        <w:t>.</w:t>
      </w:r>
    </w:p>
    <w:p w14:paraId="4574FC72" w14:textId="77777777" w:rsidR="00802937" w:rsidRPr="00802937" w:rsidRDefault="00802937" w:rsidP="00802937">
      <w:r w:rsidRPr="00802937">
        <w:lastRenderedPageBreak/>
        <w:t>Prašymą gauti išmoką galima pateikti ir raštu savivaldybėje. Kartu reikėtų pateikti asmens dokumentą, jokių papildomų dokumentų kreipiantis dėl universalios išmokos vaikui pateikti nereikia.</w:t>
      </w:r>
    </w:p>
    <w:p w14:paraId="3405714A" w14:textId="77777777" w:rsidR="00802937" w:rsidRPr="00802937" w:rsidRDefault="00802937" w:rsidP="00802937">
      <w:r w:rsidRPr="00802937">
        <w:t>Prašymas gauti išmoką pateikiamas tik vieną kartą ir išmoka skiriama iki vaikui sukaks 18 metų. Jeigu pilnametis vaikas ir toliau mokysis pagal bendrojo ugdymo programą (įskaitant ir profesinio mokymo įstaigose besimokančius pagal bendrojo ugdymo programą ir pagal bendrojo ugdymo programą kartu su profesinio mokymo programa, iki baigs bendrojo ugdymo programą), dėl tolesnio išmokos vaikui skyrimo iki baigs mokyklą, bet ne ilgiau, iki jam sukaks 23 metai, reikia kreiptis ir pateikti prašymą iš naujo.</w:t>
      </w:r>
    </w:p>
    <w:p w14:paraId="4FD7EF7C" w14:textId="77777777" w:rsidR="00802937" w:rsidRPr="00802937" w:rsidRDefault="00802937" w:rsidP="00802937">
      <w:hyperlink r:id="rId20" w:anchor="accordion-11-sub-89" w:history="1">
        <w:r w:rsidRPr="00802937">
          <w:rPr>
            <w:rStyle w:val="Hipersaitas"/>
            <w:b/>
            <w:bCs/>
          </w:rPr>
          <w:t>Kaip galima kreiptis dėl papildomai skiriamos išmokos vaikui gausioms šeimoms (auginančioms ir (ar) globojančioms 3 ar daugiau vaikų) ar nepasiturinčioms šeimoms (auginančioms ir (ar) globojančioms 1 ar 2 vaikus)?</w:t>
        </w:r>
      </w:hyperlink>
    </w:p>
    <w:p w14:paraId="2A0B4C74" w14:textId="77777777" w:rsidR="00802937" w:rsidRPr="00802937" w:rsidRDefault="00802937" w:rsidP="00802937">
      <w:r w:rsidRPr="00802937">
        <w:t>Kreipimosi dėl papildomai skiriamos išmokos vaikui būdai tokie patys, kaip ir kreipiantis dėl universalios išmokos vaikui – elektroniniu būdu per socialinės paramos informacinę sistemą </w:t>
      </w:r>
      <w:hyperlink r:id="rId21" w:tgtFrame="_blank" w:history="1">
        <w:r w:rsidRPr="00802937">
          <w:rPr>
            <w:rStyle w:val="Hipersaitas"/>
          </w:rPr>
          <w:t>spis.lt </w:t>
        </w:r>
      </w:hyperlink>
      <w:r w:rsidRPr="00802937">
        <w:t>arba tiesiogiai atvykus į savivaldybės administraciją ir raštu pateikus prašymą.</w:t>
      </w:r>
    </w:p>
    <w:p w14:paraId="0E80C0E8" w14:textId="77777777" w:rsidR="00802937" w:rsidRPr="00802937" w:rsidRDefault="00802937" w:rsidP="00802937">
      <w:hyperlink r:id="rId22" w:anchor="accordion-12-sub-90" w:history="1">
        <w:r w:rsidRPr="00802937">
          <w:rPr>
            <w:rStyle w:val="Hipersaitas"/>
            <w:b/>
            <w:bCs/>
          </w:rPr>
          <w:t>Kokius dokumentus nepasiturinčiai šeimai, auginančiai 1 ar 2 vaikus, reikia pateikti kreipiantis dėl papildomai skiriamos išmokos vaikui?</w:t>
        </w:r>
      </w:hyperlink>
    </w:p>
    <w:p w14:paraId="7C7531AF" w14:textId="77777777" w:rsidR="00802937" w:rsidRPr="00802937" w:rsidRDefault="00802937" w:rsidP="00802937">
      <w:r w:rsidRPr="00802937">
        <w:t>Primename, kad išmokos vaikui, kuri papildomai skiriama šeimoms, auginančioms 1 ar 2 vaikus, mokėjimo tvarka išlieka ta pati, kaip ir dabar.</w:t>
      </w:r>
    </w:p>
    <w:p w14:paraId="370009A0" w14:textId="4F6AE22C" w:rsidR="00802937" w:rsidRPr="00802937" w:rsidRDefault="00802937" w:rsidP="00802937">
      <w:r w:rsidRPr="00802937">
        <w:t>Taigi, kai kreipiasi nepasiturinti šeima, auginanti 1 ar 2 vaikus, savo parašu turi patvirtinti, kad šeimos pajamos praėjusiais kalendoriniais metais (kreipiantis 202</w:t>
      </w:r>
      <w:r w:rsidR="00C10B37">
        <w:t>6</w:t>
      </w:r>
      <w:r w:rsidRPr="00802937">
        <w:t xml:space="preserve"> metais, vertinamos 202</w:t>
      </w:r>
      <w:r w:rsidR="00C10B37">
        <w:t>5</w:t>
      </w:r>
      <w:r w:rsidRPr="00802937">
        <w:t xml:space="preserve"> metų pajamos) vienam asmeniui per mėnesį neviršijo  2 VRP dydžio (</w:t>
      </w:r>
      <w:r w:rsidR="00C10B37">
        <w:t>466</w:t>
      </w:r>
      <w:r w:rsidR="00C10B37" w:rsidRPr="00802937">
        <w:t xml:space="preserve"> </w:t>
      </w:r>
      <w:r w:rsidRPr="00802937">
        <w:t>eurų), todėl pateikti dokumentų (pažymų) apie gautas pajamas nereikia, nes duomenys apie pajamas už praėjusius kalendorinius metus gaunami informacinių sistemų pagalba. Tuo atveju,  jeigu šeima pagal praėjusių kalendorinių metų pajamas neturėjo teisės gauti šios išmokos, pajamos sumažėjus, vidutinės mėnesio pajamos išmokai gauti apskaičiuojamos pagal praėjusių 12 kalendorinių mėnesių iki kreipimosi ar teisės gauti išmoką atsiradimo dienos pajamas. Vaiko tėvai turi pateikti duomenis apie gaunamą darbo užmokestį ir taip galės įgyti teisę gauti išmoką vaikui.</w:t>
      </w:r>
    </w:p>
    <w:p w14:paraId="177E0D21" w14:textId="77777777" w:rsidR="00802937" w:rsidRPr="00802937" w:rsidRDefault="00802937" w:rsidP="00802937">
      <w:r w:rsidRPr="00802937">
        <w:t>Šeimoms, kurios gauna socialinę pašalpą ir (ar) socialinę paramą mokiniams, jokių papildomų dokumentų pateikti nereikia. </w:t>
      </w:r>
    </w:p>
    <w:p w14:paraId="59CA61D6" w14:textId="77777777" w:rsidR="00802937" w:rsidRPr="00802937" w:rsidRDefault="00802937" w:rsidP="00802937">
      <w:hyperlink r:id="rId23" w:anchor="accordion-13-sub-91" w:history="1">
        <w:r w:rsidRPr="00802937">
          <w:rPr>
            <w:rStyle w:val="Hipersaitas"/>
            <w:b/>
            <w:bCs/>
          </w:rPr>
          <w:t>Ar vaikų globos namuose ar šeimynose augantys vaikai galės gauti vaiko pinigus?</w:t>
        </w:r>
      </w:hyperlink>
    </w:p>
    <w:p w14:paraId="44182715" w14:textId="77777777" w:rsidR="00802937" w:rsidRPr="00802937" w:rsidRDefault="00802937" w:rsidP="00802937">
      <w:r w:rsidRPr="00802937">
        <w:t>Universalią išmoką vaikui gali gauti visi vaikai, tiek augantys šeimose, tiek globojami šeimynose, vaikų globos institucijose ar globos centruose, t. y. nepriklausomai nuo vaiko globos (rūpybos) formos.</w:t>
      </w:r>
    </w:p>
    <w:p w14:paraId="6DA03063" w14:textId="77777777" w:rsidR="00802937" w:rsidRPr="00802937" w:rsidRDefault="00802937" w:rsidP="00802937">
      <w:hyperlink r:id="rId24" w:anchor="accordion-14-sub-92" w:history="1">
        <w:r w:rsidRPr="00802937">
          <w:rPr>
            <w:rStyle w:val="Hipersaitas"/>
            <w:b/>
            <w:bCs/>
          </w:rPr>
          <w:t>Ar skiriant išmoką vaikui tikrinamos visų vaikų gyvenimo sąlygos?</w:t>
        </w:r>
      </w:hyperlink>
    </w:p>
    <w:p w14:paraId="356D250D" w14:textId="77777777" w:rsidR="00802937" w:rsidRPr="00802937" w:rsidRDefault="00802937" w:rsidP="00802937">
      <w:r w:rsidRPr="00802937">
        <w:lastRenderedPageBreak/>
        <w:t>Tikrinamos ne visų šeimų, auginančių vaikus, gyvenimo sąlygos. Išmokos vaikui esmė užtikrinti vaiko interesus. Dėl to gyvenimo sąlygos gali būti tikrinamos tik šeimose, susiduriančiose su socialine rizika, užtikrinant su šeima dirbančio socialinio darbuotojo pagalbą, kuriam rekomendavus bus parinktas vaiko poreikius užtikrinantis išmokos mokėjimo būdas.</w:t>
      </w:r>
    </w:p>
    <w:p w14:paraId="37332A88" w14:textId="77777777" w:rsidR="00802937" w:rsidRPr="00802937" w:rsidRDefault="00802937" w:rsidP="00802937">
      <w:hyperlink r:id="rId25" w:anchor="accordion-15-sub-93" w:history="1">
        <w:r w:rsidRPr="00802937">
          <w:rPr>
            <w:rStyle w:val="Hipersaitas"/>
            <w:b/>
            <w:bCs/>
          </w:rPr>
          <w:t>Kada išmoka pasieks mūsų sąskaitą?</w:t>
        </w:r>
      </w:hyperlink>
    </w:p>
    <w:p w14:paraId="40F36FD5" w14:textId="77777777" w:rsidR="00802937" w:rsidRPr="00802937" w:rsidRDefault="00802937" w:rsidP="00802937">
      <w:r w:rsidRPr="00802937">
        <w:t>Sprendimas dėl išmokos vaikui skyrimo priimamas ne vėliau kaip per mėnesį nuo prašymo skirti išmoką ir kitų dokumentų gavimo savivaldybės administracijoje dienos. Paskirta išmoka vaikui išmokama sekantį mėnesį po sprendimo priėmimo iki einamojo mėnesio 25 dienos už praėjusį (-</w:t>
      </w:r>
      <w:proofErr w:type="spellStart"/>
      <w:r w:rsidRPr="00802937">
        <w:t>ius</w:t>
      </w:r>
      <w:proofErr w:type="spellEnd"/>
      <w:r w:rsidRPr="00802937">
        <w:t>) mėnesį (-</w:t>
      </w:r>
      <w:proofErr w:type="spellStart"/>
      <w:r w:rsidRPr="00802937">
        <w:t>ius</w:t>
      </w:r>
      <w:proofErr w:type="spellEnd"/>
      <w:r w:rsidRPr="00802937">
        <w:t>), kaip ir kitos socialinės išmokos.</w:t>
      </w:r>
    </w:p>
    <w:p w14:paraId="561622B5" w14:textId="77777777" w:rsidR="00802937" w:rsidRPr="00802937" w:rsidRDefault="00802937" w:rsidP="00802937">
      <w:hyperlink r:id="rId26" w:anchor="accordion-16-sub-94" w:history="1">
        <w:r w:rsidRPr="00802937">
          <w:rPr>
            <w:rStyle w:val="Hipersaitas"/>
            <w:b/>
            <w:bCs/>
          </w:rPr>
          <w:t>Ar reikia atidaryti atskirą sąskaitą vaikui?</w:t>
        </w:r>
      </w:hyperlink>
    </w:p>
    <w:p w14:paraId="2A3E5BE9" w14:textId="77777777" w:rsidR="00802937" w:rsidRPr="00802937" w:rsidRDefault="00802937" w:rsidP="00802937">
      <w:r w:rsidRPr="00802937">
        <w:t>Nebūtinai, išmoka vaikui gali būti pervedama į vaiko tėvo ar motinos, globėjo (rūpintojo) vardu atidarytą banko sąskaitą.</w:t>
      </w:r>
    </w:p>
    <w:p w14:paraId="3558D189" w14:textId="77777777" w:rsidR="00802937" w:rsidRPr="00802937" w:rsidRDefault="00802937" w:rsidP="00802937">
      <w:hyperlink r:id="rId27" w:anchor="accordion-17-sub-95" w:history="1">
        <w:r w:rsidRPr="00802937">
          <w:rPr>
            <w:rStyle w:val="Hipersaitas"/>
            <w:b/>
            <w:bCs/>
          </w:rPr>
          <w:t>Ar gali kreiptis ne vien tėvas / mama, bet ir seneliai?</w:t>
        </w:r>
      </w:hyperlink>
    </w:p>
    <w:p w14:paraId="2B6B5115" w14:textId="77777777" w:rsidR="00802937" w:rsidRPr="00802937" w:rsidRDefault="00802937" w:rsidP="00802937">
      <w:r w:rsidRPr="00802937">
        <w:t>Seneliai, paskirti vaiko globėjais (rūpintojais) Civilinio kodekso nustatyta tvarka, prašymą dėl išmokos vaikui turėtų teikti savo vardu. Seneliai, kurie faktiškai prižiūri vaiką, gali kreiptis dėl išmokos vaikui skyrimo, jeigu savivaldybės administracijai pateiks įgaliojimą atstovauti tėvus ir prašymą skirti išmoką vaiko tėvo ar motinos vardu.</w:t>
      </w:r>
    </w:p>
    <w:p w14:paraId="4F126413" w14:textId="77777777" w:rsidR="00802937" w:rsidRPr="00802937" w:rsidRDefault="00802937" w:rsidP="00802937">
      <w:hyperlink r:id="rId28" w:anchor="accordion-18-sub-97" w:history="1">
        <w:r w:rsidRPr="00802937">
          <w:rPr>
            <w:rStyle w:val="Hipersaitas"/>
            <w:b/>
            <w:bCs/>
          </w:rPr>
          <w:t>Ar gali dėl išmokos vaikui kreiptis vaiko tėvas, kuris yra ne Lietuvos Respublikos pilietis? </w:t>
        </w:r>
      </w:hyperlink>
    </w:p>
    <w:p w14:paraId="0F9617C1" w14:textId="77777777" w:rsidR="00802937" w:rsidRPr="00802937" w:rsidRDefault="00802937" w:rsidP="00802937">
      <w:r w:rsidRPr="00802937">
        <w:t>Dėl išmokos vaikui gali kreiptis vienas iš tėvų, kuris yra Lietuvos Respublikos pilietis ar kitas Išmokų vaikams įstatyme nurodytas Europos Sąjungos valstybės narės pilietis ar užsienietis, kuris teisėtai gyvena ir dirba Lietuvos Respublikoje.</w:t>
      </w:r>
    </w:p>
    <w:p w14:paraId="0C19FB58" w14:textId="77777777" w:rsidR="00802937" w:rsidRPr="00802937" w:rsidRDefault="00802937" w:rsidP="00802937">
      <w:hyperlink r:id="rId29" w:anchor="accordion-19-sub-108" w:history="1">
        <w:r w:rsidRPr="00802937">
          <w:rPr>
            <w:rStyle w:val="Hipersaitas"/>
            <w:b/>
            <w:bCs/>
          </w:rPr>
          <w:t>Ar bus grąžinama išmoka nuo sausio, jei kreipiamasi bus vėliau, pvz., kovą? </w:t>
        </w:r>
      </w:hyperlink>
    </w:p>
    <w:p w14:paraId="5BCC033C" w14:textId="7FA0414D" w:rsidR="00802937" w:rsidRPr="00802937" w:rsidRDefault="00802937" w:rsidP="00802937">
      <w:r w:rsidRPr="00802937">
        <w:t>Taip. Išmoka vaikui, kaip ir kitos socialinės išmokos, mokama už praėjusį mėnesį ir grąžinama už 12 praėjusių mėnesių. Tai reiškia, kad įgijus teisę į išmoką vaikui nuo 202</w:t>
      </w:r>
      <w:r w:rsidR="00C10B37">
        <w:t>6</w:t>
      </w:r>
      <w:r w:rsidRPr="00802937">
        <w:t> m. sausio 1 d., pavyzdžiui, net jeigu tėvai kreiptųsi ir 202</w:t>
      </w:r>
      <w:r w:rsidR="00C10B37">
        <w:t>6</w:t>
      </w:r>
      <w:r w:rsidRPr="00802937">
        <w:t> m. lapkričio mėn., išmoka bus išmokėta nuo 202</w:t>
      </w:r>
      <w:r w:rsidR="00C10B37">
        <w:t>6</w:t>
      </w:r>
      <w:r w:rsidRPr="00802937">
        <w:t> m. sausio 1 d.</w:t>
      </w:r>
    </w:p>
    <w:p w14:paraId="3CA4EB57" w14:textId="77777777" w:rsidR="00802937" w:rsidRPr="00802937" w:rsidRDefault="00802937" w:rsidP="00802937">
      <w:hyperlink r:id="rId30" w:anchor="accordion-20-sub-98" w:history="1">
        <w:r w:rsidRPr="00802937">
          <w:rPr>
            <w:rStyle w:val="Hipersaitas"/>
            <w:b/>
            <w:bCs/>
          </w:rPr>
          <w:t>Kokie reikalavimai keliami, kad vaikas galėtų gauti vaiko pinigus, kai tėvai deklaravę išvykimą?</w:t>
        </w:r>
      </w:hyperlink>
    </w:p>
    <w:p w14:paraId="1DE53A94" w14:textId="77777777" w:rsidR="00802937" w:rsidRPr="00802937" w:rsidRDefault="00802937" w:rsidP="00802937">
      <w:r w:rsidRPr="00802937">
        <w:t xml:space="preserve">Išmoką vaikui turi teisę gauti Lietuvos Respublikos piliečiai, užsieniečiai, turintys Lietuvos Respublikos ilgalaikio gyventojo leidimą gyventi Europos Sąjungoje, ir visi kiti Išmokų vaikams įstatyme nurodyti Europos Sąjungos valstybės narės piliečiai ir užsieniečiai, kurie teisėtai gyvena ir dirba Lietuvos Respublikoje. Nuo 2018 m. sausio 1 d. asmens teisė gauti išmoką nebesiejama su pareiga deklaruoti gyvenamąją vietą, todėl asmenys, Gyvenamosios vietos deklaravimo įstatymo nustatyta tvarka nedeklaravę gyvenamosios vietos ir neįtraukti į </w:t>
      </w:r>
      <w:r w:rsidRPr="00802937">
        <w:lastRenderedPageBreak/>
        <w:t>gyvenamosios vietos neturinčių asmenų apskaitą, turi teisę gauti išmoką ir pagal faktinę gyvenamąją vietą Lietuvos Respublikoje.</w:t>
      </w:r>
    </w:p>
    <w:p w14:paraId="7E050EA9" w14:textId="77777777" w:rsidR="00802937" w:rsidRPr="00802937" w:rsidRDefault="00802937" w:rsidP="00802937">
      <w:r w:rsidRPr="00802937">
        <w:t>Atkreiptinas dėmesys, kad išmoka vaikui skiriama Lietuvos Respublikoje gyvenantiems asmenims, tačiau vadovaujantis Europos Sąjungos socialinės apsaugos sistemų koordinavimo reglamentais, išmoka vaikui gali būti skiriama ir tuo atveju, jei nors vienas iš vaiko tėvų ir vaikas gyvena Europos Sąjungos ar Europos ekonominės erdvės šalyje ar Šveicarijos Konfederacijoje. Iki 2020 m. gruodžio 31 d. Europos Sąjungos socialinės apsaugos sistemų koordinavimo reglamentai buvo taikomi ir iš Europos Sąjungos išstojusiai Jungtinei Karalystei. Todėl išmoka vaikui galėjo būti skiriama ir už Jungtinėje Karalystėje gyvenančius vaikus vadovaujantis minėtais reglamentais. Atkreipiame dėmesį, kad, vadovaujantis 2020 m. sausio 24 d. pasirašytu Susitarimu dėl Jungtinės Karalystės išstojimo iš Europos Sąjungos ir Europos atominės energijos bendrijos, tai atvejais, kai vienas iš vaiko šeimos narių iki 2020 m. gruodžio 31 d. dirbo ar gyveno Jungtinėje Karalystėje ir liko ten gyventi ar dirbti, Lietuvoje paskirta išmoka už Jungtinėje Karalystėje gyvenančius vaikus ir toliau bus mokama, kol nepasikeis to vaiko šeimos nario situacija Jungtinėje Karalystėje, pavyzdžiui, kol toks asmuo liks gyventi Jungtinėje Karalystėje ir turės teisę gauti tokią išmoką pagal Lietuvos teisės aktus.</w:t>
      </w:r>
    </w:p>
    <w:p w14:paraId="231073DD" w14:textId="77777777" w:rsidR="00802937" w:rsidRPr="00802937" w:rsidRDefault="00802937" w:rsidP="00802937">
      <w:r w:rsidRPr="00802937">
        <w:t>Nustatant teisę į išmoką vaikui, savivaldybės administracijos darbuotojai kreipsis į kitos Europos Sąjungos, Europos ekonominės erdvės šalies, ar Šveicarijos Konfederacijos, ar Jungtinės Karalystės kompetentingą įstaigą dėl papildomos informacijos gavimo ir kompetentingos valstybės nustatymo (t. y. kuri valstybė turės pirmenybę mokėti išmoką). Tokiu atveju sprendimas dėl išmokos vaikui skyrimo bus priimtas gavus atsakymą iš kitos valstybės narės kompetentingos įstaigos. Pažymėtina, kad pagal reglamentus, pirmumo teisę mokėti išmoką turi ta valstybė, kurioje vienas iš tėvų užsiima darbine veikla, nepriklausomai nuo vaiko gyvenamosios vietos. Tais atvejais, kai abu tėvai dirba skirtingose valstybėse, išmoką turėtų mokėti ta valstybė, kurioje gyvena vaikas.</w:t>
      </w:r>
    </w:p>
    <w:p w14:paraId="4939B289" w14:textId="77777777" w:rsidR="00802937" w:rsidRPr="00802937" w:rsidRDefault="00802937" w:rsidP="00802937">
      <w:r w:rsidRPr="00802937">
        <w:t>Kai vaikas gyvena ne Europos Sąjungos šalyje, o, pavyzdžiui, Rusijoje ar Baltarusijoje, išmokos šeimai mokamos pagal tos šalies, kurios teritorijoje gyvena vaikas, teisės aktus.</w:t>
      </w:r>
    </w:p>
    <w:p w14:paraId="45831606" w14:textId="77777777" w:rsidR="00802937" w:rsidRPr="00802937" w:rsidRDefault="00802937" w:rsidP="00802937">
      <w:hyperlink r:id="rId31" w:anchor="accordion-21-sub-111" w:history="1">
        <w:r w:rsidRPr="00802937">
          <w:rPr>
            <w:rStyle w:val="Hipersaitas"/>
            <w:b/>
            <w:bCs/>
          </w:rPr>
          <w:t>Aš neturiu kur deklaruoti gyvenamosios vietos, ar tokiu atveju galiu gauti vaiko pinigus?</w:t>
        </w:r>
      </w:hyperlink>
    </w:p>
    <w:p w14:paraId="50F0BF5E" w14:textId="77777777" w:rsidR="00802937" w:rsidRPr="00802937" w:rsidRDefault="00802937" w:rsidP="00802937">
      <w:r w:rsidRPr="00802937">
        <w:t>Teisė gauti išmoką vaikui nesiejama su gyvenamosios vietos deklaravimo reikalavimu. Todėl asmenys, kurie Gyvenamosios vietos deklaravimo įstatymo nustatyta tvarka nėra deklaravę gyvenamosios vietos arba nėra įtraukti į gyvenamosios vietos nedeklaravusių asmenų apskaitą, dėl išmokos vaikui gali kreiptis į savivaldybės, kurios teritorijoje jie faktiškai gyvena, administraciją.</w:t>
      </w:r>
    </w:p>
    <w:p w14:paraId="3EEA5529" w14:textId="29F10368" w:rsidR="00802937" w:rsidRPr="00802937" w:rsidRDefault="00802937" w:rsidP="00802937">
      <w:hyperlink r:id="rId32" w:anchor="accordion-22-sub-99" w:history="1">
        <w:r w:rsidRPr="00802937">
          <w:rPr>
            <w:rStyle w:val="Hipersaitas"/>
            <w:b/>
            <w:bCs/>
          </w:rPr>
          <w:t>Kaip gaunamos išmokos tada, kai tėvai išvykę iš Lietuvos, bet vaikas gyvena Lietuvoje su seneliais arba jei tėvai išvykę kartu su vaikais –</w:t>
        </w:r>
        <w:r w:rsidR="00C10B37">
          <w:rPr>
            <w:rStyle w:val="Hipersaitas"/>
            <w:b/>
            <w:bCs/>
          </w:rPr>
          <w:t xml:space="preserve"> </w:t>
        </w:r>
        <w:r w:rsidRPr="00802937">
          <w:rPr>
            <w:rStyle w:val="Hipersaitas"/>
            <w:b/>
            <w:bCs/>
          </w:rPr>
          <w:t>deklaravę tai arba nedeklaravę?</w:t>
        </w:r>
      </w:hyperlink>
    </w:p>
    <w:p w14:paraId="3ED1E1D5" w14:textId="77777777" w:rsidR="00802937" w:rsidRPr="00802937" w:rsidRDefault="00802937" w:rsidP="00802937">
      <w:r w:rsidRPr="00802937">
        <w:t xml:space="preserve">Tais atvejais, kai seneliai, paskirti vaiko globėjais (rūpintojais) Civilinio kodekso nustatyta tvarka, prašymą dėl išmokos vaikui jie turėtų teikti savo vardu. Seneliai, kurie faktiškai prižiūri vaiką, kreiptis dėl išmokos vaikui skyrimo gali, jeigu savivaldybės administracijai pateiks </w:t>
      </w:r>
      <w:r w:rsidRPr="00802937">
        <w:lastRenderedPageBreak/>
        <w:t>įgaliojimą ir prašymą skirti išmoką vaiko tėvo ar motinos vardu. Išmoka vaikui skiriama Lietuvos Respublikoje gyvenantiems asmenims, išskyrus atvejus, kai, vadovaujantis Europos Sąjungos socialinės apsaugos sistemų koordinavimo reglamentais, išmoka vaikui skiriama tuo atveju, jei nors vienas iš vaiko tėvų ir vaikas gyvena Europos Sąjungos ar Europos ekonominės erdvės šalyje, ar Šveicarijos Konfederacijoje, ar Jungtinėje Karalystėje.</w:t>
      </w:r>
    </w:p>
    <w:p w14:paraId="14D17D5A" w14:textId="1A07C995" w:rsidR="00802937" w:rsidRPr="00802937" w:rsidRDefault="00802937" w:rsidP="00802937">
      <w:hyperlink r:id="rId33" w:anchor="accordion-23-sub-269" w:history="1">
        <w:r w:rsidRPr="00802937">
          <w:rPr>
            <w:rStyle w:val="Hipersaitas"/>
            <w:b/>
            <w:bCs/>
          </w:rPr>
          <w:t>Kokio dydžio globos (rūpybos) išmoka nuo 202</w:t>
        </w:r>
        <w:r w:rsidR="00C10B37">
          <w:rPr>
            <w:rStyle w:val="Hipersaitas"/>
            <w:b/>
            <w:bCs/>
          </w:rPr>
          <w:t>6</w:t>
        </w:r>
        <w:r w:rsidRPr="00802937">
          <w:rPr>
            <w:rStyle w:val="Hipersaitas"/>
            <w:b/>
            <w:bCs/>
          </w:rPr>
          <w:t> m. sausio 1 d. mokama vaikui, kuriam nustatyta globa (rūpyba)? Ar reikia pakartotinai kreiptis dėl globos (rūpybos) išmokos skyrimo nuo 202</w:t>
        </w:r>
        <w:r w:rsidR="00C10B37">
          <w:rPr>
            <w:rStyle w:val="Hipersaitas"/>
            <w:b/>
            <w:bCs/>
          </w:rPr>
          <w:t>6</w:t>
        </w:r>
        <w:r w:rsidRPr="00802937">
          <w:rPr>
            <w:rStyle w:val="Hipersaitas"/>
            <w:b/>
            <w:bCs/>
          </w:rPr>
          <w:t> m. sausio 1 d., jeigu esu šios išmokos gavėjas? </w:t>
        </w:r>
      </w:hyperlink>
    </w:p>
    <w:p w14:paraId="43C2986C" w14:textId="77777777" w:rsidR="00802937" w:rsidRPr="00802937" w:rsidRDefault="00802937" w:rsidP="00802937">
      <w:r w:rsidRPr="00802937">
        <w:t>Globos (rūpybos) išmokos dydis diferencijuojamas pagal vaiko amžių ir poreikius: </w:t>
      </w:r>
    </w:p>
    <w:p w14:paraId="1B5E3FF4" w14:textId="51917AA9" w:rsidR="00802937" w:rsidRPr="00802937" w:rsidRDefault="00802937" w:rsidP="00802937">
      <w:pPr>
        <w:numPr>
          <w:ilvl w:val="0"/>
          <w:numId w:val="1"/>
        </w:numPr>
      </w:pPr>
      <w:r w:rsidRPr="00802937">
        <w:t xml:space="preserve">vaikams iki 6 metų skiriama </w:t>
      </w:r>
      <w:r w:rsidR="00C10B37">
        <w:t> 384,8</w:t>
      </w:r>
      <w:r w:rsidR="00C10B37" w:rsidRPr="00802937">
        <w:t xml:space="preserve"> </w:t>
      </w:r>
      <w:r w:rsidRPr="00802937">
        <w:t>Eur (5,2 bazinės socialinės išmokos dydžio) išmoka;</w:t>
      </w:r>
    </w:p>
    <w:p w14:paraId="09C82985" w14:textId="1A7CD784" w:rsidR="00802937" w:rsidRPr="00802937" w:rsidRDefault="00802937" w:rsidP="00802937">
      <w:pPr>
        <w:numPr>
          <w:ilvl w:val="0"/>
          <w:numId w:val="1"/>
        </w:numPr>
      </w:pPr>
      <w:r w:rsidRPr="00802937">
        <w:t xml:space="preserve">vaikams nuo 6 iki 12 metų – </w:t>
      </w:r>
      <w:r w:rsidR="00C10B37">
        <w:t>444</w:t>
      </w:r>
      <w:r w:rsidR="00C10B37" w:rsidRPr="00802937">
        <w:t xml:space="preserve"> </w:t>
      </w:r>
      <w:r w:rsidRPr="00802937">
        <w:t>Eur (6 bazinių socialinių išmokų dydžio) išmoka; </w:t>
      </w:r>
    </w:p>
    <w:p w14:paraId="5EED776E" w14:textId="28F15FDE" w:rsidR="00802937" w:rsidRPr="00802937" w:rsidRDefault="00802937" w:rsidP="00802937">
      <w:pPr>
        <w:numPr>
          <w:ilvl w:val="0"/>
          <w:numId w:val="1"/>
        </w:numPr>
      </w:pPr>
      <w:r w:rsidRPr="00802937">
        <w:t xml:space="preserve">vaikams nuo 12 iki 18 metų, vaikams su negalia, neatsižvelgiant į jų amžių, ir buvusiems globotiniams iki 24 metų, kuriems globa (rūpyba) pasibaigia dėl pilnametystės, emancipacijos ar santuokos sudarymo ir kurie mokosi ar studijuoja – </w:t>
      </w:r>
      <w:r w:rsidR="00C10B37">
        <w:t>481</w:t>
      </w:r>
      <w:r w:rsidR="00C10B37" w:rsidRPr="00802937">
        <w:t xml:space="preserve"> </w:t>
      </w:r>
      <w:r w:rsidRPr="00802937">
        <w:t>Eur (6,5 bazinės socialinės išmokos dydžio) išmoka.</w:t>
      </w:r>
    </w:p>
    <w:p w14:paraId="570BA5EE" w14:textId="7165671E" w:rsidR="00802937" w:rsidRPr="00802937" w:rsidRDefault="00802937" w:rsidP="00802937">
      <w:r w:rsidRPr="00802937">
        <w:t xml:space="preserve">Tais atvejais, kai vaikas (asmuo), besimokantis pagal bendrojo ugdymo ir (ar) pagal formaliojo profesinio mokymo programas ar studijuojantis aukštojoje mokykloje pagal nuolatinės studijų formos programą, yra išlaikomas (nemokamai gauna nakvynę, maistą ir kitas paslaugas) bendrojo ugdymo mokyklos, profesinio mokymo teikėjo ar aukštosios mokyklos bendrabutyje arba vaikų socializacijos centre, mokslo metais vaikui iki 6 metų skiriama ir mokama </w:t>
      </w:r>
      <w:r w:rsidR="00C10B37">
        <w:t> 192,4</w:t>
      </w:r>
      <w:r w:rsidR="00C10B37" w:rsidRPr="00802937">
        <w:t xml:space="preserve"> </w:t>
      </w:r>
      <w:r w:rsidRPr="00802937">
        <w:t xml:space="preserve">Eur (2,6 bazinės socialinės išmokos dydžio) išmoka, vaikui nuo 6 iki 12 metų – </w:t>
      </w:r>
      <w:r w:rsidR="00C10B37">
        <w:t>222</w:t>
      </w:r>
      <w:r w:rsidR="00C10B37" w:rsidRPr="00802937">
        <w:t xml:space="preserve"> </w:t>
      </w:r>
      <w:r w:rsidRPr="00802937">
        <w:t xml:space="preserve">Eur (3 bazinės socialinės išmokos dydžio) išmoka, vaikui nuo 12 iki 18 metų arba iki nepilnametis pripažįstamas emancipuotu ar sudaro santuoką, vaikui, kuriam nustatytas neįgalumo lygis, neatsižvelgiant į jo amžių, ir buvusiems globotiniams iki 24 metų, kuriems globa (rūpyba) pasibaigia dėl pilnametystės, emancipacijos ar santuokos sudarymo ir kurie mokosi ar studijuoja – </w:t>
      </w:r>
      <w:r w:rsidR="00C10B37">
        <w:t>240,5</w:t>
      </w:r>
      <w:r w:rsidRPr="00802937">
        <w:t xml:space="preserve"> Eur (3,25 bazinės socialinės išmokos dydžio) išmoka per mėnesį.</w:t>
      </w:r>
    </w:p>
    <w:p w14:paraId="74E975AC" w14:textId="5A31CE4D" w:rsidR="00802937" w:rsidRPr="00802937" w:rsidRDefault="00802937" w:rsidP="00802937">
      <w:r w:rsidRPr="00802937">
        <w:t>Jeigu globos (rūpybos) išmoka vaikui paskirta iki sausio 1 dienos ir jos mokėjimo laikotarpis nepasibaigęs, nuo 202</w:t>
      </w:r>
      <w:r w:rsidR="00C10B37">
        <w:t>6</w:t>
      </w:r>
      <w:r w:rsidRPr="00802937">
        <w:t> m. sausio 1 d. globos (rūpybos) išmokos mokėjimas tęsiamas, mokant didesnio dydžio globos (rūpybos) išmoką, todėl prašymo dėl šios išmokos skyrimo teikti iš naujo nereikia.</w:t>
      </w:r>
    </w:p>
    <w:p w14:paraId="3B543C00" w14:textId="77777777" w:rsidR="00802937" w:rsidRPr="00802937" w:rsidRDefault="00802937" w:rsidP="00802937">
      <w:hyperlink r:id="rId34" w:anchor="accordion-24-sub-270" w:history="1">
        <w:r w:rsidRPr="00802937">
          <w:rPr>
            <w:rStyle w:val="Hipersaitas"/>
            <w:b/>
            <w:bCs/>
          </w:rPr>
          <w:t>Ar turi teisę gauti globos (rūpybos) išmokos tikslinį priedą globėjas (rūpintojas), jeigu pasibaigus globai (rūpybai) dėl pilnametystės, emancipacijos ar santuokos sudarymo pas jį liko gyventi buvęs globotinis (rūpintinis)? </w:t>
        </w:r>
      </w:hyperlink>
    </w:p>
    <w:p w14:paraId="298E90DC" w14:textId="3112BC70" w:rsidR="00802937" w:rsidRPr="00802937" w:rsidRDefault="00802937" w:rsidP="00802937">
      <w:r w:rsidRPr="00802937">
        <w:t xml:space="preserve">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w:t>
      </w:r>
      <w:r w:rsidRPr="00802937">
        <w:lastRenderedPageBreak/>
        <w:t xml:space="preserve">programą (įskaitant asmenis, kurių mokymą pagal bendrojo ugdymo programą ir pagal bendrojo ugdymo programą kartu su profesinio mokymo programa vykdo profesinio mokymo teikėjai, iki šie asmenys baigs bendrojo ugdymo programą, taip pat </w:t>
      </w:r>
      <w:r w:rsidR="00C10B37">
        <w:t xml:space="preserve">asmenis </w:t>
      </w:r>
      <w:r w:rsidRPr="00802937">
        <w:t xml:space="preserve">akademinių atostogų, </w:t>
      </w:r>
      <w:r w:rsidR="00C10B37" w:rsidRPr="00802937">
        <w:t>suteik</w:t>
      </w:r>
      <w:r w:rsidR="00C10B37">
        <w:t>t</w:t>
      </w:r>
      <w:r w:rsidR="00C10B37" w:rsidRPr="00802937">
        <w:t xml:space="preserve">ų </w:t>
      </w:r>
      <w:r w:rsidRPr="00802937">
        <w:t>dėl ligos</w:t>
      </w:r>
      <w:r w:rsidR="00C10B37">
        <w:t xml:space="preserve"> arba</w:t>
      </w:r>
      <w:r w:rsidRPr="00802937">
        <w:t xml:space="preserve"> nėštumo </w:t>
      </w:r>
      <w:r w:rsidR="00C10B37">
        <w:t xml:space="preserve">ir gimdymo </w:t>
      </w:r>
      <w:r w:rsidRPr="00802937">
        <w:t xml:space="preserve">ar </w:t>
      </w:r>
      <w:r w:rsidR="00C10B37">
        <w:t xml:space="preserve">atostogų </w:t>
      </w:r>
      <w:r w:rsidRPr="00802937">
        <w:t>vaik</w:t>
      </w:r>
      <w:r w:rsidR="00C10B37">
        <w:t>ui</w:t>
      </w:r>
      <w:r w:rsidRPr="00802937">
        <w:t xml:space="preserve"> prižiūr</w:t>
      </w:r>
      <w:r w:rsidR="00C10B37">
        <w:t>ėti</w:t>
      </w:r>
      <w:r w:rsidRPr="00802937">
        <w:t>, laikotarp</w:t>
      </w:r>
      <w:r w:rsidR="00C10B37">
        <w:t>iu</w:t>
      </w:r>
      <w:r w:rsidRPr="00802937">
        <w:t>), bet ne ilgiau, iki jam sukaks 23 metai, įskaitant atvejus, kai asmuo išlaikomas (nemokamai gauna nakvynę, maistą ir kitas paslaugas) ir bendrojo ugdymo mokyklos, profesinio mokymo teikėjo bendrabutyje ar vaikų socializacijos centre, buvusiam vaiko globėjui (rūpintojui) (šeimai, šeimynai ar globos centrui) skiriamas ir mokamas 4 bazinių socialinių išmokų dydžio (nuo 202</w:t>
      </w:r>
      <w:r w:rsidR="00C10B37">
        <w:t>6</w:t>
      </w:r>
      <w:r w:rsidRPr="00802937">
        <w:t xml:space="preserve"> m. sausio 1 d. – </w:t>
      </w:r>
      <w:r w:rsidR="00C10B37">
        <w:t>296</w:t>
      </w:r>
      <w:r w:rsidR="00C10B37" w:rsidRPr="00802937">
        <w:t xml:space="preserve"> </w:t>
      </w:r>
      <w:r w:rsidRPr="00802937">
        <w:t>Eur) globos (rūpybos) išmokos tikslinis priedas per mėnesį.</w:t>
      </w:r>
    </w:p>
    <w:p w14:paraId="5D581EFD" w14:textId="77777777" w:rsidR="00802937" w:rsidRPr="00802937" w:rsidRDefault="00802937" w:rsidP="00802937">
      <w:hyperlink r:id="rId35" w:anchor="accordion-25-sub-271" w:history="1">
        <w:r w:rsidRPr="00802937">
          <w:rPr>
            <w:rStyle w:val="Hipersaitas"/>
            <w:b/>
            <w:bCs/>
          </w:rPr>
          <w:t>Ar turi teisę gauti išmoką besimokančio ar studijuojančio asmens vaiko priežiūrai mokykloje besimokanti vaiko mama? </w:t>
        </w:r>
      </w:hyperlink>
    </w:p>
    <w:p w14:paraId="18A9AC4D" w14:textId="77777777" w:rsidR="00802937" w:rsidRPr="00802937" w:rsidRDefault="00802937" w:rsidP="00802937">
      <w:r w:rsidRPr="00802937">
        <w:t>Išmoką besimokančio ar studijuojančio asmens vaiko priežiūrai turi teisę gauti vienas iš vaiko tėvų, įtėvių ar globėjų, kuris augina vaiką ir mokosi pagal bendrojo ugdymo programą, jeigu neturi teisės gauti vaiko priežiūros išmokos iš „Sodros“. Ši išmoka mokama nuo vaiko gimimo dienos iki vaikui sukaks 2 metai.</w:t>
      </w:r>
    </w:p>
    <w:p w14:paraId="4043B806" w14:textId="77777777" w:rsidR="00802937" w:rsidRPr="00802937" w:rsidRDefault="00802937" w:rsidP="00802937">
      <w:hyperlink r:id="rId36" w:anchor="accordion-26-sub-272" w:history="1">
        <w:r w:rsidRPr="00802937">
          <w:rPr>
            <w:rStyle w:val="Hipersaitas"/>
            <w:b/>
            <w:bCs/>
          </w:rPr>
          <w:t>Ar vaiko įtėvis turi teisę gauti išmoką įvaikinus vaiką, jeigu turi socialinio draudimo stažą ir teisę gauti vaiko priežiūros išmoką iš „Sodros“?</w:t>
        </w:r>
      </w:hyperlink>
    </w:p>
    <w:p w14:paraId="00F7A4E9" w14:textId="75CE2FAE" w:rsidR="00802937" w:rsidRPr="00802937" w:rsidRDefault="00802937" w:rsidP="00802937">
      <w:r w:rsidRPr="00802937">
        <w:t>Vaiko įtėvis (įmotė) turi teisę apsispręsti ar išeiti vaiko priežiūros atostogų ir, turint motinystės socialinio draudimo stažą, gauti vaiko priežiūros išmoką iš „Sodros“, ar gauti išmoką įvaikinus vaiką (nuo 202</w:t>
      </w:r>
      <w:r w:rsidR="00C10B37">
        <w:t>6</w:t>
      </w:r>
      <w:r w:rsidRPr="00802937">
        <w:t xml:space="preserve"> m. sausio 1 d. – </w:t>
      </w:r>
      <w:r w:rsidR="00C10B37">
        <w:t>592</w:t>
      </w:r>
      <w:r w:rsidR="00C10B37" w:rsidRPr="00802937">
        <w:t xml:space="preserve"> </w:t>
      </w:r>
      <w:r w:rsidRPr="00802937">
        <w:t>Eur) pagal Išmokų vaikams įstatymą. </w:t>
      </w:r>
    </w:p>
    <w:p w14:paraId="377E333F" w14:textId="0B779C20" w:rsidR="00802937" w:rsidRPr="00802937" w:rsidRDefault="00802937" w:rsidP="00802937">
      <w:r w:rsidRPr="00802937">
        <w:t xml:space="preserve">Jeigu vaiko įtėvis (įmotė) neturi teisės gauti vaiko priežiūros išmokos iš „Sodros“ arba vaiko įtėvis (įmotė), turintis (turinti) teisę gauti vaiko priežiūros išmoką iš „Sodros“, pasirenka gauti išmoką įvaikinus vaiką, jam (jai) skiriama ir mokama viso dydžio išmoka įvaikinus vaiką. Jeigu vaiko įtėvis (įmotė) kreipiasi dėl vaiko priežiūros išmokos skyrimo iš „Sodros“ ir ji yra mažesnė nei išmoka įvaikinus vaiką, tuomet šalia vaiko priežiūros išmokos mokamas skirtumas, kad bendra išmokų suma nebūtų mažesnė nei </w:t>
      </w:r>
      <w:r w:rsidR="00C10B37">
        <w:t>592</w:t>
      </w:r>
      <w:r w:rsidR="00C10B37" w:rsidRPr="00802937">
        <w:t xml:space="preserve"> </w:t>
      </w:r>
      <w:r w:rsidRPr="00802937">
        <w:t>Eur. </w:t>
      </w:r>
    </w:p>
    <w:p w14:paraId="7C654CE6" w14:textId="080E7B0B" w:rsidR="00221FAE" w:rsidRDefault="00221FAE" w:rsidP="00032CA4">
      <w:pPr>
        <w:rPr>
          <w:b/>
          <w:bCs/>
        </w:rPr>
      </w:pPr>
      <w:r w:rsidRPr="00221FAE">
        <w:rPr>
          <w:b/>
          <w:bCs/>
        </w:rPr>
        <w:t>Koki</w:t>
      </w:r>
      <w:r>
        <w:rPr>
          <w:b/>
          <w:bCs/>
        </w:rPr>
        <w:t xml:space="preserve">ais atvejais gali būti skiriama </w:t>
      </w:r>
      <w:r w:rsidRPr="00221FAE">
        <w:rPr>
          <w:b/>
          <w:bCs/>
        </w:rPr>
        <w:t>vaiko priežiūros kompensacinė išmo</w:t>
      </w:r>
      <w:r>
        <w:rPr>
          <w:b/>
          <w:bCs/>
        </w:rPr>
        <w:t>ka</w:t>
      </w:r>
      <w:r w:rsidRPr="00221FAE">
        <w:rPr>
          <w:b/>
          <w:bCs/>
        </w:rPr>
        <w:t>?</w:t>
      </w:r>
    </w:p>
    <w:p w14:paraId="0FEB74E7" w14:textId="5BC67BF4" w:rsidR="002B0EF0" w:rsidRPr="0096458D" w:rsidRDefault="00AA6004" w:rsidP="0096458D">
      <w:pPr>
        <w:spacing w:after="0"/>
      </w:pPr>
      <w:r w:rsidRPr="00AA6004">
        <w:t>Vaiko priežiūros kompensacinė išmoka</w:t>
      </w:r>
      <w:r w:rsidR="00370300">
        <w:t xml:space="preserve"> </w:t>
      </w:r>
      <w:r w:rsidR="00370300" w:rsidRPr="00AC0D0C">
        <w:t>(nuo 202</w:t>
      </w:r>
      <w:r w:rsidR="00C10B37">
        <w:t>6</w:t>
      </w:r>
      <w:r w:rsidR="00370300" w:rsidRPr="00AC0D0C">
        <w:t xml:space="preserve"> m. sausio 1 d. – </w:t>
      </w:r>
      <w:r w:rsidR="00C10B37">
        <w:t> 384,8</w:t>
      </w:r>
      <w:r w:rsidR="00C10B37" w:rsidRPr="00AC0D0C">
        <w:t xml:space="preserve"> </w:t>
      </w:r>
      <w:r w:rsidR="00370300" w:rsidRPr="00AC0D0C">
        <w:t>Eur)</w:t>
      </w:r>
      <w:r w:rsidRPr="00AA6004">
        <w:t xml:space="preserve"> skiriama ir mokama vienam iš vaiką auginančių tėvų (ar turimam vieninteliam iš tėvų) ar globėjui, kai vaiko globa nustatyta šeimoje, už kiekvieną ikimokyklinio amžiaus vaiką, kuris nėra ugdomas pagal ikimokyklinio ugdymo programą valstybinėse ar savivaldybių, ar nevalstybinėse įstaigoje (darželyje) ir už atlyginimą yra prižiūrimas fizinio asmens (auklės). </w:t>
      </w:r>
      <w:r w:rsidR="002B0EF0" w:rsidRPr="0096458D">
        <w:t>Vaiko priežiūros kompensacinė išmoka</w:t>
      </w:r>
      <w:r w:rsidR="00AC0D0C" w:rsidRPr="00AC0D0C">
        <w:t xml:space="preserve"> </w:t>
      </w:r>
      <w:r w:rsidR="002B0EF0" w:rsidRPr="0096458D">
        <w:t>skiriama, jei:</w:t>
      </w:r>
    </w:p>
    <w:p w14:paraId="56F07278" w14:textId="77777777" w:rsidR="002B0EF0" w:rsidRPr="0096458D" w:rsidRDefault="002B0EF0" w:rsidP="0096458D">
      <w:pPr>
        <w:numPr>
          <w:ilvl w:val="0"/>
          <w:numId w:val="3"/>
        </w:numPr>
        <w:spacing w:after="0"/>
      </w:pPr>
      <w:r w:rsidRPr="0096458D">
        <w:t>fizinis asmuo (auklė) vaiko priežiūrą vykdo pagal individualios veiklos vykdymo pažymą ar darbo sutartį. Jeigu vaiko priežiūra vykdoma pagal individualios veiklos vykdymo pažymą, vaiko tėvai (įtėviai) ar globėjai su fiziniu asmeniu (aukle) turi sudaryti vaiko priežiūros sutartį.</w:t>
      </w:r>
    </w:p>
    <w:p w14:paraId="61645A68" w14:textId="77777777" w:rsidR="002B0EF0" w:rsidRPr="0096458D" w:rsidRDefault="002B0EF0" w:rsidP="0096458D">
      <w:pPr>
        <w:numPr>
          <w:ilvl w:val="0"/>
          <w:numId w:val="3"/>
        </w:numPr>
        <w:spacing w:after="0"/>
      </w:pPr>
      <w:r w:rsidRPr="0096458D">
        <w:lastRenderedPageBreak/>
        <w:t>bendrai gyvenantys asmenys arba globėjas ir su juo bendrai gyvenantys asmenys, kurie augina ir (ar) globoja vaiką, dirba pagal darbo sutartį ar darbo santykiams prilygintų teisinių santykių pagrindu arba yra savarankiškai dirbantys asmenys, išskyrus darbingo amžiaus asmenis, kuriems nustatytas 0–25 procentų dalyvumo lygis.</w:t>
      </w:r>
    </w:p>
    <w:p w14:paraId="5B7EC5EC" w14:textId="0BBB15E0" w:rsidR="009B1EE6" w:rsidRPr="009A7147" w:rsidRDefault="002B0EF0" w:rsidP="009A7147">
      <w:pPr>
        <w:numPr>
          <w:ilvl w:val="0"/>
          <w:numId w:val="3"/>
        </w:numPr>
      </w:pPr>
      <w:r w:rsidRPr="0096458D">
        <w:t>vienas iš vaiką auginančių tėvų (ar turimas vienintelis iš tėvų) ar globėjas ir vaikas atitinka Išmokų vaikams įstatymo 1 straipsnio 2 dalies punkto nors vieną nuostatą (pavyzdžiui, yra Lietuvos Respublikos piliečiai).</w:t>
      </w:r>
    </w:p>
    <w:p w14:paraId="09243EB5" w14:textId="451897A7" w:rsidR="002B0EF0" w:rsidRPr="0096458D" w:rsidRDefault="009B1EE6" w:rsidP="009A7147">
      <w:pPr>
        <w:rPr>
          <w:b/>
          <w:bCs/>
        </w:rPr>
      </w:pPr>
      <w:r w:rsidRPr="00DC1133">
        <w:rPr>
          <w:b/>
          <w:bCs/>
        </w:rPr>
        <w:t xml:space="preserve">Kokius dokumentus reikia pateikti kreipiantis </w:t>
      </w:r>
      <w:r w:rsidRPr="0049567E">
        <w:rPr>
          <w:b/>
          <w:bCs/>
        </w:rPr>
        <w:t>dėl vaiko priežiūros kompensacinės išmokos skyrim</w:t>
      </w:r>
      <w:r>
        <w:rPr>
          <w:b/>
          <w:bCs/>
        </w:rPr>
        <w:t>o?</w:t>
      </w:r>
    </w:p>
    <w:p w14:paraId="4362AB84" w14:textId="2BDB021E" w:rsidR="0049567E" w:rsidRPr="0096458D" w:rsidRDefault="00C97DBA" w:rsidP="00032CA4">
      <w:pPr>
        <w:spacing w:after="0"/>
      </w:pPr>
      <w:r w:rsidRPr="0096458D">
        <w:t>K</w:t>
      </w:r>
      <w:r w:rsidR="0049567E" w:rsidRPr="0096458D">
        <w:t>reipiantis dėl vaiko priežiūros kompensacinės išmokos skyrimo, būtina pateikti:</w:t>
      </w:r>
    </w:p>
    <w:p w14:paraId="3B5AC1C4" w14:textId="77777777" w:rsidR="0049567E" w:rsidRPr="0096458D" w:rsidRDefault="0049567E" w:rsidP="00032CA4">
      <w:pPr>
        <w:numPr>
          <w:ilvl w:val="0"/>
          <w:numId w:val="2"/>
        </w:numPr>
        <w:spacing w:after="0"/>
      </w:pPr>
      <w:r w:rsidRPr="0096458D">
        <w:t>vaiko priežiūros sutartį arba darbo sutartį, sudarytą tarp vieno iš vaiką auginančių tėvų (ar turimo vienintelio iš tėvų) (įtėvių) ar globėjų ir vaiko priežiūrą vykdančio fizinio asmens (nuostatas dėl vaiko priežiūros: vieno iš vaiką auginančių tėvų (ar turimo vienintelio iš tėvų) (įtėvių) ar globėjų, vaiko priežiūrą vykdančio fizinio asmens ir vaiko, už kurį kreipiamasi dėl vaiko priežiūros kompensacinės išmokos skyrimo, (toliau – prižiūrimas vaikas) duomenys (vardas, pavardė, asmens kodas (gimimo data, jei neturi asmens kodo), gyvenamosios vietos adresas), teikiamų paslaugų arba darbo funkcijos apibūdinimas ar darbo (pareigų) pavadinimas, atlyginimas ar darbo užmokestis už vaiko priežiūrą, vaiko priežiūros sutarties arba darbo sutarties terminas, jei sudaryta terminuota sutartis, vaiko priežiūros pradžios data);</w:t>
      </w:r>
    </w:p>
    <w:p w14:paraId="23C85BBD" w14:textId="77777777" w:rsidR="0049567E" w:rsidRPr="0096458D" w:rsidRDefault="0049567E" w:rsidP="00DC1133">
      <w:pPr>
        <w:numPr>
          <w:ilvl w:val="0"/>
          <w:numId w:val="2"/>
        </w:numPr>
        <w:spacing w:after="0"/>
      </w:pPr>
      <w:r w:rsidRPr="0096458D">
        <w:t>jei vienas iš vaiką auginančių tėvų (ar turimas vienintelis iš tėvų) (įtėvių) ar globėjų ir vaiko priežiūrą vykdantis fizinis asmuo sudaro vaiko priežiūros sutartį – Valstybinės mokesčių inspekcijos prie Lietuvos Respublikos finansų ministerijos išduotą individualios veiklos vykdymo pažymą, patvirtinančią, kad vaiką prižiūrintis fizinis asmuo vykdo vaikų dienos priežiūros veiklą;</w:t>
      </w:r>
    </w:p>
    <w:p w14:paraId="58742BD7" w14:textId="77777777" w:rsidR="0049567E" w:rsidRPr="0096458D" w:rsidRDefault="0049567E" w:rsidP="00DC1133">
      <w:pPr>
        <w:numPr>
          <w:ilvl w:val="0"/>
          <w:numId w:val="2"/>
        </w:numPr>
        <w:spacing w:after="0"/>
      </w:pPr>
      <w:r w:rsidRPr="0096458D">
        <w:t>dokumentus, patvirtinančius, kad prižiūrimą vaiką auginantys ir (ar) globojantys bendrai gyvenantys asmenys arba globėjas ir su juo bendrai gyvenantys asmenys, išskyrus darbingo amžiaus asmenis, kuriems nustatytas 0–25 procentų dalyvumo lygis (iki 2023 m. gruodžio 31 d. – darbingumo lygis), dirba pagal darbo sutartį ar darbo santykiams prilygintų teisinių santykių pagrindu arba yra savarankiškai dirbantys asmenys (darbo sutarties nuostatas dėl darbo fakto (darbdavio ir darbuotojo duomenys (vardas ir pavardė, asmens kodas (gimimo data, jei neturi asmens kodo), gyvenamosios vietos adresas, jeigu darbdavys juridinis asmuo – darbdavio pavadinimas, juridinio asmens kodas, registruotos buveinės adresas), darbo sutarties terminas, jei sudaryta terminuota darbo sutartis, darbo pradžios data), Valstybinės mokesčių inspekcijos prie Lietuvos Respublikos finansų ministerijos išduotą individualios veiklos vykdymo pažymą ar verslo liudijimą, ar kitus dokumentus, patvirtinančius, kad asmuo dirba arba yra savarankiškai dirbantis asmuo), jeigu šių duomenų nėra registrų arba valstybės informacinėse sistemose;</w:t>
      </w:r>
    </w:p>
    <w:p w14:paraId="7BC2AA33" w14:textId="77777777" w:rsidR="0049567E" w:rsidRPr="0096458D" w:rsidRDefault="0049567E" w:rsidP="00DC1133">
      <w:pPr>
        <w:numPr>
          <w:ilvl w:val="0"/>
          <w:numId w:val="2"/>
        </w:numPr>
        <w:spacing w:after="0"/>
      </w:pPr>
      <w:r w:rsidRPr="0096458D">
        <w:lastRenderedPageBreak/>
        <w:t>jei prižiūrimą vaiką auginantys ir (ar) globojantys bendrai gyvenantys asmenys arba globėjas ir su juo bendrai gyvenantys asmenys yra darbingo amžiaus asmenys, kuriems nustatytas 0–25 procentų dalyvumo lygis (iki 2023 m. gruodžio 31 d. – darbingumo lygis) – Asmens su negalia teisių apsaugos agentūros išduotą sprendimą dėl asmens dalyvumo lygio (iki 2023 m. gruodžio 31 d. – darbingumo lygio) arba kitus dokumentus, patvirtinančius asmeniui nustatytą dalyvumo lygį (iki 2023 m. gruodžio 31 d. – darbingumo lygį) (nurodomas asmens vardas, pavardė, gimimo data, nustatytas dalyvumo lygis (iki 2023 m. gruodžio 31 d. – darbingumo lygis), terminas, kuriam nustatytas dalyvumo lygis (iki 2023 m. gruodžio 31 d. – darbingumo lygis), jeigu šių duomenų nėra registrų arba valstybės informacinėse sistemose;</w:t>
      </w:r>
    </w:p>
    <w:p w14:paraId="02A3C730" w14:textId="3B183A7E" w:rsidR="00D67A35" w:rsidRPr="009A7147" w:rsidRDefault="0049567E" w:rsidP="009A7147">
      <w:pPr>
        <w:numPr>
          <w:ilvl w:val="0"/>
          <w:numId w:val="2"/>
        </w:numPr>
      </w:pPr>
      <w:r w:rsidRPr="0096458D">
        <w:t>jei prižiūrimam vaikui nustatyta globa šeimoje – dokumentus apie globos nustatymą ir asmens paskyrimą globėju, jeigu šių duomenų nėra registrų arba valstybės informacinėse sistemose.</w:t>
      </w:r>
    </w:p>
    <w:bookmarkStart w:id="0" w:name="_Hlk185250439"/>
    <w:p w14:paraId="69B1B926" w14:textId="2C434A43" w:rsidR="008B64B6" w:rsidRPr="008B64B6" w:rsidRDefault="008B64B6" w:rsidP="009A7147">
      <w:pPr>
        <w:rPr>
          <w:b/>
          <w:bCs/>
        </w:rPr>
      </w:pPr>
      <w:r w:rsidRPr="008B64B6">
        <w:rPr>
          <w:b/>
          <w:bCs/>
        </w:rPr>
        <w:fldChar w:fldCharType="begin"/>
      </w:r>
      <w:r w:rsidRPr="008B64B6">
        <w:rPr>
          <w:b/>
          <w:bCs/>
        </w:rPr>
        <w:instrText>HYPERLINK "https://socmin.lrv.lt/lt/duk/" \l "accordion-13-sub-91"</w:instrText>
      </w:r>
      <w:r w:rsidRPr="008B64B6">
        <w:rPr>
          <w:b/>
          <w:bCs/>
        </w:rPr>
      </w:r>
      <w:r w:rsidRPr="008B64B6">
        <w:rPr>
          <w:b/>
          <w:bCs/>
        </w:rPr>
        <w:fldChar w:fldCharType="separate"/>
      </w:r>
      <w:r w:rsidRPr="008B64B6">
        <w:rPr>
          <w:rStyle w:val="Hipersaitas"/>
          <w:b/>
          <w:bCs/>
        </w:rPr>
        <w:t xml:space="preserve">Ar </w:t>
      </w:r>
      <w:r w:rsidR="007C4101">
        <w:rPr>
          <w:rStyle w:val="Hipersaitas"/>
          <w:b/>
          <w:bCs/>
        </w:rPr>
        <w:t>gali</w:t>
      </w:r>
      <w:r w:rsidR="00CC587D">
        <w:rPr>
          <w:rStyle w:val="Hipersaitas"/>
          <w:b/>
          <w:bCs/>
        </w:rPr>
        <w:t xml:space="preserve"> būti skiriama</w:t>
      </w:r>
      <w:r w:rsidR="007C4101">
        <w:rPr>
          <w:rStyle w:val="Hipersaitas"/>
          <w:b/>
          <w:bCs/>
        </w:rPr>
        <w:t xml:space="preserve"> vaiko priežiūros kompensacin</w:t>
      </w:r>
      <w:r w:rsidR="00CC587D">
        <w:rPr>
          <w:rStyle w:val="Hipersaitas"/>
          <w:b/>
          <w:bCs/>
        </w:rPr>
        <w:t>ė</w:t>
      </w:r>
      <w:r w:rsidR="007C4101">
        <w:rPr>
          <w:rStyle w:val="Hipersaitas"/>
          <w:b/>
          <w:bCs/>
        </w:rPr>
        <w:t xml:space="preserve"> išmok</w:t>
      </w:r>
      <w:r w:rsidR="006B4615">
        <w:rPr>
          <w:rStyle w:val="Hipersaitas"/>
          <w:b/>
          <w:bCs/>
        </w:rPr>
        <w:t>a</w:t>
      </w:r>
      <w:r w:rsidR="007C4101">
        <w:rPr>
          <w:rStyle w:val="Hipersaitas"/>
          <w:b/>
          <w:bCs/>
        </w:rPr>
        <w:t>, jeigu vaiką prižiūri vaiko močiutė?</w:t>
      </w:r>
      <w:r w:rsidRPr="008B64B6">
        <w:rPr>
          <w:b/>
          <w:bCs/>
        </w:rPr>
        <w:fldChar w:fldCharType="end"/>
      </w:r>
    </w:p>
    <w:p w14:paraId="050A7E7C" w14:textId="042AA15D" w:rsidR="00032CA4" w:rsidRPr="00ED13D6" w:rsidRDefault="00481AC0">
      <w:r w:rsidRPr="00ED13D6">
        <w:t>Jeigu v</w:t>
      </w:r>
      <w:r w:rsidR="00843EFA" w:rsidRPr="00ED13D6">
        <w:t>aiko močiutė</w:t>
      </w:r>
      <w:r w:rsidRPr="00ED13D6">
        <w:t xml:space="preserve"> yra </w:t>
      </w:r>
      <w:r w:rsidR="00843EFA" w:rsidRPr="00ED13D6">
        <w:t>vaiką prižiūrintis fizinis asmuo, j</w:t>
      </w:r>
      <w:r w:rsidRPr="00ED13D6">
        <w:t>i turi a</w:t>
      </w:r>
      <w:r w:rsidR="00843EFA" w:rsidRPr="00ED13D6">
        <w:t>titi</w:t>
      </w:r>
      <w:r w:rsidRPr="00ED13D6">
        <w:t>kti</w:t>
      </w:r>
      <w:r w:rsidR="00843EFA" w:rsidRPr="00ED13D6">
        <w:t xml:space="preserve"> visas </w:t>
      </w:r>
      <w:r w:rsidRPr="00ED13D6">
        <w:t>Išmokų vaikams įstatyme</w:t>
      </w:r>
      <w:r w:rsidR="00843EFA" w:rsidRPr="00ED13D6">
        <w:t xml:space="preserve"> nustatytas sąlygas</w:t>
      </w:r>
      <w:r w:rsidR="0040301D" w:rsidRPr="00ED13D6">
        <w:t xml:space="preserve">, </w:t>
      </w:r>
      <w:r w:rsidR="00843EFA" w:rsidRPr="00ED13D6">
        <w:t>p</w:t>
      </w:r>
      <w:r w:rsidR="0040301D" w:rsidRPr="00ED13D6">
        <w:t>a</w:t>
      </w:r>
      <w:r w:rsidR="00843EFA" w:rsidRPr="00ED13D6">
        <w:t>v</w:t>
      </w:r>
      <w:r w:rsidR="0040301D" w:rsidRPr="00ED13D6">
        <w:t>y</w:t>
      </w:r>
      <w:r w:rsidR="00843EFA" w:rsidRPr="00ED13D6">
        <w:t>z</w:t>
      </w:r>
      <w:r w:rsidR="0040301D" w:rsidRPr="00ED13D6">
        <w:t>džiui</w:t>
      </w:r>
      <w:r w:rsidR="00843EFA" w:rsidRPr="00ED13D6">
        <w:t xml:space="preserve">, vykdoma oficiali darbinė veikla, vaiko priežiūros sutartyje nurodytas atlyginimas už darbą ir kt. </w:t>
      </w:r>
      <w:bookmarkEnd w:id="0"/>
    </w:p>
    <w:bookmarkStart w:id="1" w:name="_Hlk185534153"/>
    <w:p w14:paraId="5A4AF2EC" w14:textId="5B1A4161" w:rsidR="006B4615" w:rsidRPr="006B4615" w:rsidRDefault="006B4615" w:rsidP="006B4615">
      <w:pPr>
        <w:rPr>
          <w:b/>
          <w:bCs/>
        </w:rPr>
      </w:pPr>
      <w:r w:rsidRPr="006B4615">
        <w:rPr>
          <w:b/>
          <w:bCs/>
        </w:rPr>
        <w:fldChar w:fldCharType="begin"/>
      </w:r>
      <w:r w:rsidRPr="006B4615">
        <w:rPr>
          <w:b/>
          <w:bCs/>
        </w:rPr>
        <w:instrText>HYPERLINK "https://socmin.lrv.lt/lt/duk/" \l "accordion-13-sub-91"</w:instrText>
      </w:r>
      <w:r w:rsidRPr="006B4615">
        <w:rPr>
          <w:b/>
          <w:bCs/>
        </w:rPr>
      </w:r>
      <w:r w:rsidRPr="006B4615">
        <w:rPr>
          <w:b/>
          <w:bCs/>
        </w:rPr>
        <w:fldChar w:fldCharType="separate"/>
      </w:r>
      <w:r w:rsidRPr="006B4615">
        <w:rPr>
          <w:rStyle w:val="Hipersaitas"/>
          <w:b/>
          <w:bCs/>
        </w:rPr>
        <w:t>Ar gali būti skiriama vaiko priežiūros kompensacinė išmok</w:t>
      </w:r>
      <w:r w:rsidRPr="00170C04">
        <w:rPr>
          <w:rStyle w:val="Hipersaitas"/>
          <w:b/>
          <w:bCs/>
        </w:rPr>
        <w:t>a</w:t>
      </w:r>
      <w:r w:rsidRPr="006B4615">
        <w:rPr>
          <w:rStyle w:val="Hipersaitas"/>
          <w:b/>
          <w:bCs/>
        </w:rPr>
        <w:t>,</w:t>
      </w:r>
      <w:r w:rsidR="00CE394A">
        <w:rPr>
          <w:rStyle w:val="Hipersaitas"/>
          <w:b/>
          <w:bCs/>
        </w:rPr>
        <w:t xml:space="preserve"> jeigu</w:t>
      </w:r>
      <w:r w:rsidR="0016575C">
        <w:rPr>
          <w:rStyle w:val="Hipersaitas"/>
          <w:b/>
          <w:bCs/>
        </w:rPr>
        <w:t xml:space="preserve"> vaiko priežiūrą vykdantis fizinis asmuo (auklė) prižiūri savo</w:t>
      </w:r>
      <w:r w:rsidR="001D570C">
        <w:rPr>
          <w:rStyle w:val="Hipersaitas"/>
          <w:b/>
          <w:bCs/>
        </w:rPr>
        <w:t xml:space="preserve"> vaiką?</w:t>
      </w:r>
      <w:r w:rsidRPr="006B4615">
        <w:rPr>
          <w:b/>
          <w:bCs/>
        </w:rPr>
        <w:fldChar w:fldCharType="end"/>
      </w:r>
    </w:p>
    <w:bookmarkEnd w:id="1"/>
    <w:p w14:paraId="73BCA41B" w14:textId="4F940F0C" w:rsidR="000924BA" w:rsidRDefault="000924BA" w:rsidP="000924BA">
      <w:r w:rsidRPr="000924BA">
        <w:t>Vaiko priežiūros kompensacinė išmoka neskiriama, jei</w:t>
      </w:r>
      <w:r w:rsidR="00D745FC">
        <w:t>gu</w:t>
      </w:r>
      <w:r w:rsidRPr="000924BA">
        <w:t xml:space="preserve"> fizinis asmuo (auklė) prižiūri savo ar bendrai gyvenančio asmens (sutuoktinio ar sugyventinio) auginamą ir (ar) globojamą vaiką.</w:t>
      </w:r>
    </w:p>
    <w:p w14:paraId="17312553" w14:textId="76C3CAAF" w:rsidR="002E435E" w:rsidRDefault="00673C3F" w:rsidP="000924BA">
      <w:pPr>
        <w:rPr>
          <w:b/>
          <w:bCs/>
        </w:rPr>
      </w:pPr>
      <w:r>
        <w:rPr>
          <w:b/>
          <w:bCs/>
        </w:rPr>
        <w:t>Už kiek to paties fizinio asmens (auklės)</w:t>
      </w:r>
      <w:r w:rsidR="0041522D">
        <w:rPr>
          <w:b/>
          <w:bCs/>
        </w:rPr>
        <w:t xml:space="preserve"> </w:t>
      </w:r>
      <w:r w:rsidR="005E6FB4">
        <w:rPr>
          <w:b/>
          <w:bCs/>
        </w:rPr>
        <w:t xml:space="preserve">tuo pačiu laikotarpiu </w:t>
      </w:r>
      <w:r>
        <w:rPr>
          <w:b/>
          <w:bCs/>
        </w:rPr>
        <w:t xml:space="preserve">prižiūrimų vaikų gali būti skiriama </w:t>
      </w:r>
      <w:r w:rsidR="008D75BE">
        <w:rPr>
          <w:b/>
          <w:bCs/>
        </w:rPr>
        <w:t>vaiko</w:t>
      </w:r>
      <w:r>
        <w:rPr>
          <w:b/>
          <w:bCs/>
        </w:rPr>
        <w:t xml:space="preserve"> priežiūros kompensacinė išmoka?</w:t>
      </w:r>
    </w:p>
    <w:p w14:paraId="463303B4" w14:textId="635104CC" w:rsidR="00673C3F" w:rsidRPr="00C10B37" w:rsidRDefault="005D5BC4" w:rsidP="000924BA">
      <w:r w:rsidRPr="00C10B37">
        <w:t xml:space="preserve">Vaiko priežiūros kompensacinė išmoka </w:t>
      </w:r>
      <w:r w:rsidR="000D2A09" w:rsidRPr="00C10B37">
        <w:t xml:space="preserve">gali būti </w:t>
      </w:r>
      <w:r w:rsidR="005B7CB7" w:rsidRPr="00C10B37">
        <w:t xml:space="preserve">skiriama </w:t>
      </w:r>
      <w:r w:rsidR="001E0DA8" w:rsidRPr="00C10B37">
        <w:t xml:space="preserve">ne daugiau kaip </w:t>
      </w:r>
      <w:r w:rsidR="005B7CB7" w:rsidRPr="00C10B37">
        <w:t xml:space="preserve">už 5 to paties fizinio asmens </w:t>
      </w:r>
      <w:r w:rsidR="00446AB4" w:rsidRPr="00C10B37">
        <w:t xml:space="preserve">tuo pačiu laikotarpiu </w:t>
      </w:r>
      <w:r w:rsidR="005E6FB4" w:rsidRPr="00C10B37">
        <w:t>prižiūrimus</w:t>
      </w:r>
      <w:r w:rsidR="00E968A3" w:rsidRPr="00C10B37">
        <w:t xml:space="preserve"> vaikus</w:t>
      </w:r>
      <w:r w:rsidR="004236DC" w:rsidRPr="00C10B37">
        <w:t xml:space="preserve">, išskyrus </w:t>
      </w:r>
      <w:r w:rsidR="007A04B7" w:rsidRPr="00C10B37">
        <w:t xml:space="preserve">atvejus, </w:t>
      </w:r>
      <w:r w:rsidR="004236DC" w:rsidRPr="00C10B37">
        <w:t>kai visi prižiūrimi vaikai yra vienos šeimos vaikai.</w:t>
      </w:r>
    </w:p>
    <w:p w14:paraId="23D0DB93" w14:textId="77777777" w:rsidR="006B4615" w:rsidRPr="00EC6F6D" w:rsidRDefault="006B4615">
      <w:pPr>
        <w:rPr>
          <w:b/>
          <w:bCs/>
        </w:rPr>
      </w:pPr>
    </w:p>
    <w:sectPr w:rsidR="006B4615" w:rsidRPr="00EC6F6D">
      <w:headerReference w:type="even" r:id="rId37"/>
      <w:headerReference w:type="default" r:id="rId38"/>
      <w:footerReference w:type="even" r:id="rId39"/>
      <w:footerReference w:type="default" r:id="rId40"/>
      <w:headerReference w:type="first" r:id="rId41"/>
      <w:footerReference w:type="first" r:id="rId4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5464" w14:textId="77777777" w:rsidR="00807A7C" w:rsidRDefault="00807A7C" w:rsidP="00304569">
      <w:pPr>
        <w:spacing w:after="0" w:line="240" w:lineRule="auto"/>
      </w:pPr>
      <w:r>
        <w:separator/>
      </w:r>
    </w:p>
  </w:endnote>
  <w:endnote w:type="continuationSeparator" w:id="0">
    <w:p w14:paraId="415E57E2" w14:textId="77777777" w:rsidR="00807A7C" w:rsidRDefault="00807A7C" w:rsidP="0030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D8FC" w14:textId="12A01301" w:rsidR="00304569" w:rsidRDefault="00932C18">
    <w:pPr>
      <w:pStyle w:val="Porat"/>
    </w:pPr>
    <w:r>
      <w:rPr>
        <w:noProof/>
      </w:rPr>
      <mc:AlternateContent>
        <mc:Choice Requires="wps">
          <w:drawing>
            <wp:anchor distT="0" distB="0" distL="0" distR="0" simplePos="0" relativeHeight="251659264" behindDoc="0" locked="0" layoutInCell="1" allowOverlap="1" wp14:anchorId="2205BF7E" wp14:editId="7975C52C">
              <wp:simplePos x="635" y="635"/>
              <wp:positionH relativeFrom="page">
                <wp:align>left</wp:align>
              </wp:positionH>
              <wp:positionV relativeFrom="page">
                <wp:align>bottom</wp:align>
              </wp:positionV>
              <wp:extent cx="4817745" cy="370205"/>
              <wp:effectExtent l="0" t="0" r="1905" b="0"/>
              <wp:wrapNone/>
              <wp:docPr id="822887240"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1E2D3EA7" w14:textId="48C95426" w:rsidR="00932C18" w:rsidRPr="00932C18" w:rsidRDefault="00932C18" w:rsidP="00932C18">
                          <w:pPr>
                            <w:spacing w:after="0"/>
                            <w:rPr>
                              <w:rFonts w:ascii="Aptos" w:eastAsia="Aptos" w:hAnsi="Aptos" w:cs="Aptos"/>
                              <w:noProof/>
                              <w:color w:val="000000"/>
                              <w:sz w:val="20"/>
                              <w:szCs w:val="20"/>
                            </w:rPr>
                          </w:pPr>
                          <w:r w:rsidRPr="00932C18">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05BF7E"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79.3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" filled="f" stroked="f">
              <v:fill o:detectmouseclick="t"/>
              <v:textbox style="mso-fit-shape-to-text:t" inset="20pt,0,0,15pt">
                <w:txbxContent>
                  <w:p w14:paraId="1E2D3EA7" w14:textId="48C95426" w:rsidR="00932C18" w:rsidRPr="00932C18" w:rsidRDefault="00932C18" w:rsidP="00932C18">
                    <w:pPr>
                      <w:spacing w:after="0"/>
                      <w:rPr>
                        <w:rFonts w:ascii="Aptos" w:eastAsia="Aptos" w:hAnsi="Aptos" w:cs="Aptos"/>
                        <w:noProof/>
                        <w:color w:val="000000"/>
                        <w:sz w:val="20"/>
                        <w:szCs w:val="20"/>
                      </w:rPr>
                    </w:pPr>
                    <w:r w:rsidRPr="00932C18">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808F" w14:textId="21C2699B" w:rsidR="00304569" w:rsidRDefault="00932C18">
    <w:pPr>
      <w:pStyle w:val="Porat"/>
    </w:pPr>
    <w:r>
      <w:rPr>
        <w:noProof/>
      </w:rPr>
      <mc:AlternateContent>
        <mc:Choice Requires="wps">
          <w:drawing>
            <wp:anchor distT="0" distB="0" distL="0" distR="0" simplePos="0" relativeHeight="251660288" behindDoc="0" locked="0" layoutInCell="1" allowOverlap="1" wp14:anchorId="3A5A31E1" wp14:editId="6EF4691E">
              <wp:simplePos x="1076325" y="10144125"/>
              <wp:positionH relativeFrom="page">
                <wp:align>left</wp:align>
              </wp:positionH>
              <wp:positionV relativeFrom="page">
                <wp:align>bottom</wp:align>
              </wp:positionV>
              <wp:extent cx="4817745" cy="370205"/>
              <wp:effectExtent l="0" t="0" r="1905" b="0"/>
              <wp:wrapNone/>
              <wp:docPr id="171598969"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5B885A50" w14:textId="23B81837" w:rsidR="00932C18" w:rsidRPr="00932C18" w:rsidRDefault="00932C18" w:rsidP="00932C18">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5A31E1"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79.3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" filled="f" stroked="f">
              <v:fill o:detectmouseclick="t"/>
              <v:textbox style="mso-fit-shape-to-text:t" inset="20pt,0,0,15pt">
                <w:txbxContent>
                  <w:p w14:paraId="5B885A50" w14:textId="23B81837" w:rsidR="00932C18" w:rsidRPr="00932C18" w:rsidRDefault="00932C18" w:rsidP="00932C18">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4471" w14:textId="545099DD" w:rsidR="00304569" w:rsidRDefault="00932C18">
    <w:pPr>
      <w:pStyle w:val="Porat"/>
    </w:pPr>
    <w:r>
      <w:rPr>
        <w:noProof/>
      </w:rPr>
      <mc:AlternateContent>
        <mc:Choice Requires="wps">
          <w:drawing>
            <wp:anchor distT="0" distB="0" distL="0" distR="0" simplePos="0" relativeHeight="251658240" behindDoc="0" locked="0" layoutInCell="1" allowOverlap="1" wp14:anchorId="332B83AF" wp14:editId="685E9966">
              <wp:simplePos x="635" y="635"/>
              <wp:positionH relativeFrom="page">
                <wp:align>left</wp:align>
              </wp:positionH>
              <wp:positionV relativeFrom="page">
                <wp:align>bottom</wp:align>
              </wp:positionV>
              <wp:extent cx="4817745" cy="370205"/>
              <wp:effectExtent l="0" t="0" r="1905" b="0"/>
              <wp:wrapNone/>
              <wp:docPr id="1616931264"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4E6EDCC6" w14:textId="0E1883AE" w:rsidR="00932C18" w:rsidRPr="00932C18" w:rsidRDefault="00932C18" w:rsidP="00932C18">
                          <w:pPr>
                            <w:spacing w:after="0"/>
                            <w:rPr>
                              <w:rFonts w:ascii="Aptos" w:eastAsia="Aptos" w:hAnsi="Aptos" w:cs="Aptos"/>
                              <w:noProof/>
                              <w:color w:val="000000"/>
                              <w:sz w:val="20"/>
                              <w:szCs w:val="20"/>
                            </w:rPr>
                          </w:pPr>
                          <w:r w:rsidRPr="00932C18">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2B83AF"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79.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" filled="f" stroked="f">
              <v:fill o:detectmouseclick="t"/>
              <v:textbox style="mso-fit-shape-to-text:t" inset="20pt,0,0,15pt">
                <w:txbxContent>
                  <w:p w14:paraId="4E6EDCC6" w14:textId="0E1883AE" w:rsidR="00932C18" w:rsidRPr="00932C18" w:rsidRDefault="00932C18" w:rsidP="00932C18">
                    <w:pPr>
                      <w:spacing w:after="0"/>
                      <w:rPr>
                        <w:rFonts w:ascii="Aptos" w:eastAsia="Aptos" w:hAnsi="Aptos" w:cs="Aptos"/>
                        <w:noProof/>
                        <w:color w:val="000000"/>
                        <w:sz w:val="20"/>
                        <w:szCs w:val="20"/>
                      </w:rPr>
                    </w:pPr>
                    <w:r w:rsidRPr="00932C18">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418E" w14:textId="77777777" w:rsidR="00807A7C" w:rsidRDefault="00807A7C" w:rsidP="00304569">
      <w:pPr>
        <w:spacing w:after="0" w:line="240" w:lineRule="auto"/>
      </w:pPr>
      <w:r>
        <w:separator/>
      </w:r>
    </w:p>
  </w:footnote>
  <w:footnote w:type="continuationSeparator" w:id="0">
    <w:p w14:paraId="15B5865D" w14:textId="77777777" w:rsidR="00807A7C" w:rsidRDefault="00807A7C" w:rsidP="00304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7493" w14:textId="77777777" w:rsidR="00932C18" w:rsidRDefault="00932C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E943" w14:textId="77777777" w:rsidR="00932C18" w:rsidRDefault="00932C1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022B" w14:textId="77777777" w:rsidR="00932C18" w:rsidRDefault="00932C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5C6"/>
    <w:multiLevelType w:val="multilevel"/>
    <w:tmpl w:val="35E0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6332A"/>
    <w:multiLevelType w:val="multilevel"/>
    <w:tmpl w:val="B2F62A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F37EB4"/>
    <w:multiLevelType w:val="multilevel"/>
    <w:tmpl w:val="17FE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F3B7A"/>
    <w:multiLevelType w:val="multilevel"/>
    <w:tmpl w:val="E2D4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900464">
    <w:abstractNumId w:val="3"/>
  </w:num>
  <w:num w:numId="2" w16cid:durableId="1982076049">
    <w:abstractNumId w:val="1"/>
  </w:num>
  <w:num w:numId="3" w16cid:durableId="677536557">
    <w:abstractNumId w:val="2"/>
  </w:num>
  <w:num w:numId="4" w16cid:durableId="22317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37"/>
    <w:rsid w:val="00032CA4"/>
    <w:rsid w:val="00053035"/>
    <w:rsid w:val="000924BA"/>
    <w:rsid w:val="000A6A52"/>
    <w:rsid w:val="000D2A09"/>
    <w:rsid w:val="00106807"/>
    <w:rsid w:val="00117DAF"/>
    <w:rsid w:val="0014383A"/>
    <w:rsid w:val="0016575C"/>
    <w:rsid w:val="00167E0B"/>
    <w:rsid w:val="00170C04"/>
    <w:rsid w:val="001D570C"/>
    <w:rsid w:val="001E0DA8"/>
    <w:rsid w:val="001E2D11"/>
    <w:rsid w:val="00200D13"/>
    <w:rsid w:val="00221FAE"/>
    <w:rsid w:val="0028336E"/>
    <w:rsid w:val="00294FFA"/>
    <w:rsid w:val="002B0EF0"/>
    <w:rsid w:val="002E1AF3"/>
    <w:rsid w:val="002E435E"/>
    <w:rsid w:val="00304569"/>
    <w:rsid w:val="003536C8"/>
    <w:rsid w:val="0036620B"/>
    <w:rsid w:val="00370300"/>
    <w:rsid w:val="0040301D"/>
    <w:rsid w:val="0041522D"/>
    <w:rsid w:val="004236DC"/>
    <w:rsid w:val="00446AB4"/>
    <w:rsid w:val="00481AC0"/>
    <w:rsid w:val="0049567E"/>
    <w:rsid w:val="005527F6"/>
    <w:rsid w:val="005B5388"/>
    <w:rsid w:val="005B7CB7"/>
    <w:rsid w:val="005D5BC4"/>
    <w:rsid w:val="005E2CE3"/>
    <w:rsid w:val="005E6FB4"/>
    <w:rsid w:val="00673C3F"/>
    <w:rsid w:val="006B4615"/>
    <w:rsid w:val="006D674E"/>
    <w:rsid w:val="007353AE"/>
    <w:rsid w:val="00776904"/>
    <w:rsid w:val="007A04B7"/>
    <w:rsid w:val="007C4101"/>
    <w:rsid w:val="00802937"/>
    <w:rsid w:val="00807A7C"/>
    <w:rsid w:val="00843EFA"/>
    <w:rsid w:val="00892612"/>
    <w:rsid w:val="008B64B6"/>
    <w:rsid w:val="008D75BE"/>
    <w:rsid w:val="00932C18"/>
    <w:rsid w:val="0096458D"/>
    <w:rsid w:val="009A7147"/>
    <w:rsid w:val="009B1EE6"/>
    <w:rsid w:val="00A01534"/>
    <w:rsid w:val="00A0273D"/>
    <w:rsid w:val="00A71C1D"/>
    <w:rsid w:val="00A87688"/>
    <w:rsid w:val="00AA6004"/>
    <w:rsid w:val="00AC0D0C"/>
    <w:rsid w:val="00AE25D1"/>
    <w:rsid w:val="00AE585A"/>
    <w:rsid w:val="00B3589A"/>
    <w:rsid w:val="00B67B9E"/>
    <w:rsid w:val="00C10B37"/>
    <w:rsid w:val="00C45E30"/>
    <w:rsid w:val="00C97DBA"/>
    <w:rsid w:val="00CC09EE"/>
    <w:rsid w:val="00CC2282"/>
    <w:rsid w:val="00CC587D"/>
    <w:rsid w:val="00CE394A"/>
    <w:rsid w:val="00D03792"/>
    <w:rsid w:val="00D67A35"/>
    <w:rsid w:val="00D745FC"/>
    <w:rsid w:val="00D77ADE"/>
    <w:rsid w:val="00DC1133"/>
    <w:rsid w:val="00E650D4"/>
    <w:rsid w:val="00E968A3"/>
    <w:rsid w:val="00EC6F6D"/>
    <w:rsid w:val="00ED13D6"/>
    <w:rsid w:val="00EE4F8F"/>
    <w:rsid w:val="00F4597E"/>
    <w:rsid w:val="00FD5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0A56"/>
  <w15:chartTrackingRefBased/>
  <w15:docId w15:val="{BB5803BE-1A3A-4A86-9BEB-52BBB561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02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2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29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29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29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029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29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29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29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29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29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29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29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29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29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29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29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29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29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29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29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29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2937"/>
    <w:rPr>
      <w:i/>
      <w:iCs/>
      <w:color w:val="404040" w:themeColor="text1" w:themeTint="BF"/>
    </w:rPr>
  </w:style>
  <w:style w:type="paragraph" w:styleId="Sraopastraipa">
    <w:name w:val="List Paragraph"/>
    <w:basedOn w:val="prastasis"/>
    <w:uiPriority w:val="34"/>
    <w:qFormat/>
    <w:rsid w:val="00802937"/>
    <w:pPr>
      <w:ind w:left="720"/>
      <w:contextualSpacing/>
    </w:pPr>
  </w:style>
  <w:style w:type="character" w:styleId="Rykuspabraukimas">
    <w:name w:val="Intense Emphasis"/>
    <w:basedOn w:val="Numatytasispastraiposriftas"/>
    <w:uiPriority w:val="21"/>
    <w:qFormat/>
    <w:rsid w:val="00802937"/>
    <w:rPr>
      <w:i/>
      <w:iCs/>
      <w:color w:val="0F4761" w:themeColor="accent1" w:themeShade="BF"/>
    </w:rPr>
  </w:style>
  <w:style w:type="paragraph" w:styleId="Iskirtacitata">
    <w:name w:val="Intense Quote"/>
    <w:basedOn w:val="prastasis"/>
    <w:next w:val="prastasis"/>
    <w:link w:val="IskirtacitataDiagrama"/>
    <w:uiPriority w:val="30"/>
    <w:qFormat/>
    <w:rsid w:val="0080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2937"/>
    <w:rPr>
      <w:i/>
      <w:iCs/>
      <w:color w:val="0F4761" w:themeColor="accent1" w:themeShade="BF"/>
    </w:rPr>
  </w:style>
  <w:style w:type="character" w:styleId="Rykinuoroda">
    <w:name w:val="Intense Reference"/>
    <w:basedOn w:val="Numatytasispastraiposriftas"/>
    <w:uiPriority w:val="32"/>
    <w:qFormat/>
    <w:rsid w:val="00802937"/>
    <w:rPr>
      <w:b/>
      <w:bCs/>
      <w:smallCaps/>
      <w:color w:val="0F4761" w:themeColor="accent1" w:themeShade="BF"/>
      <w:spacing w:val="5"/>
    </w:rPr>
  </w:style>
  <w:style w:type="character" w:styleId="Hipersaitas">
    <w:name w:val="Hyperlink"/>
    <w:basedOn w:val="Numatytasispastraiposriftas"/>
    <w:uiPriority w:val="99"/>
    <w:unhideWhenUsed/>
    <w:rsid w:val="00802937"/>
    <w:rPr>
      <w:color w:val="467886" w:themeColor="hyperlink"/>
      <w:u w:val="single"/>
    </w:rPr>
  </w:style>
  <w:style w:type="character" w:styleId="Neapdorotaspaminjimas">
    <w:name w:val="Unresolved Mention"/>
    <w:basedOn w:val="Numatytasispastraiposriftas"/>
    <w:uiPriority w:val="99"/>
    <w:semiHidden/>
    <w:unhideWhenUsed/>
    <w:rsid w:val="00802937"/>
    <w:rPr>
      <w:color w:val="605E5C"/>
      <w:shd w:val="clear" w:color="auto" w:fill="E1DFDD"/>
    </w:rPr>
  </w:style>
  <w:style w:type="paragraph" w:styleId="Pataisymai">
    <w:name w:val="Revision"/>
    <w:hidden/>
    <w:uiPriority w:val="99"/>
    <w:semiHidden/>
    <w:rsid w:val="00802937"/>
    <w:pPr>
      <w:spacing w:after="0" w:line="240" w:lineRule="auto"/>
    </w:pPr>
  </w:style>
  <w:style w:type="character" w:styleId="Perirtashipersaitas">
    <w:name w:val="FollowedHyperlink"/>
    <w:basedOn w:val="Numatytasispastraiposriftas"/>
    <w:uiPriority w:val="99"/>
    <w:semiHidden/>
    <w:unhideWhenUsed/>
    <w:rsid w:val="00170C04"/>
    <w:rPr>
      <w:color w:val="96607D" w:themeColor="followedHyperlink"/>
      <w:u w:val="single"/>
    </w:rPr>
  </w:style>
  <w:style w:type="paragraph" w:styleId="Porat">
    <w:name w:val="footer"/>
    <w:basedOn w:val="prastasis"/>
    <w:link w:val="PoratDiagrama"/>
    <w:uiPriority w:val="99"/>
    <w:unhideWhenUsed/>
    <w:rsid w:val="003045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4569"/>
  </w:style>
  <w:style w:type="paragraph" w:styleId="Antrats">
    <w:name w:val="header"/>
    <w:basedOn w:val="prastasis"/>
    <w:link w:val="AntratsDiagrama"/>
    <w:uiPriority w:val="99"/>
    <w:unhideWhenUsed/>
    <w:rsid w:val="00932C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2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92007">
      <w:bodyDiv w:val="1"/>
      <w:marLeft w:val="0"/>
      <w:marRight w:val="0"/>
      <w:marTop w:val="0"/>
      <w:marBottom w:val="0"/>
      <w:divBdr>
        <w:top w:val="none" w:sz="0" w:space="0" w:color="auto"/>
        <w:left w:val="none" w:sz="0" w:space="0" w:color="auto"/>
        <w:bottom w:val="none" w:sz="0" w:space="0" w:color="auto"/>
        <w:right w:val="none" w:sz="0" w:space="0" w:color="auto"/>
      </w:divBdr>
      <w:divsChild>
        <w:div w:id="1593778042">
          <w:marLeft w:val="0"/>
          <w:marRight w:val="0"/>
          <w:marTop w:val="0"/>
          <w:marBottom w:val="300"/>
          <w:divBdr>
            <w:top w:val="none" w:sz="0" w:space="0" w:color="auto"/>
            <w:left w:val="none" w:sz="0" w:space="0" w:color="auto"/>
            <w:bottom w:val="none" w:sz="0" w:space="0" w:color="auto"/>
            <w:right w:val="none" w:sz="0" w:space="0" w:color="auto"/>
          </w:divBdr>
          <w:divsChild>
            <w:div w:id="933786894">
              <w:marLeft w:val="0"/>
              <w:marRight w:val="0"/>
              <w:marTop w:val="0"/>
              <w:marBottom w:val="300"/>
              <w:divBdr>
                <w:top w:val="none" w:sz="0" w:space="0" w:color="auto"/>
                <w:left w:val="none" w:sz="0" w:space="0" w:color="auto"/>
                <w:bottom w:val="none" w:sz="0" w:space="0" w:color="auto"/>
                <w:right w:val="none" w:sz="0" w:space="0" w:color="auto"/>
              </w:divBdr>
            </w:div>
            <w:div w:id="876626240">
              <w:marLeft w:val="0"/>
              <w:marRight w:val="0"/>
              <w:marTop w:val="0"/>
              <w:marBottom w:val="300"/>
              <w:divBdr>
                <w:top w:val="none" w:sz="0" w:space="0" w:color="auto"/>
                <w:left w:val="none" w:sz="0" w:space="0" w:color="auto"/>
                <w:bottom w:val="none" w:sz="0" w:space="0" w:color="auto"/>
                <w:right w:val="none" w:sz="0" w:space="0" w:color="auto"/>
              </w:divBdr>
            </w:div>
            <w:div w:id="1157771929">
              <w:marLeft w:val="0"/>
              <w:marRight w:val="0"/>
              <w:marTop w:val="0"/>
              <w:marBottom w:val="300"/>
              <w:divBdr>
                <w:top w:val="none" w:sz="0" w:space="0" w:color="auto"/>
                <w:left w:val="none" w:sz="0" w:space="0" w:color="auto"/>
                <w:bottom w:val="none" w:sz="0" w:space="0" w:color="auto"/>
                <w:right w:val="none" w:sz="0" w:space="0" w:color="auto"/>
              </w:divBdr>
            </w:div>
            <w:div w:id="1096636532">
              <w:marLeft w:val="0"/>
              <w:marRight w:val="0"/>
              <w:marTop w:val="0"/>
              <w:marBottom w:val="300"/>
              <w:divBdr>
                <w:top w:val="none" w:sz="0" w:space="0" w:color="auto"/>
                <w:left w:val="none" w:sz="0" w:space="0" w:color="auto"/>
                <w:bottom w:val="none" w:sz="0" w:space="0" w:color="auto"/>
                <w:right w:val="none" w:sz="0" w:space="0" w:color="auto"/>
              </w:divBdr>
            </w:div>
            <w:div w:id="1851678242">
              <w:marLeft w:val="0"/>
              <w:marRight w:val="0"/>
              <w:marTop w:val="0"/>
              <w:marBottom w:val="300"/>
              <w:divBdr>
                <w:top w:val="none" w:sz="0" w:space="0" w:color="auto"/>
                <w:left w:val="none" w:sz="0" w:space="0" w:color="auto"/>
                <w:bottom w:val="none" w:sz="0" w:space="0" w:color="auto"/>
                <w:right w:val="none" w:sz="0" w:space="0" w:color="auto"/>
              </w:divBdr>
            </w:div>
            <w:div w:id="1712341880">
              <w:marLeft w:val="0"/>
              <w:marRight w:val="0"/>
              <w:marTop w:val="0"/>
              <w:marBottom w:val="300"/>
              <w:divBdr>
                <w:top w:val="none" w:sz="0" w:space="0" w:color="auto"/>
                <w:left w:val="none" w:sz="0" w:space="0" w:color="auto"/>
                <w:bottom w:val="none" w:sz="0" w:space="0" w:color="auto"/>
                <w:right w:val="none" w:sz="0" w:space="0" w:color="auto"/>
              </w:divBdr>
            </w:div>
            <w:div w:id="1707752474">
              <w:marLeft w:val="0"/>
              <w:marRight w:val="0"/>
              <w:marTop w:val="0"/>
              <w:marBottom w:val="300"/>
              <w:divBdr>
                <w:top w:val="none" w:sz="0" w:space="0" w:color="auto"/>
                <w:left w:val="none" w:sz="0" w:space="0" w:color="auto"/>
                <w:bottom w:val="none" w:sz="0" w:space="0" w:color="auto"/>
                <w:right w:val="none" w:sz="0" w:space="0" w:color="auto"/>
              </w:divBdr>
            </w:div>
            <w:div w:id="1231765287">
              <w:marLeft w:val="0"/>
              <w:marRight w:val="0"/>
              <w:marTop w:val="0"/>
              <w:marBottom w:val="300"/>
              <w:divBdr>
                <w:top w:val="none" w:sz="0" w:space="0" w:color="auto"/>
                <w:left w:val="none" w:sz="0" w:space="0" w:color="auto"/>
                <w:bottom w:val="none" w:sz="0" w:space="0" w:color="auto"/>
                <w:right w:val="none" w:sz="0" w:space="0" w:color="auto"/>
              </w:divBdr>
            </w:div>
            <w:div w:id="1251503946">
              <w:marLeft w:val="0"/>
              <w:marRight w:val="0"/>
              <w:marTop w:val="0"/>
              <w:marBottom w:val="300"/>
              <w:divBdr>
                <w:top w:val="none" w:sz="0" w:space="0" w:color="auto"/>
                <w:left w:val="none" w:sz="0" w:space="0" w:color="auto"/>
                <w:bottom w:val="none" w:sz="0" w:space="0" w:color="auto"/>
                <w:right w:val="none" w:sz="0" w:space="0" w:color="auto"/>
              </w:divBdr>
            </w:div>
            <w:div w:id="75981277">
              <w:marLeft w:val="0"/>
              <w:marRight w:val="0"/>
              <w:marTop w:val="0"/>
              <w:marBottom w:val="300"/>
              <w:divBdr>
                <w:top w:val="none" w:sz="0" w:space="0" w:color="auto"/>
                <w:left w:val="none" w:sz="0" w:space="0" w:color="auto"/>
                <w:bottom w:val="none" w:sz="0" w:space="0" w:color="auto"/>
                <w:right w:val="none" w:sz="0" w:space="0" w:color="auto"/>
              </w:divBdr>
            </w:div>
            <w:div w:id="190001169">
              <w:marLeft w:val="0"/>
              <w:marRight w:val="0"/>
              <w:marTop w:val="0"/>
              <w:marBottom w:val="300"/>
              <w:divBdr>
                <w:top w:val="none" w:sz="0" w:space="0" w:color="auto"/>
                <w:left w:val="none" w:sz="0" w:space="0" w:color="auto"/>
                <w:bottom w:val="none" w:sz="0" w:space="0" w:color="auto"/>
                <w:right w:val="none" w:sz="0" w:space="0" w:color="auto"/>
              </w:divBdr>
            </w:div>
            <w:div w:id="236211005">
              <w:marLeft w:val="0"/>
              <w:marRight w:val="0"/>
              <w:marTop w:val="0"/>
              <w:marBottom w:val="300"/>
              <w:divBdr>
                <w:top w:val="none" w:sz="0" w:space="0" w:color="auto"/>
                <w:left w:val="none" w:sz="0" w:space="0" w:color="auto"/>
                <w:bottom w:val="none" w:sz="0" w:space="0" w:color="auto"/>
                <w:right w:val="none" w:sz="0" w:space="0" w:color="auto"/>
              </w:divBdr>
            </w:div>
            <w:div w:id="7101360">
              <w:marLeft w:val="0"/>
              <w:marRight w:val="0"/>
              <w:marTop w:val="0"/>
              <w:marBottom w:val="300"/>
              <w:divBdr>
                <w:top w:val="none" w:sz="0" w:space="0" w:color="auto"/>
                <w:left w:val="none" w:sz="0" w:space="0" w:color="auto"/>
                <w:bottom w:val="none" w:sz="0" w:space="0" w:color="auto"/>
                <w:right w:val="none" w:sz="0" w:space="0" w:color="auto"/>
              </w:divBdr>
            </w:div>
            <w:div w:id="194314412">
              <w:marLeft w:val="0"/>
              <w:marRight w:val="0"/>
              <w:marTop w:val="0"/>
              <w:marBottom w:val="300"/>
              <w:divBdr>
                <w:top w:val="none" w:sz="0" w:space="0" w:color="auto"/>
                <w:left w:val="none" w:sz="0" w:space="0" w:color="auto"/>
                <w:bottom w:val="none" w:sz="0" w:space="0" w:color="auto"/>
                <w:right w:val="none" w:sz="0" w:space="0" w:color="auto"/>
              </w:divBdr>
            </w:div>
            <w:div w:id="1311061496">
              <w:marLeft w:val="0"/>
              <w:marRight w:val="0"/>
              <w:marTop w:val="0"/>
              <w:marBottom w:val="300"/>
              <w:divBdr>
                <w:top w:val="none" w:sz="0" w:space="0" w:color="auto"/>
                <w:left w:val="none" w:sz="0" w:space="0" w:color="auto"/>
                <w:bottom w:val="none" w:sz="0" w:space="0" w:color="auto"/>
                <w:right w:val="none" w:sz="0" w:space="0" w:color="auto"/>
              </w:divBdr>
            </w:div>
            <w:div w:id="17969887">
              <w:marLeft w:val="0"/>
              <w:marRight w:val="0"/>
              <w:marTop w:val="0"/>
              <w:marBottom w:val="300"/>
              <w:divBdr>
                <w:top w:val="none" w:sz="0" w:space="0" w:color="auto"/>
                <w:left w:val="none" w:sz="0" w:space="0" w:color="auto"/>
                <w:bottom w:val="none" w:sz="0" w:space="0" w:color="auto"/>
                <w:right w:val="none" w:sz="0" w:space="0" w:color="auto"/>
              </w:divBdr>
            </w:div>
            <w:div w:id="763375788">
              <w:marLeft w:val="0"/>
              <w:marRight w:val="0"/>
              <w:marTop w:val="0"/>
              <w:marBottom w:val="300"/>
              <w:divBdr>
                <w:top w:val="none" w:sz="0" w:space="0" w:color="auto"/>
                <w:left w:val="none" w:sz="0" w:space="0" w:color="auto"/>
                <w:bottom w:val="none" w:sz="0" w:space="0" w:color="auto"/>
                <w:right w:val="none" w:sz="0" w:space="0" w:color="auto"/>
              </w:divBdr>
            </w:div>
            <w:div w:id="1142960125">
              <w:marLeft w:val="0"/>
              <w:marRight w:val="0"/>
              <w:marTop w:val="0"/>
              <w:marBottom w:val="300"/>
              <w:divBdr>
                <w:top w:val="none" w:sz="0" w:space="0" w:color="auto"/>
                <w:left w:val="none" w:sz="0" w:space="0" w:color="auto"/>
                <w:bottom w:val="none" w:sz="0" w:space="0" w:color="auto"/>
                <w:right w:val="none" w:sz="0" w:space="0" w:color="auto"/>
              </w:divBdr>
            </w:div>
            <w:div w:id="520045642">
              <w:marLeft w:val="0"/>
              <w:marRight w:val="0"/>
              <w:marTop w:val="0"/>
              <w:marBottom w:val="300"/>
              <w:divBdr>
                <w:top w:val="none" w:sz="0" w:space="0" w:color="auto"/>
                <w:left w:val="none" w:sz="0" w:space="0" w:color="auto"/>
                <w:bottom w:val="none" w:sz="0" w:space="0" w:color="auto"/>
                <w:right w:val="none" w:sz="0" w:space="0" w:color="auto"/>
              </w:divBdr>
            </w:div>
            <w:div w:id="1969630286">
              <w:marLeft w:val="0"/>
              <w:marRight w:val="0"/>
              <w:marTop w:val="0"/>
              <w:marBottom w:val="300"/>
              <w:divBdr>
                <w:top w:val="none" w:sz="0" w:space="0" w:color="auto"/>
                <w:left w:val="none" w:sz="0" w:space="0" w:color="auto"/>
                <w:bottom w:val="none" w:sz="0" w:space="0" w:color="auto"/>
                <w:right w:val="none" w:sz="0" w:space="0" w:color="auto"/>
              </w:divBdr>
            </w:div>
            <w:div w:id="1081218367">
              <w:marLeft w:val="0"/>
              <w:marRight w:val="0"/>
              <w:marTop w:val="0"/>
              <w:marBottom w:val="300"/>
              <w:divBdr>
                <w:top w:val="none" w:sz="0" w:space="0" w:color="auto"/>
                <w:left w:val="none" w:sz="0" w:space="0" w:color="auto"/>
                <w:bottom w:val="none" w:sz="0" w:space="0" w:color="auto"/>
                <w:right w:val="none" w:sz="0" w:space="0" w:color="auto"/>
              </w:divBdr>
            </w:div>
            <w:div w:id="304552161">
              <w:marLeft w:val="0"/>
              <w:marRight w:val="0"/>
              <w:marTop w:val="0"/>
              <w:marBottom w:val="300"/>
              <w:divBdr>
                <w:top w:val="none" w:sz="0" w:space="0" w:color="auto"/>
                <w:left w:val="none" w:sz="0" w:space="0" w:color="auto"/>
                <w:bottom w:val="none" w:sz="0" w:space="0" w:color="auto"/>
                <w:right w:val="none" w:sz="0" w:space="0" w:color="auto"/>
              </w:divBdr>
            </w:div>
            <w:div w:id="489252977">
              <w:marLeft w:val="0"/>
              <w:marRight w:val="0"/>
              <w:marTop w:val="0"/>
              <w:marBottom w:val="300"/>
              <w:divBdr>
                <w:top w:val="none" w:sz="0" w:space="0" w:color="auto"/>
                <w:left w:val="none" w:sz="0" w:space="0" w:color="auto"/>
                <w:bottom w:val="none" w:sz="0" w:space="0" w:color="auto"/>
                <w:right w:val="none" w:sz="0" w:space="0" w:color="auto"/>
              </w:divBdr>
            </w:div>
            <w:div w:id="1348561063">
              <w:marLeft w:val="0"/>
              <w:marRight w:val="0"/>
              <w:marTop w:val="0"/>
              <w:marBottom w:val="300"/>
              <w:divBdr>
                <w:top w:val="none" w:sz="0" w:space="0" w:color="auto"/>
                <w:left w:val="none" w:sz="0" w:space="0" w:color="auto"/>
                <w:bottom w:val="none" w:sz="0" w:space="0" w:color="auto"/>
                <w:right w:val="none" w:sz="0" w:space="0" w:color="auto"/>
              </w:divBdr>
            </w:div>
            <w:div w:id="1722746221">
              <w:marLeft w:val="0"/>
              <w:marRight w:val="0"/>
              <w:marTop w:val="0"/>
              <w:marBottom w:val="300"/>
              <w:divBdr>
                <w:top w:val="none" w:sz="0" w:space="0" w:color="auto"/>
                <w:left w:val="none" w:sz="0" w:space="0" w:color="auto"/>
                <w:bottom w:val="none" w:sz="0" w:space="0" w:color="auto"/>
                <w:right w:val="none" w:sz="0" w:space="0" w:color="auto"/>
              </w:divBdr>
            </w:div>
            <w:div w:id="7123856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1879122">
      <w:bodyDiv w:val="1"/>
      <w:marLeft w:val="0"/>
      <w:marRight w:val="0"/>
      <w:marTop w:val="0"/>
      <w:marBottom w:val="0"/>
      <w:divBdr>
        <w:top w:val="none" w:sz="0" w:space="0" w:color="auto"/>
        <w:left w:val="none" w:sz="0" w:space="0" w:color="auto"/>
        <w:bottom w:val="none" w:sz="0" w:space="0" w:color="auto"/>
        <w:right w:val="none" w:sz="0" w:space="0" w:color="auto"/>
      </w:divBdr>
      <w:divsChild>
        <w:div w:id="1491873439">
          <w:marLeft w:val="0"/>
          <w:marRight w:val="0"/>
          <w:marTop w:val="0"/>
          <w:marBottom w:val="300"/>
          <w:divBdr>
            <w:top w:val="none" w:sz="0" w:space="0" w:color="auto"/>
            <w:left w:val="none" w:sz="0" w:space="0" w:color="auto"/>
            <w:bottom w:val="none" w:sz="0" w:space="0" w:color="auto"/>
            <w:right w:val="none" w:sz="0" w:space="0" w:color="auto"/>
          </w:divBdr>
          <w:divsChild>
            <w:div w:id="759134764">
              <w:marLeft w:val="0"/>
              <w:marRight w:val="0"/>
              <w:marTop w:val="0"/>
              <w:marBottom w:val="300"/>
              <w:divBdr>
                <w:top w:val="none" w:sz="0" w:space="0" w:color="auto"/>
                <w:left w:val="none" w:sz="0" w:space="0" w:color="auto"/>
                <w:bottom w:val="none" w:sz="0" w:space="0" w:color="auto"/>
                <w:right w:val="none" w:sz="0" w:space="0" w:color="auto"/>
              </w:divBdr>
            </w:div>
            <w:div w:id="489519870">
              <w:marLeft w:val="0"/>
              <w:marRight w:val="0"/>
              <w:marTop w:val="0"/>
              <w:marBottom w:val="300"/>
              <w:divBdr>
                <w:top w:val="none" w:sz="0" w:space="0" w:color="auto"/>
                <w:left w:val="none" w:sz="0" w:space="0" w:color="auto"/>
                <w:bottom w:val="none" w:sz="0" w:space="0" w:color="auto"/>
                <w:right w:val="none" w:sz="0" w:space="0" w:color="auto"/>
              </w:divBdr>
            </w:div>
            <w:div w:id="344794308">
              <w:marLeft w:val="0"/>
              <w:marRight w:val="0"/>
              <w:marTop w:val="0"/>
              <w:marBottom w:val="300"/>
              <w:divBdr>
                <w:top w:val="none" w:sz="0" w:space="0" w:color="auto"/>
                <w:left w:val="none" w:sz="0" w:space="0" w:color="auto"/>
                <w:bottom w:val="none" w:sz="0" w:space="0" w:color="auto"/>
                <w:right w:val="none" w:sz="0" w:space="0" w:color="auto"/>
              </w:divBdr>
            </w:div>
            <w:div w:id="289282920">
              <w:marLeft w:val="0"/>
              <w:marRight w:val="0"/>
              <w:marTop w:val="0"/>
              <w:marBottom w:val="300"/>
              <w:divBdr>
                <w:top w:val="none" w:sz="0" w:space="0" w:color="auto"/>
                <w:left w:val="none" w:sz="0" w:space="0" w:color="auto"/>
                <w:bottom w:val="none" w:sz="0" w:space="0" w:color="auto"/>
                <w:right w:val="none" w:sz="0" w:space="0" w:color="auto"/>
              </w:divBdr>
            </w:div>
            <w:div w:id="1793288115">
              <w:marLeft w:val="0"/>
              <w:marRight w:val="0"/>
              <w:marTop w:val="0"/>
              <w:marBottom w:val="300"/>
              <w:divBdr>
                <w:top w:val="none" w:sz="0" w:space="0" w:color="auto"/>
                <w:left w:val="none" w:sz="0" w:space="0" w:color="auto"/>
                <w:bottom w:val="none" w:sz="0" w:space="0" w:color="auto"/>
                <w:right w:val="none" w:sz="0" w:space="0" w:color="auto"/>
              </w:divBdr>
            </w:div>
            <w:div w:id="1891570756">
              <w:marLeft w:val="0"/>
              <w:marRight w:val="0"/>
              <w:marTop w:val="0"/>
              <w:marBottom w:val="300"/>
              <w:divBdr>
                <w:top w:val="none" w:sz="0" w:space="0" w:color="auto"/>
                <w:left w:val="none" w:sz="0" w:space="0" w:color="auto"/>
                <w:bottom w:val="none" w:sz="0" w:space="0" w:color="auto"/>
                <w:right w:val="none" w:sz="0" w:space="0" w:color="auto"/>
              </w:divBdr>
            </w:div>
            <w:div w:id="216281494">
              <w:marLeft w:val="0"/>
              <w:marRight w:val="0"/>
              <w:marTop w:val="0"/>
              <w:marBottom w:val="300"/>
              <w:divBdr>
                <w:top w:val="none" w:sz="0" w:space="0" w:color="auto"/>
                <w:left w:val="none" w:sz="0" w:space="0" w:color="auto"/>
                <w:bottom w:val="none" w:sz="0" w:space="0" w:color="auto"/>
                <w:right w:val="none" w:sz="0" w:space="0" w:color="auto"/>
              </w:divBdr>
            </w:div>
            <w:div w:id="1370570502">
              <w:marLeft w:val="0"/>
              <w:marRight w:val="0"/>
              <w:marTop w:val="0"/>
              <w:marBottom w:val="300"/>
              <w:divBdr>
                <w:top w:val="none" w:sz="0" w:space="0" w:color="auto"/>
                <w:left w:val="none" w:sz="0" w:space="0" w:color="auto"/>
                <w:bottom w:val="none" w:sz="0" w:space="0" w:color="auto"/>
                <w:right w:val="none" w:sz="0" w:space="0" w:color="auto"/>
              </w:divBdr>
            </w:div>
            <w:div w:id="1434979664">
              <w:marLeft w:val="0"/>
              <w:marRight w:val="0"/>
              <w:marTop w:val="0"/>
              <w:marBottom w:val="300"/>
              <w:divBdr>
                <w:top w:val="none" w:sz="0" w:space="0" w:color="auto"/>
                <w:left w:val="none" w:sz="0" w:space="0" w:color="auto"/>
                <w:bottom w:val="none" w:sz="0" w:space="0" w:color="auto"/>
                <w:right w:val="none" w:sz="0" w:space="0" w:color="auto"/>
              </w:divBdr>
            </w:div>
            <w:div w:id="961961723">
              <w:marLeft w:val="0"/>
              <w:marRight w:val="0"/>
              <w:marTop w:val="0"/>
              <w:marBottom w:val="300"/>
              <w:divBdr>
                <w:top w:val="none" w:sz="0" w:space="0" w:color="auto"/>
                <w:left w:val="none" w:sz="0" w:space="0" w:color="auto"/>
                <w:bottom w:val="none" w:sz="0" w:space="0" w:color="auto"/>
                <w:right w:val="none" w:sz="0" w:space="0" w:color="auto"/>
              </w:divBdr>
            </w:div>
            <w:div w:id="1922523390">
              <w:marLeft w:val="0"/>
              <w:marRight w:val="0"/>
              <w:marTop w:val="0"/>
              <w:marBottom w:val="300"/>
              <w:divBdr>
                <w:top w:val="none" w:sz="0" w:space="0" w:color="auto"/>
                <w:left w:val="none" w:sz="0" w:space="0" w:color="auto"/>
                <w:bottom w:val="none" w:sz="0" w:space="0" w:color="auto"/>
                <w:right w:val="none" w:sz="0" w:space="0" w:color="auto"/>
              </w:divBdr>
            </w:div>
            <w:div w:id="378480321">
              <w:marLeft w:val="0"/>
              <w:marRight w:val="0"/>
              <w:marTop w:val="0"/>
              <w:marBottom w:val="300"/>
              <w:divBdr>
                <w:top w:val="none" w:sz="0" w:space="0" w:color="auto"/>
                <w:left w:val="none" w:sz="0" w:space="0" w:color="auto"/>
                <w:bottom w:val="none" w:sz="0" w:space="0" w:color="auto"/>
                <w:right w:val="none" w:sz="0" w:space="0" w:color="auto"/>
              </w:divBdr>
            </w:div>
            <w:div w:id="1571425627">
              <w:marLeft w:val="0"/>
              <w:marRight w:val="0"/>
              <w:marTop w:val="0"/>
              <w:marBottom w:val="300"/>
              <w:divBdr>
                <w:top w:val="none" w:sz="0" w:space="0" w:color="auto"/>
                <w:left w:val="none" w:sz="0" w:space="0" w:color="auto"/>
                <w:bottom w:val="none" w:sz="0" w:space="0" w:color="auto"/>
                <w:right w:val="none" w:sz="0" w:space="0" w:color="auto"/>
              </w:divBdr>
            </w:div>
            <w:div w:id="1649433762">
              <w:marLeft w:val="0"/>
              <w:marRight w:val="0"/>
              <w:marTop w:val="0"/>
              <w:marBottom w:val="300"/>
              <w:divBdr>
                <w:top w:val="none" w:sz="0" w:space="0" w:color="auto"/>
                <w:left w:val="none" w:sz="0" w:space="0" w:color="auto"/>
                <w:bottom w:val="none" w:sz="0" w:space="0" w:color="auto"/>
                <w:right w:val="none" w:sz="0" w:space="0" w:color="auto"/>
              </w:divBdr>
            </w:div>
            <w:div w:id="1563641239">
              <w:marLeft w:val="0"/>
              <w:marRight w:val="0"/>
              <w:marTop w:val="0"/>
              <w:marBottom w:val="300"/>
              <w:divBdr>
                <w:top w:val="none" w:sz="0" w:space="0" w:color="auto"/>
                <w:left w:val="none" w:sz="0" w:space="0" w:color="auto"/>
                <w:bottom w:val="none" w:sz="0" w:space="0" w:color="auto"/>
                <w:right w:val="none" w:sz="0" w:space="0" w:color="auto"/>
              </w:divBdr>
            </w:div>
            <w:div w:id="1367635152">
              <w:marLeft w:val="0"/>
              <w:marRight w:val="0"/>
              <w:marTop w:val="0"/>
              <w:marBottom w:val="300"/>
              <w:divBdr>
                <w:top w:val="none" w:sz="0" w:space="0" w:color="auto"/>
                <w:left w:val="none" w:sz="0" w:space="0" w:color="auto"/>
                <w:bottom w:val="none" w:sz="0" w:space="0" w:color="auto"/>
                <w:right w:val="none" w:sz="0" w:space="0" w:color="auto"/>
              </w:divBdr>
            </w:div>
            <w:div w:id="1970283989">
              <w:marLeft w:val="0"/>
              <w:marRight w:val="0"/>
              <w:marTop w:val="0"/>
              <w:marBottom w:val="300"/>
              <w:divBdr>
                <w:top w:val="none" w:sz="0" w:space="0" w:color="auto"/>
                <w:left w:val="none" w:sz="0" w:space="0" w:color="auto"/>
                <w:bottom w:val="none" w:sz="0" w:space="0" w:color="auto"/>
                <w:right w:val="none" w:sz="0" w:space="0" w:color="auto"/>
              </w:divBdr>
            </w:div>
            <w:div w:id="1811555913">
              <w:marLeft w:val="0"/>
              <w:marRight w:val="0"/>
              <w:marTop w:val="0"/>
              <w:marBottom w:val="300"/>
              <w:divBdr>
                <w:top w:val="none" w:sz="0" w:space="0" w:color="auto"/>
                <w:left w:val="none" w:sz="0" w:space="0" w:color="auto"/>
                <w:bottom w:val="none" w:sz="0" w:space="0" w:color="auto"/>
                <w:right w:val="none" w:sz="0" w:space="0" w:color="auto"/>
              </w:divBdr>
            </w:div>
            <w:div w:id="1231118631">
              <w:marLeft w:val="0"/>
              <w:marRight w:val="0"/>
              <w:marTop w:val="0"/>
              <w:marBottom w:val="300"/>
              <w:divBdr>
                <w:top w:val="none" w:sz="0" w:space="0" w:color="auto"/>
                <w:left w:val="none" w:sz="0" w:space="0" w:color="auto"/>
                <w:bottom w:val="none" w:sz="0" w:space="0" w:color="auto"/>
                <w:right w:val="none" w:sz="0" w:space="0" w:color="auto"/>
              </w:divBdr>
            </w:div>
            <w:div w:id="712535363">
              <w:marLeft w:val="0"/>
              <w:marRight w:val="0"/>
              <w:marTop w:val="0"/>
              <w:marBottom w:val="300"/>
              <w:divBdr>
                <w:top w:val="none" w:sz="0" w:space="0" w:color="auto"/>
                <w:left w:val="none" w:sz="0" w:space="0" w:color="auto"/>
                <w:bottom w:val="none" w:sz="0" w:space="0" w:color="auto"/>
                <w:right w:val="none" w:sz="0" w:space="0" w:color="auto"/>
              </w:divBdr>
            </w:div>
            <w:div w:id="1433017805">
              <w:marLeft w:val="0"/>
              <w:marRight w:val="0"/>
              <w:marTop w:val="0"/>
              <w:marBottom w:val="300"/>
              <w:divBdr>
                <w:top w:val="none" w:sz="0" w:space="0" w:color="auto"/>
                <w:left w:val="none" w:sz="0" w:space="0" w:color="auto"/>
                <w:bottom w:val="none" w:sz="0" w:space="0" w:color="auto"/>
                <w:right w:val="none" w:sz="0" w:space="0" w:color="auto"/>
              </w:divBdr>
            </w:div>
            <w:div w:id="1392339188">
              <w:marLeft w:val="0"/>
              <w:marRight w:val="0"/>
              <w:marTop w:val="0"/>
              <w:marBottom w:val="300"/>
              <w:divBdr>
                <w:top w:val="none" w:sz="0" w:space="0" w:color="auto"/>
                <w:left w:val="none" w:sz="0" w:space="0" w:color="auto"/>
                <w:bottom w:val="none" w:sz="0" w:space="0" w:color="auto"/>
                <w:right w:val="none" w:sz="0" w:space="0" w:color="auto"/>
              </w:divBdr>
            </w:div>
            <w:div w:id="419986488">
              <w:marLeft w:val="0"/>
              <w:marRight w:val="0"/>
              <w:marTop w:val="0"/>
              <w:marBottom w:val="300"/>
              <w:divBdr>
                <w:top w:val="none" w:sz="0" w:space="0" w:color="auto"/>
                <w:left w:val="none" w:sz="0" w:space="0" w:color="auto"/>
                <w:bottom w:val="none" w:sz="0" w:space="0" w:color="auto"/>
                <w:right w:val="none" w:sz="0" w:space="0" w:color="auto"/>
              </w:divBdr>
            </w:div>
            <w:div w:id="572085237">
              <w:marLeft w:val="0"/>
              <w:marRight w:val="0"/>
              <w:marTop w:val="0"/>
              <w:marBottom w:val="300"/>
              <w:divBdr>
                <w:top w:val="none" w:sz="0" w:space="0" w:color="auto"/>
                <w:left w:val="none" w:sz="0" w:space="0" w:color="auto"/>
                <w:bottom w:val="none" w:sz="0" w:space="0" w:color="auto"/>
                <w:right w:val="none" w:sz="0" w:space="0" w:color="auto"/>
              </w:divBdr>
            </w:div>
            <w:div w:id="251091190">
              <w:marLeft w:val="0"/>
              <w:marRight w:val="0"/>
              <w:marTop w:val="0"/>
              <w:marBottom w:val="300"/>
              <w:divBdr>
                <w:top w:val="none" w:sz="0" w:space="0" w:color="auto"/>
                <w:left w:val="none" w:sz="0" w:space="0" w:color="auto"/>
                <w:bottom w:val="none" w:sz="0" w:space="0" w:color="auto"/>
                <w:right w:val="none" w:sz="0" w:space="0" w:color="auto"/>
              </w:divBdr>
            </w:div>
            <w:div w:id="618738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91526174">
      <w:bodyDiv w:val="1"/>
      <w:marLeft w:val="0"/>
      <w:marRight w:val="0"/>
      <w:marTop w:val="0"/>
      <w:marBottom w:val="0"/>
      <w:divBdr>
        <w:top w:val="none" w:sz="0" w:space="0" w:color="auto"/>
        <w:left w:val="none" w:sz="0" w:space="0" w:color="auto"/>
        <w:bottom w:val="none" w:sz="0" w:space="0" w:color="auto"/>
        <w:right w:val="none" w:sz="0" w:space="0" w:color="auto"/>
      </w:divBdr>
    </w:div>
    <w:div w:id="6455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cmin.lrv.lt/lt/duk/" TargetMode="External"/><Relationship Id="rId18" Type="http://schemas.openxmlformats.org/officeDocument/2006/relationships/hyperlink" Target="http://www.spis.lt/" TargetMode="External"/><Relationship Id="rId26" Type="http://schemas.openxmlformats.org/officeDocument/2006/relationships/hyperlink" Target="https://socmin.lrv.lt/lt/duk/" TargetMode="External"/><Relationship Id="rId39" Type="http://schemas.openxmlformats.org/officeDocument/2006/relationships/footer" Target="footer1.xml"/><Relationship Id="rId21" Type="http://schemas.openxmlformats.org/officeDocument/2006/relationships/hyperlink" Target="http://spis.lt/" TargetMode="External"/><Relationship Id="rId34" Type="http://schemas.openxmlformats.org/officeDocument/2006/relationships/hyperlink" Target="https://socmin.lrv.lt/lt/duk/" TargetMode="External"/><Relationship Id="rId42" Type="http://schemas.openxmlformats.org/officeDocument/2006/relationships/footer" Target="footer3.xml"/><Relationship Id="rId7" Type="http://schemas.openxmlformats.org/officeDocument/2006/relationships/hyperlink" Target="https://socmin.lrv.lt/lt/duk/" TargetMode="External"/><Relationship Id="rId2" Type="http://schemas.openxmlformats.org/officeDocument/2006/relationships/styles" Target="styles.xml"/><Relationship Id="rId16" Type="http://schemas.openxmlformats.org/officeDocument/2006/relationships/hyperlink" Target="https://socmin.lrv.lt/lt/duk/" TargetMode="External"/><Relationship Id="rId20" Type="http://schemas.openxmlformats.org/officeDocument/2006/relationships/hyperlink" Target="https://socmin.lrv.lt/lt/duk/" TargetMode="External"/><Relationship Id="rId29" Type="http://schemas.openxmlformats.org/officeDocument/2006/relationships/hyperlink" Target="https://socmin.lrv.lt/lt/duk/"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min.lrv.lt/lt/duk/" TargetMode="External"/><Relationship Id="rId24" Type="http://schemas.openxmlformats.org/officeDocument/2006/relationships/hyperlink" Target="https://socmin.lrv.lt/lt/duk/" TargetMode="External"/><Relationship Id="rId32" Type="http://schemas.openxmlformats.org/officeDocument/2006/relationships/hyperlink" Target="https://socmin.lrv.lt/lt/duk/"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ocmin.lrv.lt/lt/duk/" TargetMode="External"/><Relationship Id="rId23" Type="http://schemas.openxmlformats.org/officeDocument/2006/relationships/hyperlink" Target="https://socmin.lrv.lt/lt/duk/" TargetMode="External"/><Relationship Id="rId28" Type="http://schemas.openxmlformats.org/officeDocument/2006/relationships/hyperlink" Target="https://socmin.lrv.lt/lt/duk/" TargetMode="External"/><Relationship Id="rId36" Type="http://schemas.openxmlformats.org/officeDocument/2006/relationships/hyperlink" Target="https://socmin.lrv.lt/lt/duk/" TargetMode="External"/><Relationship Id="rId10" Type="http://schemas.openxmlformats.org/officeDocument/2006/relationships/hyperlink" Target="https://socmin.lrv.lt/lt/duk/" TargetMode="External"/><Relationship Id="rId19" Type="http://schemas.openxmlformats.org/officeDocument/2006/relationships/hyperlink" Target="https://www.youtube.com/watch?v=fJ9hN7ORjV8" TargetMode="External"/><Relationship Id="rId31" Type="http://schemas.openxmlformats.org/officeDocument/2006/relationships/hyperlink" Target="https://socmin.lrv.lt/lt/du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cmin.lrv.lt/lt/duk/" TargetMode="External"/><Relationship Id="rId14" Type="http://schemas.openxmlformats.org/officeDocument/2006/relationships/hyperlink" Target="https://socmin.lrv.lt/lt/duk/" TargetMode="External"/><Relationship Id="rId22" Type="http://schemas.openxmlformats.org/officeDocument/2006/relationships/hyperlink" Target="https://socmin.lrv.lt/lt/duk/" TargetMode="External"/><Relationship Id="rId27" Type="http://schemas.openxmlformats.org/officeDocument/2006/relationships/hyperlink" Target="https://socmin.lrv.lt/lt/duk/" TargetMode="External"/><Relationship Id="rId30" Type="http://schemas.openxmlformats.org/officeDocument/2006/relationships/hyperlink" Target="https://socmin.lrv.lt/lt/duk/" TargetMode="External"/><Relationship Id="rId35" Type="http://schemas.openxmlformats.org/officeDocument/2006/relationships/hyperlink" Target="https://socmin.lrv.lt/lt/duk/" TargetMode="External"/><Relationship Id="rId43" Type="http://schemas.openxmlformats.org/officeDocument/2006/relationships/fontTable" Target="fontTable.xml"/><Relationship Id="rId8" Type="http://schemas.openxmlformats.org/officeDocument/2006/relationships/hyperlink" Target="https://socmin.lrv.lt/lt/duk/" TargetMode="External"/><Relationship Id="rId3" Type="http://schemas.openxmlformats.org/officeDocument/2006/relationships/settings" Target="settings.xml"/><Relationship Id="rId12" Type="http://schemas.openxmlformats.org/officeDocument/2006/relationships/hyperlink" Target="https://spis.lt/" TargetMode="External"/><Relationship Id="rId17" Type="http://schemas.openxmlformats.org/officeDocument/2006/relationships/hyperlink" Target="https://socmin.lrv.lt/lt/duk/" TargetMode="External"/><Relationship Id="rId25" Type="http://schemas.openxmlformats.org/officeDocument/2006/relationships/hyperlink" Target="https://socmin.lrv.lt/lt/duk/" TargetMode="External"/><Relationship Id="rId33" Type="http://schemas.openxmlformats.org/officeDocument/2006/relationships/hyperlink" Target="https://socmin.lrv.lt/lt/duk/"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11</Pages>
  <Words>21163</Words>
  <Characters>12064</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Tumienė</dc:creator>
  <cp:keywords/>
  <dc:description/>
  <cp:lastModifiedBy>Kristina Tumienė</cp:lastModifiedBy>
  <cp:revision>7</cp:revision>
  <dcterms:created xsi:type="dcterms:W3CDTF">2025-12-22T16:01:00Z</dcterms:created>
  <dcterms:modified xsi:type="dcterms:W3CDTF">2025-12-23T08:03:00Z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606069c0,310c4348,a3a6479</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